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24.03.2020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2E0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руппа</w:t>
      </w:r>
      <w:proofErr w:type="spell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 1 ПКД</w:t>
      </w: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Горелов А.А. — «Основы философии»</w:t>
      </w:r>
    </w:p>
    <w:p w:rsidR="00362A14" w:rsidRPr="00012E0A" w:rsidRDefault="00362A14" w:rsidP="00362A14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hyperlink r:id="rId5" w:tgtFrame="_blank" w:history="1">
        <w:r w:rsidRPr="00012E0A">
          <w:rPr>
            <w:rStyle w:val="a4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12E0A">
          <w:rPr>
            <w:rStyle w:val="a4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12E0A">
          <w:rPr>
            <w:rStyle w:val="a4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Изучаем темы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62A14" w:rsidRPr="00012E0A" w:rsidRDefault="00362A14" w:rsidP="00362A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2E0A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  <w:r w:rsidRPr="00012E0A">
        <w:rPr>
          <w:rFonts w:ascii="Times New Roman" w:hAnsi="Times New Roman" w:cs="Times New Roman"/>
          <w:sz w:val="28"/>
          <w:szCs w:val="28"/>
        </w:rPr>
        <w:t xml:space="preserve"> средневековой духовной культуры. Статус философ</w:t>
      </w:r>
      <w:proofErr w:type="gramStart"/>
      <w:r w:rsidRPr="00012E0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12E0A">
        <w:rPr>
          <w:rFonts w:ascii="Times New Roman" w:hAnsi="Times New Roman" w:cs="Times New Roman"/>
          <w:sz w:val="28"/>
          <w:szCs w:val="28"/>
        </w:rPr>
        <w:t xml:space="preserve"> особенности в христианстве. Апологетика, патристика, схоластика. Священные тексты как основной источник знания.  Проблема человека в схоластической философии. Дуализм души и тела</w:t>
      </w: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Отвечаем на вопросы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1.С греческого языка слово «философия» переводится как: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2.Впервые употребил слово «философия» и назвал себя «философом»: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3.Определите время возникновения философии: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4.Основы бытия, проблемы познания, назначение человека и его положение в мире изучает: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color w:val="222222"/>
          <w:sz w:val="28"/>
          <w:szCs w:val="28"/>
        </w:rPr>
        <w:t>5.Мировоззренческая форма общественного сознания, рационально обосновывающая предельные основания бытия, включая общество и право: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6.Мировоззренческая функция философии состоит в том, что: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7.Мировоззрение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8.Какой смы</w:t>
      </w:r>
      <w:proofErr w:type="gramStart"/>
      <w:r w:rsidRPr="00012E0A">
        <w:rPr>
          <w:b/>
          <w:bCs/>
          <w:color w:val="222222"/>
          <w:sz w:val="28"/>
          <w:szCs w:val="28"/>
        </w:rPr>
        <w:t>сл вкл</w:t>
      </w:r>
      <w:proofErr w:type="gramEnd"/>
      <w:r w:rsidRPr="00012E0A">
        <w:rPr>
          <w:b/>
          <w:bCs/>
          <w:color w:val="222222"/>
          <w:sz w:val="28"/>
          <w:szCs w:val="28"/>
        </w:rPr>
        <w:t>адывал Г. Гегель в утверждение о том, что «философия есть эпоха, схваченная мыслью»?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9.Определяющим признаком религиозного мировоззрения является: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10.Направление, отрицающее существование Бога, называется: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lastRenderedPageBreak/>
        <w:t xml:space="preserve">11.Что характерно для </w:t>
      </w:r>
      <w:proofErr w:type="spellStart"/>
      <w:r w:rsidRPr="00012E0A">
        <w:rPr>
          <w:b/>
          <w:bCs/>
          <w:color w:val="222222"/>
          <w:sz w:val="28"/>
          <w:szCs w:val="28"/>
        </w:rPr>
        <w:t>эпистемной</w:t>
      </w:r>
      <w:proofErr w:type="spellEnd"/>
      <w:r w:rsidRPr="00012E0A">
        <w:rPr>
          <w:b/>
          <w:bCs/>
          <w:color w:val="222222"/>
          <w:sz w:val="28"/>
          <w:szCs w:val="28"/>
        </w:rPr>
        <w:t xml:space="preserve"> линии в философии?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12.Онтология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13.Гносеология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14.Антропология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15.Аксиология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16.Этика – это: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17.Раздел философии, в котором разрабатываются проблемы познания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color w:val="222222"/>
          <w:sz w:val="28"/>
          <w:szCs w:val="28"/>
        </w:rPr>
        <w:t xml:space="preserve">18.Согласно марксистской философии, суть основного вопроса философии состоит </w:t>
      </w:r>
      <w:proofErr w:type="gramStart"/>
      <w:r w:rsidRPr="00012E0A">
        <w:rPr>
          <w:color w:val="222222"/>
          <w:sz w:val="28"/>
          <w:szCs w:val="28"/>
        </w:rPr>
        <w:t>в</w:t>
      </w:r>
      <w:proofErr w:type="gramEnd"/>
      <w:r w:rsidRPr="00012E0A">
        <w:rPr>
          <w:color w:val="222222"/>
          <w:sz w:val="28"/>
          <w:szCs w:val="28"/>
        </w:rPr>
        <w:t>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color w:val="222222"/>
          <w:sz w:val="28"/>
          <w:szCs w:val="28"/>
        </w:rPr>
        <w:t>19.Для идеализма характерно утверждение: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color w:val="222222"/>
          <w:sz w:val="28"/>
          <w:szCs w:val="28"/>
        </w:rPr>
        <w:t>20.Для дуализма характерен тезис: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21.Кому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>22.О каком историческом типе мировоззрения идет здесь речь: «Это</w:t>
      </w:r>
      <w:proofErr w:type="gramStart"/>
      <w:r w:rsidRPr="00012E0A">
        <w:rPr>
          <w:b/>
          <w:bCs/>
          <w:color w:val="222222"/>
          <w:sz w:val="28"/>
          <w:szCs w:val="28"/>
        </w:rPr>
        <w:t xml:space="preserve"> -- </w:t>
      </w:r>
      <w:proofErr w:type="gramEnd"/>
      <w:r w:rsidRPr="00012E0A">
        <w:rPr>
          <w:b/>
          <w:bCs/>
          <w:color w:val="222222"/>
          <w:sz w:val="28"/>
          <w:szCs w:val="28"/>
        </w:rPr>
        <w:t>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эмоции»?</w:t>
      </w: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62A14" w:rsidRPr="00012E0A" w:rsidRDefault="00362A14" w:rsidP="00362A1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012E0A">
        <w:rPr>
          <w:b/>
          <w:bCs/>
          <w:color w:val="222222"/>
          <w:sz w:val="28"/>
          <w:szCs w:val="28"/>
        </w:rPr>
        <w:t xml:space="preserve">23.Некоторые христианские богословы утверждают, что весь мир. Вся Вселенная были созданы Богом за шесть дней, а сам Бог представляет собой бестелесный интеллект, </w:t>
      </w:r>
      <w:proofErr w:type="spellStart"/>
      <w:r w:rsidRPr="00012E0A">
        <w:rPr>
          <w:b/>
          <w:bCs/>
          <w:color w:val="222222"/>
          <w:sz w:val="28"/>
          <w:szCs w:val="28"/>
        </w:rPr>
        <w:t>всесовершеннейшую</w:t>
      </w:r>
      <w:proofErr w:type="spellEnd"/>
      <w:r w:rsidRPr="00012E0A">
        <w:rPr>
          <w:b/>
          <w:bCs/>
          <w:color w:val="222222"/>
          <w:sz w:val="28"/>
          <w:szCs w:val="28"/>
        </w:rPr>
        <w:t xml:space="preserve"> Личность. Какому философскому направлению соответствует такой взгляд на мир?</w:t>
      </w:r>
    </w:p>
    <w:p w:rsidR="00362A14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62A14" w:rsidRPr="00012E0A" w:rsidRDefault="00362A14" w:rsidP="00362A14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1C0BEB" w:rsidRDefault="00362A14">
      <w:bookmarkStart w:id="0" w:name="_GoBack"/>
      <w:bookmarkEnd w:id="0"/>
    </w:p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4"/>
    <w:rsid w:val="002832F7"/>
    <w:rsid w:val="00347457"/>
    <w:rsid w:val="003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2020-03-24T10:04:00Z</dcterms:created>
  <dcterms:modified xsi:type="dcterms:W3CDTF">2020-03-24T10:05:00Z</dcterms:modified>
</cp:coreProperties>
</file>