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0" w:rsidRPr="00171ED9" w:rsidRDefault="00AB6AD0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</w:t>
      </w:r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12.05.2020</w:t>
      </w:r>
    </w:p>
    <w:p w:rsidR="00AB6AD0" w:rsidRDefault="00AB6AD0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>Лекция 43-44</w:t>
      </w:r>
    </w:p>
    <w:p w:rsidR="00171ED9" w:rsidRPr="00171ED9" w:rsidRDefault="00171ED9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000" w:rsidRDefault="00AB6AD0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="00B661D0" w:rsidRPr="00171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Приготовление </w:t>
      </w:r>
      <w:proofErr w:type="spellStart"/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>яично-маслянных</w:t>
      </w:r>
      <w:proofErr w:type="spellEnd"/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соусов</w:t>
      </w:r>
    </w:p>
    <w:p w:rsidR="00171ED9" w:rsidRPr="00171ED9" w:rsidRDefault="00171ED9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AD0" w:rsidRPr="00171ED9" w:rsidRDefault="00AB6AD0" w:rsidP="00171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1ED9">
        <w:rPr>
          <w:rFonts w:ascii="Times New Roman" w:hAnsi="Times New Roman" w:cs="Times New Roman"/>
          <w:sz w:val="24"/>
          <w:szCs w:val="24"/>
        </w:rPr>
        <w:t>Андонова</w:t>
      </w:r>
      <w:proofErr w:type="spellEnd"/>
      <w:r w:rsidRPr="00171ED9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171ED9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71ED9">
        <w:rPr>
          <w:rFonts w:ascii="Times New Roman" w:hAnsi="Times New Roman" w:cs="Times New Roman"/>
          <w:sz w:val="24"/>
          <w:szCs w:val="24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с.123-124</w:t>
      </w:r>
    </w:p>
    <w:p w:rsidR="00926FF3" w:rsidRPr="00171ED9" w:rsidRDefault="00926FF3" w:rsidP="00171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171ED9">
        <w:rPr>
          <w:rFonts w:ascii="Times New Roman" w:eastAsia="Times New Roman" w:hAnsi="Times New Roman" w:cs="Times New Roman"/>
          <w:sz w:val="24"/>
          <w:szCs w:val="24"/>
        </w:rPr>
        <w:t xml:space="preserve"> изучив теоретический материал составить опорный конспект по теме.</w:t>
      </w:r>
    </w:p>
    <w:p w:rsidR="00926FF3" w:rsidRPr="00171ED9" w:rsidRDefault="00926FF3" w:rsidP="00171E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sz w:val="24"/>
          <w:szCs w:val="24"/>
        </w:rPr>
        <w:t>Приготовление соуса сухарного</w:t>
      </w:r>
    </w:p>
    <w:p w:rsidR="00926FF3" w:rsidRPr="00171ED9" w:rsidRDefault="00926FF3" w:rsidP="00171E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sz w:val="24"/>
          <w:szCs w:val="24"/>
        </w:rPr>
        <w:t>Приготовление соуса «Польский»</w:t>
      </w:r>
    </w:p>
    <w:p w:rsidR="00926FF3" w:rsidRPr="00171ED9" w:rsidRDefault="00926FF3" w:rsidP="00171E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sz w:val="24"/>
          <w:szCs w:val="24"/>
        </w:rPr>
        <w:t>Приготовление соуса «Голландский»</w:t>
      </w:r>
    </w:p>
    <w:p w:rsidR="00171ED9" w:rsidRDefault="00171ED9" w:rsidP="00171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ED9" w:rsidRDefault="00171ED9" w:rsidP="00171E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AD0" w:rsidRPr="00171ED9" w:rsidRDefault="00AB6AD0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12.05.2020</w:t>
      </w:r>
    </w:p>
    <w:p w:rsidR="00AB6AD0" w:rsidRDefault="00AB6AD0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>Лекция45-46</w:t>
      </w:r>
    </w:p>
    <w:p w:rsidR="00171ED9" w:rsidRPr="00171ED9" w:rsidRDefault="00171ED9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6AD0" w:rsidRDefault="00AB6AD0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C38DF" w:rsidRPr="0017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>Современные направления в приго</w:t>
      </w:r>
      <w:r w:rsidR="006C38DF" w:rsidRPr="00171ED9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товлении соусов и их кулинарное </w:t>
      </w:r>
      <w:r w:rsidRPr="00171ED9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использование.</w:t>
      </w:r>
    </w:p>
    <w:p w:rsidR="00171ED9" w:rsidRPr="00171ED9" w:rsidRDefault="00171ED9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6FF3" w:rsidRPr="00171ED9" w:rsidRDefault="006C38DF" w:rsidP="00171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D9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17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ED9">
        <w:rPr>
          <w:rFonts w:ascii="Times New Roman" w:hAnsi="Times New Roman" w:cs="Times New Roman"/>
          <w:sz w:val="24"/>
          <w:szCs w:val="24"/>
        </w:rPr>
        <w:t>Андонова</w:t>
      </w:r>
      <w:proofErr w:type="spellEnd"/>
      <w:r w:rsidRPr="00171ED9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171ED9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71ED9">
        <w:rPr>
          <w:rFonts w:ascii="Times New Roman" w:hAnsi="Times New Roman" w:cs="Times New Roman"/>
          <w:sz w:val="24"/>
          <w:szCs w:val="24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с128- 126</w:t>
      </w:r>
    </w:p>
    <w:p w:rsidR="00171ED9" w:rsidRPr="00171ED9" w:rsidRDefault="00926FF3" w:rsidP="00171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D9">
        <w:rPr>
          <w:rFonts w:ascii="Times New Roman" w:hAnsi="Times New Roman" w:cs="Times New Roman"/>
          <w:b/>
          <w:sz w:val="24"/>
          <w:szCs w:val="24"/>
        </w:rPr>
        <w:t>Ссылка на интернет ресурс</w:t>
      </w:r>
      <w:r w:rsidRPr="00171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F3" w:rsidRPr="00171ED9" w:rsidRDefault="00171ED9" w:rsidP="00171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71ED9">
          <w:rPr>
            <w:rStyle w:val="a4"/>
            <w:rFonts w:ascii="Times New Roman" w:hAnsi="Times New Roman" w:cs="Times New Roman"/>
            <w:sz w:val="24"/>
            <w:szCs w:val="24"/>
          </w:rPr>
          <w:t>https://alternativa-sar.ru/tehnologu/kulinaria/organizatsiya-protsessa-prigotovleniya-goryachej-kulinarnoj-produktsii/1750-2-2-osobennosti-tekhnologii-prigotovleniya-sousov</w:t>
        </w:r>
      </w:hyperlink>
    </w:p>
    <w:p w:rsidR="00171ED9" w:rsidRPr="00171ED9" w:rsidRDefault="00171ED9" w:rsidP="00171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71ED9">
          <w:rPr>
            <w:rStyle w:val="a4"/>
            <w:rFonts w:ascii="Times New Roman" w:hAnsi="Times New Roman" w:cs="Times New Roman"/>
            <w:sz w:val="24"/>
            <w:szCs w:val="24"/>
          </w:rPr>
          <w:t>https://vuzlit.ru/1978109/sovremennoe_ispolzovanie_sousov_podacha_dekor</w:t>
        </w:r>
      </w:hyperlink>
    </w:p>
    <w:p w:rsidR="00D24EB1" w:rsidRPr="00171ED9" w:rsidRDefault="00926FF3" w:rsidP="00171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171ED9">
        <w:rPr>
          <w:rFonts w:ascii="Times New Roman" w:eastAsia="Times New Roman" w:hAnsi="Times New Roman" w:cs="Times New Roman"/>
          <w:sz w:val="24"/>
          <w:szCs w:val="24"/>
        </w:rPr>
        <w:t xml:space="preserve"> изучив теоретический материал определить современные направления в приготовлении,  использовании и подаче соусов, оформить конспект.</w:t>
      </w:r>
    </w:p>
    <w:p w:rsidR="00171ED9" w:rsidRDefault="00171ED9" w:rsidP="00171E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ED9" w:rsidRDefault="00171ED9" w:rsidP="00171E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8DF" w:rsidRPr="00171ED9" w:rsidRDefault="006C38DF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171ED9">
        <w:rPr>
          <w:rFonts w:ascii="Times New Roman" w:eastAsia="Times New Roman" w:hAnsi="Times New Roman" w:cs="Times New Roman"/>
          <w:sz w:val="24"/>
          <w:szCs w:val="24"/>
        </w:rPr>
        <w:t>12.05.2020</w:t>
      </w:r>
    </w:p>
    <w:p w:rsidR="006C38DF" w:rsidRDefault="006C38DF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sz w:val="24"/>
          <w:szCs w:val="24"/>
        </w:rPr>
        <w:t>Лекция</w:t>
      </w:r>
      <w:r w:rsidR="00D24EB1" w:rsidRPr="0017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ED9">
        <w:rPr>
          <w:rFonts w:ascii="Times New Roman" w:eastAsia="Times New Roman" w:hAnsi="Times New Roman" w:cs="Times New Roman"/>
          <w:sz w:val="24"/>
          <w:szCs w:val="24"/>
        </w:rPr>
        <w:t>47-48</w:t>
      </w:r>
    </w:p>
    <w:p w:rsidR="00171ED9" w:rsidRPr="00171ED9" w:rsidRDefault="00171ED9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D0" w:rsidRPr="00171ED9" w:rsidRDefault="006C38DF" w:rsidP="0017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17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D0" w:rsidRPr="00171ED9">
        <w:rPr>
          <w:rFonts w:ascii="Times New Roman" w:eastAsia="Times New Roman" w:hAnsi="Times New Roman" w:cs="Times New Roman"/>
          <w:sz w:val="24"/>
          <w:szCs w:val="24"/>
        </w:rPr>
        <w:t>Требования к качеству, сроки хранения соусов</w:t>
      </w:r>
    </w:p>
    <w:p w:rsidR="009114B1" w:rsidRPr="00171ED9" w:rsidRDefault="009114B1" w:rsidP="00171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ED9">
        <w:rPr>
          <w:rFonts w:ascii="Times New Roman" w:hAnsi="Times New Roman" w:cs="Times New Roman"/>
          <w:sz w:val="24"/>
          <w:szCs w:val="24"/>
        </w:rPr>
        <w:t>Андонова</w:t>
      </w:r>
      <w:proofErr w:type="spellEnd"/>
      <w:r w:rsidRPr="00171ED9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171ED9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71ED9">
        <w:rPr>
          <w:rFonts w:ascii="Times New Roman" w:hAnsi="Times New Roman" w:cs="Times New Roman"/>
          <w:sz w:val="24"/>
          <w:szCs w:val="24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с.125-126</w:t>
      </w:r>
    </w:p>
    <w:p w:rsidR="00D24EB1" w:rsidRPr="00171ED9" w:rsidRDefault="00D24EB1" w:rsidP="00171E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D9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171ED9">
        <w:rPr>
          <w:rFonts w:ascii="Times New Roman" w:eastAsia="Times New Roman" w:hAnsi="Times New Roman" w:cs="Times New Roman"/>
          <w:sz w:val="24"/>
          <w:szCs w:val="24"/>
        </w:rPr>
        <w:t xml:space="preserve"> изучив теоретический материал определить требования к качеству соусов, условия и сроки хранения, оформить конспект.</w:t>
      </w:r>
    </w:p>
    <w:sectPr w:rsidR="00D24EB1" w:rsidRPr="0017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CBD"/>
    <w:multiLevelType w:val="hybridMultilevel"/>
    <w:tmpl w:val="F8E8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AD0"/>
    <w:rsid w:val="00171ED9"/>
    <w:rsid w:val="006C38DF"/>
    <w:rsid w:val="009114B1"/>
    <w:rsid w:val="00926FF3"/>
    <w:rsid w:val="00AB6AD0"/>
    <w:rsid w:val="00B661D0"/>
    <w:rsid w:val="00D2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zlit.ru/1978109/sovremennoe_ispolzovanie_sousov_podacha_dekor" TargetMode="External"/><Relationship Id="rId5" Type="http://schemas.openxmlformats.org/officeDocument/2006/relationships/hyperlink" Target="https://alternativa-sar.ru/tehnologu/kulinaria/organizatsiya-protsessa-prigotovleniya-goryachej-kulinarnoj-produktsii/1750-2-2-osobennosti-tekhnologii-prigotovleniya-sou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2020-05-10T15:58:00Z</dcterms:created>
  <dcterms:modified xsi:type="dcterms:W3CDTF">2020-05-10T17:57:00Z</dcterms:modified>
</cp:coreProperties>
</file>