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D5" w:rsidRPr="000578F1" w:rsidRDefault="002B6AD5" w:rsidP="002B6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sz w:val="28"/>
          <w:szCs w:val="28"/>
        </w:rPr>
        <w:t>30.04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hAnsi="Times New Roman" w:cs="Times New Roman"/>
          <w:b/>
          <w:sz w:val="28"/>
          <w:szCs w:val="28"/>
        </w:rPr>
        <w:t>Группа 1ТОС</w:t>
      </w:r>
      <w:r w:rsidRPr="000578F1">
        <w:rPr>
          <w:rFonts w:ascii="Times New Roman" w:hAnsi="Times New Roman" w:cs="Times New Roman"/>
          <w:sz w:val="28"/>
          <w:szCs w:val="28"/>
        </w:rPr>
        <w:t xml:space="preserve"> Тема:63-64 </w:t>
      </w: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Легкая атлетика.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Спортивная игра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«Футбол».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6AD5" w:rsidRPr="000578F1" w:rsidRDefault="002B6AD5" w:rsidP="002B6AD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8F1">
        <w:rPr>
          <w:rFonts w:ascii="Times New Roman" w:hAnsi="Times New Roman" w:cs="Times New Roman"/>
          <w:sz w:val="28"/>
          <w:szCs w:val="28"/>
          <w:lang w:eastAsia="ar-SA"/>
        </w:rPr>
        <w:t>Эстафетный бег. Футбол: ознакомление с техникой отбора мяча у соперника. Учебная игра.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hAnsi="Times New Roman" w:cs="Times New Roman"/>
          <w:b/>
          <w:sz w:val="28"/>
          <w:szCs w:val="28"/>
        </w:rPr>
        <w:t>Группа 1ТОС</w:t>
      </w:r>
      <w:r w:rsidRPr="000578F1">
        <w:rPr>
          <w:rFonts w:ascii="Times New Roman" w:hAnsi="Times New Roman" w:cs="Times New Roman"/>
          <w:sz w:val="28"/>
          <w:szCs w:val="28"/>
        </w:rPr>
        <w:t xml:space="preserve"> Тема:65-66 </w:t>
      </w: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Легкая атлетика.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Спортивная игра</w:t>
      </w:r>
    </w:p>
    <w:p w:rsidR="002B6AD5" w:rsidRPr="000578F1" w:rsidRDefault="002B6AD5" w:rsidP="002B6A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«Футбол».</w:t>
      </w:r>
      <w:r w:rsidRPr="000578F1">
        <w:rPr>
          <w:rFonts w:ascii="Times New Roman" w:hAnsi="Times New Roman" w:cs="Times New Roman"/>
          <w:sz w:val="28"/>
          <w:szCs w:val="28"/>
          <w:lang w:eastAsia="ar-SA"/>
        </w:rPr>
        <w:t xml:space="preserve"> Метание гранаты с места и с полного разбега. Футбол: Отбор мяча у соперника. Выполнение упражнения в парах.</w:t>
      </w:r>
    </w:p>
    <w:p w:rsidR="002B6AD5" w:rsidRPr="000578F1" w:rsidRDefault="002B6AD5" w:rsidP="002B6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623" w:rsidRPr="00F061D7" w:rsidRDefault="00F061D7">
      <w:pPr>
        <w:rPr>
          <w:sz w:val="28"/>
          <w:szCs w:val="28"/>
        </w:rPr>
      </w:pPr>
      <w:r w:rsidRPr="00F061D7">
        <w:rPr>
          <w:sz w:val="28"/>
          <w:szCs w:val="28"/>
        </w:rPr>
        <w:t>Задание: подготовить доклад на тему Футбол – техники отбора мяча у соперника</w:t>
      </w:r>
    </w:p>
    <w:sectPr w:rsidR="00801623" w:rsidRPr="00F061D7" w:rsidSect="008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D5"/>
    <w:rsid w:val="002B6AD5"/>
    <w:rsid w:val="00801623"/>
    <w:rsid w:val="00F0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2020-04-26T12:43:00Z</dcterms:created>
  <dcterms:modified xsi:type="dcterms:W3CDTF">2020-04-26T12:44:00Z</dcterms:modified>
</cp:coreProperties>
</file>