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A6" w:rsidRDefault="007E3CA6" w:rsidP="001F68DB">
      <w:pPr>
        <w:pStyle w:val="a3"/>
        <w:spacing w:before="0" w:beforeAutospacing="0" w:after="0" w:afterAutospacing="0"/>
      </w:pPr>
      <w:r>
        <w:t xml:space="preserve">Дата: 19.05.20 </w:t>
      </w:r>
    </w:p>
    <w:p w:rsidR="007E3CA6" w:rsidRDefault="007E3CA6" w:rsidP="001F68DB">
      <w:pPr>
        <w:pStyle w:val="a3"/>
        <w:spacing w:before="0" w:beforeAutospacing="0" w:after="0" w:afterAutospacing="0"/>
        <w:rPr>
          <w:b/>
        </w:rPr>
      </w:pPr>
      <w:r w:rsidRPr="007E3CA6">
        <w:rPr>
          <w:b/>
        </w:rPr>
        <w:t>Тема 2 Выбор, подготовка продуктов и методов приготовления.</w:t>
      </w:r>
    </w:p>
    <w:p w:rsidR="00F1720C" w:rsidRPr="001F68DB" w:rsidRDefault="00F1720C" w:rsidP="001F68DB">
      <w:pPr>
        <w:pStyle w:val="a3"/>
        <w:spacing w:before="0" w:beforeAutospacing="0" w:after="0" w:afterAutospacing="0"/>
        <w:rPr>
          <w:i/>
        </w:rPr>
      </w:pPr>
      <w:r w:rsidRPr="001F68DB">
        <w:rPr>
          <w:i/>
        </w:rPr>
        <w:t>Интернет ресурсы</w:t>
      </w:r>
    </w:p>
    <w:p w:rsidR="00F1720C" w:rsidRPr="00F1720C" w:rsidRDefault="00F1720C" w:rsidP="00F1720C">
      <w:pPr>
        <w:pStyle w:val="a3"/>
        <w:spacing w:before="0" w:beforeAutospacing="0" w:after="0" w:afterAutospacing="0"/>
      </w:pPr>
      <w:hyperlink r:id="rId4" w:history="1">
        <w:r w:rsidRPr="00F1720C">
          <w:rPr>
            <w:rStyle w:val="a4"/>
          </w:rPr>
          <w:t>https://lektsia.com/14x1f79.html</w:t>
        </w:r>
      </w:hyperlink>
    </w:p>
    <w:p w:rsidR="00F1720C" w:rsidRDefault="00F1720C" w:rsidP="00F1720C">
      <w:pPr>
        <w:pStyle w:val="a3"/>
        <w:spacing w:before="0" w:beforeAutospacing="0" w:after="0" w:afterAutospacing="0"/>
      </w:pPr>
      <w:hyperlink r:id="rId5" w:history="1">
        <w:r w:rsidRPr="00F1720C">
          <w:rPr>
            <w:rStyle w:val="a4"/>
          </w:rPr>
          <w:t>https://asv0825.ru/povar/5.html</w:t>
        </w:r>
      </w:hyperlink>
    </w:p>
    <w:p w:rsidR="007E3CA6" w:rsidRDefault="007E3CA6" w:rsidP="002E4F0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Задание: </w:t>
      </w:r>
    </w:p>
    <w:p w:rsidR="007E3CA6" w:rsidRPr="001F68DB" w:rsidRDefault="007E3CA6" w:rsidP="001F68DB">
      <w:pPr>
        <w:pStyle w:val="a3"/>
        <w:spacing w:before="0" w:beforeAutospacing="0" w:after="0" w:afterAutospacing="0"/>
        <w:rPr>
          <w:b/>
          <w:i/>
        </w:rPr>
      </w:pPr>
      <w:r w:rsidRPr="001F68DB">
        <w:rPr>
          <w:b/>
          <w:i/>
        </w:rPr>
        <w:t>Сделать перерасчет нормы закладки сырья на заданный выход блюда</w:t>
      </w:r>
      <w:r w:rsidR="00A8606F">
        <w:rPr>
          <w:b/>
          <w:i/>
        </w:rPr>
        <w:t xml:space="preserve"> «</w:t>
      </w:r>
      <w:proofErr w:type="gramStart"/>
      <w:r w:rsidR="00A8606F">
        <w:rPr>
          <w:b/>
          <w:i/>
        </w:rPr>
        <w:t>Биточки</w:t>
      </w:r>
      <w:proofErr w:type="gramEnd"/>
      <w:r w:rsidR="00A8606F">
        <w:rPr>
          <w:b/>
          <w:i/>
        </w:rPr>
        <w:t xml:space="preserve"> жаренные с шампиньонами» </w:t>
      </w:r>
      <w:r w:rsidRPr="001F68DB">
        <w:rPr>
          <w:b/>
          <w:i/>
        </w:rPr>
        <w:t xml:space="preserve"> (задание индивидуальное)</w:t>
      </w:r>
      <w:r w:rsidR="00F1720C" w:rsidRPr="001F68DB">
        <w:rPr>
          <w:b/>
          <w:i/>
        </w:rPr>
        <w:t xml:space="preserve"> и оформить технологическую карту:</w:t>
      </w:r>
    </w:p>
    <w:p w:rsidR="007E3CA6" w:rsidRPr="007E3CA6" w:rsidRDefault="007E3CA6" w:rsidP="001F68DB">
      <w:pPr>
        <w:pStyle w:val="a3"/>
        <w:spacing w:before="0" w:beforeAutospacing="0" w:after="0" w:afterAutospacing="0"/>
      </w:pPr>
      <w:proofErr w:type="spellStart"/>
      <w:r w:rsidRPr="007E3CA6">
        <w:t>Агаева</w:t>
      </w:r>
      <w:proofErr w:type="spellEnd"/>
      <w:r w:rsidRPr="007E3CA6">
        <w:t xml:space="preserve"> Юлия Алексеевна</w:t>
      </w:r>
      <w:r>
        <w:t>-</w:t>
      </w:r>
      <w:r w:rsidRPr="007E3CA6">
        <w:t xml:space="preserve"> </w:t>
      </w:r>
      <w:r>
        <w:t>выход блюда 100г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Афанасьева Алина Алексеевна</w:t>
      </w:r>
      <w:r>
        <w:t xml:space="preserve"> - </w:t>
      </w:r>
      <w:r w:rsidRPr="007E3CA6">
        <w:t xml:space="preserve"> </w:t>
      </w:r>
      <w:r>
        <w:t>выход блюда 115г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proofErr w:type="spellStart"/>
      <w:r w:rsidRPr="007E3CA6">
        <w:t>Бишлер</w:t>
      </w:r>
      <w:proofErr w:type="spellEnd"/>
      <w:r w:rsidRPr="007E3CA6">
        <w:t xml:space="preserve"> Елена </w:t>
      </w:r>
      <w:proofErr w:type="spellStart"/>
      <w:r w:rsidRPr="007E3CA6">
        <w:t>Орестовна</w:t>
      </w:r>
      <w:proofErr w:type="spellEnd"/>
      <w:r w:rsidR="00F1720C">
        <w:t xml:space="preserve"> </w:t>
      </w:r>
      <w:r>
        <w:t xml:space="preserve">- </w:t>
      </w:r>
      <w:r w:rsidRPr="007E3CA6">
        <w:t xml:space="preserve"> </w:t>
      </w:r>
      <w:r>
        <w:t>выход блюда 120г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 xml:space="preserve">Богданов Виталий Геннадьевич </w:t>
      </w:r>
      <w:r>
        <w:t xml:space="preserve">- </w:t>
      </w:r>
      <w:r w:rsidRPr="007E3CA6">
        <w:t xml:space="preserve"> </w:t>
      </w:r>
      <w:r>
        <w:t>выход блюда 125г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Брагина Александра Петровна</w:t>
      </w:r>
      <w:r>
        <w:t xml:space="preserve">- </w:t>
      </w:r>
      <w:r w:rsidRPr="007E3CA6">
        <w:t xml:space="preserve"> </w:t>
      </w:r>
      <w:r>
        <w:t>выход блюда 130г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proofErr w:type="spellStart"/>
      <w:r w:rsidRPr="007E3CA6">
        <w:t>Бутенко</w:t>
      </w:r>
      <w:proofErr w:type="spellEnd"/>
      <w:r w:rsidRPr="007E3CA6">
        <w:t xml:space="preserve"> Виктория Руслановна</w:t>
      </w:r>
      <w:r>
        <w:t xml:space="preserve">- </w:t>
      </w:r>
      <w:r w:rsidRPr="007E3CA6">
        <w:t xml:space="preserve"> </w:t>
      </w:r>
      <w:r>
        <w:t>выход блюда 135г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Головина Яна Алексеевна</w:t>
      </w:r>
      <w:r>
        <w:t xml:space="preserve">- </w:t>
      </w:r>
      <w:r w:rsidRPr="007E3CA6">
        <w:t xml:space="preserve"> </w:t>
      </w:r>
      <w:r>
        <w:t>выход блюда 140г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 xml:space="preserve">Гончаров Дмитрий </w:t>
      </w:r>
      <w:proofErr w:type="spellStart"/>
      <w:r w:rsidRPr="007E3CA6">
        <w:t>Динисови</w:t>
      </w:r>
      <w:proofErr w:type="gramStart"/>
      <w:r w:rsidRPr="007E3CA6">
        <w:t>ч</w:t>
      </w:r>
      <w:proofErr w:type="spellEnd"/>
      <w:r>
        <w:t>-</w:t>
      </w:r>
      <w:proofErr w:type="gramEnd"/>
      <w:r>
        <w:t xml:space="preserve"> </w:t>
      </w:r>
      <w:r w:rsidRPr="007E3CA6">
        <w:t xml:space="preserve"> </w:t>
      </w:r>
      <w:r>
        <w:t>выход блюда 145г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Гордиенко Анастасия Александров</w:t>
      </w:r>
      <w:proofErr w:type="gramStart"/>
      <w:r w:rsidRPr="007E3CA6">
        <w:t>н</w:t>
      </w:r>
      <w:r>
        <w:t>-</w:t>
      </w:r>
      <w:proofErr w:type="gramEnd"/>
      <w:r>
        <w:t xml:space="preserve"> </w:t>
      </w:r>
      <w:r w:rsidRPr="007E3CA6">
        <w:t xml:space="preserve"> </w:t>
      </w:r>
      <w:r>
        <w:t>выход блюда 150г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Зверева София Викторовна</w:t>
      </w:r>
      <w:r>
        <w:t xml:space="preserve">- </w:t>
      </w:r>
      <w:r w:rsidRPr="007E3CA6">
        <w:t xml:space="preserve"> </w:t>
      </w:r>
      <w:r>
        <w:t>выход блюда 155г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Иванов Данила Юрьевич</w:t>
      </w:r>
      <w:r>
        <w:t xml:space="preserve">- </w:t>
      </w:r>
      <w:r w:rsidRPr="007E3CA6">
        <w:t xml:space="preserve"> </w:t>
      </w:r>
      <w:r>
        <w:t>выход блюда 160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Иванов Никита Валерьевич</w:t>
      </w:r>
      <w:r>
        <w:t xml:space="preserve">- </w:t>
      </w:r>
      <w:r w:rsidRPr="007E3CA6">
        <w:t xml:space="preserve"> </w:t>
      </w:r>
      <w:r>
        <w:t>выход блюда 165г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proofErr w:type="spellStart"/>
      <w:r w:rsidRPr="007E3CA6">
        <w:t>Казарян</w:t>
      </w:r>
      <w:proofErr w:type="spellEnd"/>
      <w:r w:rsidRPr="007E3CA6">
        <w:t xml:space="preserve"> Никита </w:t>
      </w:r>
      <w:proofErr w:type="spellStart"/>
      <w:r w:rsidRPr="007E3CA6">
        <w:t>Лёваеви</w:t>
      </w:r>
      <w:proofErr w:type="gramStart"/>
      <w:r w:rsidRPr="007E3CA6">
        <w:t>ч</w:t>
      </w:r>
      <w:proofErr w:type="spellEnd"/>
      <w:r>
        <w:t>-</w:t>
      </w:r>
      <w:proofErr w:type="gramEnd"/>
      <w:r>
        <w:t xml:space="preserve"> </w:t>
      </w:r>
      <w:r w:rsidRPr="007E3CA6">
        <w:t xml:space="preserve"> </w:t>
      </w:r>
      <w:r>
        <w:t>выход блюда 170г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 xml:space="preserve">Калюжная </w:t>
      </w:r>
      <w:proofErr w:type="spellStart"/>
      <w:r w:rsidRPr="007E3CA6">
        <w:t>Даяна</w:t>
      </w:r>
      <w:proofErr w:type="spellEnd"/>
      <w:r w:rsidRPr="007E3CA6">
        <w:t xml:space="preserve">  Николаевна</w:t>
      </w:r>
      <w:r>
        <w:t xml:space="preserve">- </w:t>
      </w:r>
      <w:r w:rsidRPr="007E3CA6">
        <w:t xml:space="preserve"> </w:t>
      </w:r>
      <w:r>
        <w:t>выход блюда 175г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Киндяков Евгений Сергеевич</w:t>
      </w:r>
      <w:r>
        <w:t xml:space="preserve">- </w:t>
      </w:r>
      <w:r w:rsidRPr="007E3CA6">
        <w:t xml:space="preserve"> </w:t>
      </w:r>
      <w:r>
        <w:t>выход блюда 180г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Кондаков Дмитрий Андреевич</w:t>
      </w:r>
      <w:r>
        <w:t xml:space="preserve">- </w:t>
      </w:r>
      <w:r w:rsidRPr="007E3CA6">
        <w:t xml:space="preserve"> </w:t>
      </w:r>
      <w:r>
        <w:t>выход блюда 185г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Корякина Валерия Дмитриевна</w:t>
      </w:r>
      <w:r>
        <w:t xml:space="preserve">- </w:t>
      </w:r>
      <w:r w:rsidRPr="007E3CA6">
        <w:t xml:space="preserve"> </w:t>
      </w:r>
      <w:r>
        <w:t>выход блюда 190г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proofErr w:type="spellStart"/>
      <w:r w:rsidRPr="007E3CA6">
        <w:t>Куровская</w:t>
      </w:r>
      <w:proofErr w:type="spellEnd"/>
      <w:r w:rsidRPr="007E3CA6">
        <w:t xml:space="preserve"> Александра Владимировна</w:t>
      </w:r>
      <w:r>
        <w:t xml:space="preserve">- </w:t>
      </w:r>
      <w:r w:rsidRPr="007E3CA6">
        <w:t xml:space="preserve"> </w:t>
      </w:r>
      <w:r>
        <w:t>выход блюда 195г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proofErr w:type="spellStart"/>
      <w:r w:rsidRPr="007E3CA6">
        <w:t>Лемзяков</w:t>
      </w:r>
      <w:proofErr w:type="spellEnd"/>
      <w:r w:rsidRPr="007E3CA6">
        <w:t xml:space="preserve"> Андрей Артемович</w:t>
      </w:r>
      <w:r>
        <w:t xml:space="preserve">- </w:t>
      </w:r>
      <w:r w:rsidRPr="007E3CA6">
        <w:t xml:space="preserve"> </w:t>
      </w:r>
      <w:r>
        <w:t>выход блюда 200г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Перелыгин Александр Алексеевич</w:t>
      </w:r>
      <w:r>
        <w:t xml:space="preserve">- </w:t>
      </w:r>
      <w:r w:rsidRPr="007E3CA6">
        <w:t xml:space="preserve"> </w:t>
      </w:r>
      <w:r>
        <w:t>выход блюда 205г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Пивоварова Анастасия Алексеев</w:t>
      </w:r>
      <w:proofErr w:type="gramStart"/>
      <w:r w:rsidRPr="007E3CA6">
        <w:t>н</w:t>
      </w:r>
      <w:r>
        <w:t>-</w:t>
      </w:r>
      <w:proofErr w:type="gramEnd"/>
      <w:r>
        <w:t xml:space="preserve"> </w:t>
      </w:r>
      <w:r w:rsidRPr="007E3CA6">
        <w:t xml:space="preserve"> </w:t>
      </w:r>
      <w:r>
        <w:t>выход блюда 210г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proofErr w:type="spellStart"/>
      <w:r w:rsidRPr="007E3CA6">
        <w:t>Пшава</w:t>
      </w:r>
      <w:proofErr w:type="spellEnd"/>
      <w:r w:rsidRPr="007E3CA6">
        <w:t xml:space="preserve"> Валерия Юрьевна</w:t>
      </w:r>
      <w:r>
        <w:t xml:space="preserve">- </w:t>
      </w:r>
      <w:r w:rsidRPr="007E3CA6">
        <w:t xml:space="preserve"> </w:t>
      </w:r>
      <w:r>
        <w:t>выход блюда 215г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proofErr w:type="spellStart"/>
      <w:r w:rsidRPr="007E3CA6">
        <w:t>Радомская</w:t>
      </w:r>
      <w:proofErr w:type="spellEnd"/>
      <w:r w:rsidRPr="007E3CA6">
        <w:t xml:space="preserve"> Екатерина Евгеньевна </w:t>
      </w:r>
      <w:r>
        <w:t xml:space="preserve">- </w:t>
      </w:r>
      <w:r w:rsidRPr="007E3CA6">
        <w:t xml:space="preserve"> </w:t>
      </w:r>
      <w:r>
        <w:t>выход блюда 220г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r w:rsidRPr="007E3CA6">
        <w:t>Хохлова Анна Сергеевна</w:t>
      </w:r>
      <w:r>
        <w:t xml:space="preserve">- </w:t>
      </w:r>
      <w:r w:rsidRPr="007E3CA6">
        <w:t xml:space="preserve"> </w:t>
      </w:r>
      <w:r>
        <w:t>выход блюда 225г</w:t>
      </w:r>
    </w:p>
    <w:p w:rsidR="007E3CA6" w:rsidRPr="007E3CA6" w:rsidRDefault="007E3CA6" w:rsidP="007E3CA6">
      <w:pPr>
        <w:pStyle w:val="a3"/>
        <w:spacing w:before="0" w:beforeAutospacing="0" w:after="0" w:afterAutospacing="0"/>
      </w:pPr>
      <w:proofErr w:type="spellStart"/>
      <w:r w:rsidRPr="007E3CA6">
        <w:t>Цыбулько</w:t>
      </w:r>
      <w:proofErr w:type="spellEnd"/>
      <w:r w:rsidRPr="007E3CA6">
        <w:t xml:space="preserve"> Михаил Анатольевич</w:t>
      </w:r>
      <w:r>
        <w:t xml:space="preserve">- </w:t>
      </w:r>
      <w:r w:rsidRPr="007E3CA6">
        <w:t xml:space="preserve"> </w:t>
      </w:r>
      <w:r>
        <w:t>выход блюда 230г</w:t>
      </w:r>
    </w:p>
    <w:p w:rsidR="007E3CA6" w:rsidRDefault="007E3CA6" w:rsidP="007E3CA6">
      <w:pPr>
        <w:pStyle w:val="a3"/>
        <w:spacing w:before="0" w:beforeAutospacing="0" w:after="0" w:afterAutospacing="0"/>
        <w:rPr>
          <w:b/>
        </w:rPr>
      </w:pPr>
    </w:p>
    <w:p w:rsidR="002E4F09" w:rsidRDefault="002E4F09" w:rsidP="002E4F09">
      <w:pPr>
        <w:pStyle w:val="a3"/>
        <w:spacing w:before="0" w:beforeAutospacing="0" w:after="0" w:afterAutospacing="0"/>
      </w:pPr>
      <w:r>
        <w:t>Если в сборнике рецептур выход блюда дан на 1000 гр</w:t>
      </w:r>
      <w:proofErr w:type="gramStart"/>
      <w:r>
        <w:t>.(</w:t>
      </w:r>
      <w:proofErr w:type="gramEnd"/>
      <w:r>
        <w:t xml:space="preserve"> в данном случае выход по технологической карте 110г) , то перерасчет на 1 порцию с определенным выходом производится по формуле:</w:t>
      </w:r>
    </w:p>
    <w:p w:rsidR="002E4F09" w:rsidRPr="007E3CA6" w:rsidRDefault="002E4F09" w:rsidP="001F68DB">
      <w:pPr>
        <w:pStyle w:val="a3"/>
        <w:spacing w:before="0" w:beforeAutospacing="0" w:after="0" w:afterAutospacing="0"/>
        <w:rPr>
          <w:b/>
          <w:sz w:val="32"/>
          <w:szCs w:val="32"/>
          <w:vertAlign w:val="subscript"/>
        </w:rPr>
      </w:pPr>
      <w:r w:rsidRPr="007E3CA6">
        <w:rPr>
          <w:sz w:val="28"/>
          <w:szCs w:val="28"/>
        </w:rPr>
        <w:t> </w:t>
      </w:r>
      <w:proofErr w:type="spellStart"/>
      <w:r w:rsidRPr="007E3CA6">
        <w:rPr>
          <w:b/>
          <w:sz w:val="32"/>
          <w:szCs w:val="32"/>
        </w:rPr>
        <w:t>М</w:t>
      </w:r>
      <w:r w:rsidRPr="007E3CA6">
        <w:rPr>
          <w:b/>
          <w:sz w:val="32"/>
          <w:szCs w:val="32"/>
          <w:vertAlign w:val="subscript"/>
        </w:rPr>
        <w:t>н</w:t>
      </w:r>
      <w:proofErr w:type="spellEnd"/>
      <w:r w:rsidRPr="007E3CA6">
        <w:rPr>
          <w:b/>
          <w:sz w:val="32"/>
          <w:szCs w:val="32"/>
          <w:vertAlign w:val="subscript"/>
        </w:rPr>
        <w:t xml:space="preserve"> </w:t>
      </w:r>
      <w:r w:rsidRPr="007E3CA6">
        <w:rPr>
          <w:b/>
          <w:sz w:val="32"/>
          <w:szCs w:val="32"/>
        </w:rPr>
        <w:t xml:space="preserve">= </w:t>
      </w:r>
      <w:proofErr w:type="spellStart"/>
      <w:r w:rsidRPr="007E3CA6">
        <w:rPr>
          <w:b/>
          <w:sz w:val="32"/>
          <w:szCs w:val="32"/>
        </w:rPr>
        <w:t>Р</w:t>
      </w:r>
      <w:r w:rsidRPr="007E3CA6">
        <w:rPr>
          <w:b/>
          <w:sz w:val="32"/>
          <w:szCs w:val="32"/>
          <w:vertAlign w:val="subscript"/>
        </w:rPr>
        <w:t>н</w:t>
      </w:r>
      <w:proofErr w:type="spellEnd"/>
      <w:r w:rsidRPr="007E3CA6">
        <w:rPr>
          <w:b/>
          <w:sz w:val="32"/>
          <w:szCs w:val="32"/>
          <w:vertAlign w:val="subscript"/>
        </w:rPr>
        <w:t xml:space="preserve"> </w:t>
      </w:r>
      <w:r w:rsidR="001F68DB">
        <w:rPr>
          <w:b/>
          <w:sz w:val="32"/>
          <w:szCs w:val="32"/>
        </w:rPr>
        <w:t xml:space="preserve"> * </w:t>
      </w:r>
      <w:proofErr w:type="spellStart"/>
      <w:proofErr w:type="gramStart"/>
      <w:r w:rsidRPr="007E3CA6">
        <w:rPr>
          <w:b/>
          <w:sz w:val="32"/>
          <w:szCs w:val="32"/>
        </w:rPr>
        <w:t>В</w:t>
      </w:r>
      <w:r w:rsidRPr="007E3CA6">
        <w:rPr>
          <w:b/>
          <w:sz w:val="32"/>
          <w:szCs w:val="32"/>
          <w:vertAlign w:val="subscript"/>
        </w:rPr>
        <w:t>в</w:t>
      </w:r>
      <w:proofErr w:type="spellEnd"/>
      <w:proofErr w:type="gramEnd"/>
      <w:r w:rsidRPr="007E3CA6">
        <w:rPr>
          <w:b/>
          <w:sz w:val="32"/>
          <w:szCs w:val="32"/>
          <w:vertAlign w:val="subscript"/>
        </w:rPr>
        <w:t xml:space="preserve"> </w:t>
      </w:r>
      <w:r w:rsidRPr="007E3CA6">
        <w:rPr>
          <w:b/>
          <w:sz w:val="32"/>
          <w:szCs w:val="32"/>
        </w:rPr>
        <w:t xml:space="preserve"> / </w:t>
      </w:r>
      <w:proofErr w:type="spellStart"/>
      <w:r w:rsidRPr="007E3CA6">
        <w:rPr>
          <w:b/>
          <w:sz w:val="32"/>
          <w:szCs w:val="32"/>
        </w:rPr>
        <w:t>В</w:t>
      </w:r>
      <w:r w:rsidRPr="007E3CA6">
        <w:rPr>
          <w:b/>
          <w:sz w:val="32"/>
          <w:szCs w:val="32"/>
          <w:vertAlign w:val="subscript"/>
        </w:rPr>
        <w:t>ср</w:t>
      </w:r>
      <w:proofErr w:type="spellEnd"/>
    </w:p>
    <w:p w:rsidR="002E4F09" w:rsidRDefault="002E4F09" w:rsidP="001F68DB">
      <w:pPr>
        <w:pStyle w:val="a3"/>
        <w:spacing w:before="0" w:beforeAutospacing="0" w:after="0" w:afterAutospacing="0"/>
      </w:pPr>
      <w:r>
        <w:t>где М</w:t>
      </w:r>
      <w:r>
        <w:rPr>
          <w:vertAlign w:val="subscript"/>
        </w:rPr>
        <w:t>Н</w:t>
      </w:r>
      <w:r>
        <w:t xml:space="preserve"> – масса сырья нетто на одну порцию с определенным выходом, г;</w:t>
      </w:r>
    </w:p>
    <w:p w:rsidR="002E4F09" w:rsidRDefault="002E4F09" w:rsidP="001F68DB">
      <w:pPr>
        <w:pStyle w:val="a3"/>
        <w:spacing w:before="0" w:beforeAutospacing="0" w:after="0" w:afterAutospacing="0"/>
      </w:pPr>
      <w:r>
        <w:t>Р</w:t>
      </w:r>
      <w:r>
        <w:rPr>
          <w:vertAlign w:val="subscript"/>
        </w:rPr>
        <w:t>Н</w:t>
      </w:r>
      <w:r>
        <w:t xml:space="preserve"> – масса нетто по рецептуре сборника или </w:t>
      </w:r>
      <w:r w:rsidRPr="007E3CA6">
        <w:rPr>
          <w:b/>
        </w:rPr>
        <w:t>технологической карте,</w:t>
      </w:r>
      <w:r>
        <w:t xml:space="preserve"> </w:t>
      </w:r>
      <w:proofErr w:type="gramStart"/>
      <w:r>
        <w:t>г</w:t>
      </w:r>
      <w:proofErr w:type="gramEnd"/>
      <w:r>
        <w:t>;</w:t>
      </w:r>
    </w:p>
    <w:p w:rsidR="002E4F09" w:rsidRDefault="002E4F09" w:rsidP="001F68DB">
      <w:pPr>
        <w:pStyle w:val="a3"/>
        <w:spacing w:before="0" w:beforeAutospacing="0" w:after="0" w:afterAutospacing="0"/>
      </w:pPr>
      <w:proofErr w:type="gramStart"/>
      <w:r>
        <w:t>В</w:t>
      </w:r>
      <w:r>
        <w:rPr>
          <w:vertAlign w:val="subscript"/>
        </w:rPr>
        <w:t>В</w:t>
      </w:r>
      <w:proofErr w:type="gramEnd"/>
      <w:r>
        <w:t xml:space="preserve"> – выход 1-й порции, г;</w:t>
      </w:r>
      <w:r w:rsidR="001F68DB">
        <w:t xml:space="preserve"> </w:t>
      </w:r>
      <w:r w:rsidR="001F68DB" w:rsidRPr="001F68DB">
        <w:rPr>
          <w:b/>
        </w:rPr>
        <w:t>(по заданию)</w:t>
      </w:r>
    </w:p>
    <w:p w:rsidR="002E4F09" w:rsidRDefault="002E4F09" w:rsidP="001F68DB">
      <w:pPr>
        <w:pStyle w:val="a3"/>
        <w:spacing w:before="0" w:beforeAutospacing="0" w:after="0" w:afterAutospacing="0"/>
        <w:rPr>
          <w:b/>
        </w:rPr>
      </w:pPr>
      <w:r>
        <w:t>В</w:t>
      </w:r>
      <w:r>
        <w:rPr>
          <w:vertAlign w:val="subscript"/>
        </w:rPr>
        <w:t>СР</w:t>
      </w:r>
      <w:r>
        <w:t xml:space="preserve"> – выход готового блюда по рецептуре сборника (1000 г) или </w:t>
      </w:r>
      <w:r w:rsidRPr="007E3CA6">
        <w:rPr>
          <w:b/>
        </w:rPr>
        <w:t>технологической карте (110 г).</w:t>
      </w:r>
    </w:p>
    <w:p w:rsidR="001F68DB" w:rsidRPr="001F68DB" w:rsidRDefault="001F68DB" w:rsidP="001F68DB">
      <w:pPr>
        <w:pStyle w:val="a3"/>
        <w:spacing w:before="0" w:beforeAutospacing="0" w:after="0" w:afterAutospacing="0"/>
      </w:pPr>
      <w:r w:rsidRPr="001F68DB">
        <w:t>Аналогично рассчитываем массу брутто</w:t>
      </w:r>
    </w:p>
    <w:p w:rsidR="002E4F09" w:rsidRDefault="002E4F09" w:rsidP="002E4F09">
      <w:pPr>
        <w:pStyle w:val="a3"/>
        <w:rPr>
          <w:b/>
        </w:rPr>
      </w:pPr>
      <w:r>
        <w:rPr>
          <w:b/>
        </w:rPr>
        <w:t xml:space="preserve">Памятка: </w:t>
      </w:r>
    </w:p>
    <w:p w:rsidR="002E4F09" w:rsidRPr="002E4F09" w:rsidRDefault="002E4F09" w:rsidP="002E4F09">
      <w:pPr>
        <w:pStyle w:val="a3"/>
        <w:spacing w:before="0" w:beforeAutospacing="0" w:after="0" w:afterAutospacing="0"/>
      </w:pPr>
      <w:r w:rsidRPr="002E4F09">
        <w:t>Масса брутто- неочищенный продукт, который заказываем со склада</w:t>
      </w:r>
    </w:p>
    <w:p w:rsidR="002E4F09" w:rsidRDefault="002E4F09" w:rsidP="002E4F09">
      <w:pPr>
        <w:pStyle w:val="a3"/>
        <w:spacing w:before="0" w:beforeAutospacing="0" w:after="0" w:afterAutospacing="0"/>
      </w:pPr>
      <w:r w:rsidRPr="002E4F09">
        <w:t xml:space="preserve">Масса нетто </w:t>
      </w:r>
      <w:proofErr w:type="gramStart"/>
      <w:r w:rsidRPr="002E4F09">
        <w:t>–о</w:t>
      </w:r>
      <w:proofErr w:type="gramEnd"/>
      <w:r w:rsidRPr="002E4F09">
        <w:t>чищенный, который закладываем при приготовлении</w:t>
      </w:r>
    </w:p>
    <w:p w:rsidR="007E3CA6" w:rsidRPr="007E3CA6" w:rsidRDefault="007E3CA6" w:rsidP="006C5E11">
      <w:pPr>
        <w:pStyle w:val="a3"/>
        <w:rPr>
          <w:b/>
        </w:rPr>
      </w:pPr>
    </w:p>
    <w:p w:rsidR="007E3CA6" w:rsidRPr="007E3CA6" w:rsidRDefault="007E3CA6" w:rsidP="007E3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sz w:val="24"/>
          <w:szCs w:val="24"/>
        </w:rPr>
        <w:lastRenderedPageBreak/>
        <w:pict>
          <v:line id="_x0000_s1026" style="position:absolute;left:0;text-align:left;z-index:251660288" from="0,-9pt" to="459pt,-9pt">
            <w10:wrap anchorx="page"/>
          </v:line>
        </w:pict>
      </w:r>
      <w:r w:rsidRPr="007E3CA6">
        <w:rPr>
          <w:rFonts w:ascii="Times New Roman" w:hAnsi="Times New Roman" w:cs="Times New Roman"/>
          <w:sz w:val="24"/>
          <w:szCs w:val="24"/>
        </w:rPr>
        <w:t>НАИМЕНОВАНИЕ ОРГАНИЗАЦИИ-РАЗРАБОТЧИКА</w:t>
      </w:r>
    </w:p>
    <w:p w:rsidR="007E3CA6" w:rsidRPr="007E3CA6" w:rsidRDefault="007E3CA6" w:rsidP="007E3CA6">
      <w:pPr>
        <w:pStyle w:val="1"/>
        <w:rPr>
          <w:sz w:val="24"/>
        </w:rPr>
      </w:pPr>
      <w:r w:rsidRPr="007E3CA6">
        <w:rPr>
          <w:sz w:val="24"/>
        </w:rPr>
        <w:t xml:space="preserve">                                                                                             </w:t>
      </w:r>
      <w:proofErr w:type="gramStart"/>
      <w:r w:rsidRPr="007E3CA6">
        <w:rPr>
          <w:sz w:val="24"/>
        </w:rPr>
        <w:t>Утверждена</w:t>
      </w:r>
      <w:proofErr w:type="gramEnd"/>
      <w:r w:rsidRPr="007E3CA6">
        <w:rPr>
          <w:sz w:val="24"/>
        </w:rPr>
        <w:t xml:space="preserve">   приказом</w:t>
      </w:r>
    </w:p>
    <w:p w:rsidR="007E3CA6" w:rsidRPr="007E3CA6" w:rsidRDefault="007E3CA6" w:rsidP="007E3CA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" from="342pt,14.5pt" to="468pt,14.5pt">
            <w10:wrap anchorx="page"/>
          </v:line>
        </w:pict>
      </w:r>
      <w:r w:rsidRPr="007E3C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7E3CA6" w:rsidRPr="007E3CA6" w:rsidRDefault="007E3CA6" w:rsidP="007E3CA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7E3CA6" w:rsidRPr="007E3CA6" w:rsidRDefault="007E3CA6" w:rsidP="007E3CA6">
      <w:pPr>
        <w:pStyle w:val="2"/>
      </w:pPr>
      <w:r w:rsidRPr="007E3CA6">
        <w:pict>
          <v:line id="_x0000_s1028" style="position:absolute;left:0;text-align:left;z-index:251662336" from="342pt,.3pt" to="468pt,.3pt">
            <w10:wrap anchorx="page"/>
          </v:line>
        </w:pict>
      </w:r>
      <w:r w:rsidRPr="007E3CA6">
        <w:t>Технологическая карта №</w:t>
      </w:r>
    </w:p>
    <w:p w:rsidR="007E3CA6" w:rsidRPr="007E3CA6" w:rsidRDefault="007E3CA6" w:rsidP="007E3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CA6">
        <w:rPr>
          <w:rFonts w:ascii="Times New Roman" w:hAnsi="Times New Roman" w:cs="Times New Roman"/>
          <w:b/>
          <w:bCs/>
          <w:sz w:val="24"/>
          <w:szCs w:val="24"/>
        </w:rPr>
        <w:t>на кулинарную продукцию</w:t>
      </w:r>
    </w:p>
    <w:p w:rsidR="007E3CA6" w:rsidRPr="007E3CA6" w:rsidRDefault="007E3CA6" w:rsidP="007E3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CA6" w:rsidRPr="007E3CA6" w:rsidRDefault="007E3CA6" w:rsidP="007E3CA6">
      <w:pPr>
        <w:pStyle w:val="3"/>
        <w:rPr>
          <w:sz w:val="24"/>
        </w:rPr>
      </w:pPr>
      <w:r w:rsidRPr="007E3CA6">
        <w:rPr>
          <w:sz w:val="24"/>
        </w:rPr>
        <w:pict>
          <v:line id="_x0000_s1029" style="position:absolute;left:0;text-align:left;z-index:251663360" from="9pt,15pt" to="477pt,15pt">
            <w10:wrap anchorx="page"/>
          </v:line>
        </w:pict>
      </w:r>
      <w:r w:rsidRPr="007E3CA6">
        <w:rPr>
          <w:sz w:val="24"/>
        </w:rPr>
        <w:t>Биточки жареные с шампиньонами</w:t>
      </w:r>
    </w:p>
    <w:p w:rsidR="007E3CA6" w:rsidRPr="007E3CA6" w:rsidRDefault="007E3CA6" w:rsidP="007E3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sz w:val="24"/>
          <w:szCs w:val="24"/>
        </w:rPr>
        <w:t>Наименование кулинарной продукции</w:t>
      </w:r>
    </w:p>
    <w:p w:rsidR="007E3CA6" w:rsidRPr="007E3CA6" w:rsidRDefault="007E3CA6" w:rsidP="007E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b/>
          <w:bCs/>
          <w:sz w:val="24"/>
          <w:szCs w:val="24"/>
        </w:rPr>
        <w:t>1.Рецептура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08"/>
        <w:gridCol w:w="2160"/>
        <w:gridCol w:w="1903"/>
      </w:tblGrid>
      <w:tr w:rsidR="007E3CA6" w:rsidRPr="007E3CA6" w:rsidTr="00A90AEB">
        <w:trPr>
          <w:cantSplit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F1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 xml:space="preserve">Расход сырья на 1 </w:t>
            </w:r>
            <w:r w:rsidR="00F1720C">
              <w:rPr>
                <w:rFonts w:ascii="Times New Roman" w:hAnsi="Times New Roman" w:cs="Times New Roman"/>
                <w:sz w:val="24"/>
                <w:szCs w:val="24"/>
              </w:rPr>
              <w:t>порцию</w:t>
            </w: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продукции, </w:t>
            </w:r>
            <w:proofErr w:type="gramStart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7E3CA6" w:rsidRPr="007E3CA6" w:rsidTr="00A90AE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6" w:rsidRPr="007E3CA6" w:rsidRDefault="007E3CA6" w:rsidP="007E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7E3CA6" w:rsidRPr="007E3CA6" w:rsidTr="00A90AE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6" w:rsidRPr="007E3CA6" w:rsidRDefault="007E3CA6" w:rsidP="007E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E3CA6" w:rsidRPr="007E3CA6" w:rsidTr="00A90AE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6" w:rsidRPr="007E3CA6" w:rsidRDefault="007E3CA6" w:rsidP="007E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Или свинина (котлетное мясо)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E3CA6" w:rsidRPr="007E3CA6" w:rsidTr="00A90AE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6" w:rsidRPr="007E3CA6" w:rsidRDefault="007E3CA6" w:rsidP="007E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Или баранина (котлетное мясо)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E3CA6" w:rsidRPr="007E3CA6" w:rsidTr="00A90AE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6" w:rsidRPr="007E3CA6" w:rsidRDefault="007E3CA6" w:rsidP="007E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3CA6" w:rsidRPr="007E3CA6" w:rsidTr="00A90AE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6" w:rsidRPr="007E3CA6" w:rsidRDefault="007E3CA6" w:rsidP="007E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Молоко 2.5% жирности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3CA6" w:rsidRPr="007E3CA6" w:rsidTr="00A90AE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6" w:rsidRPr="007E3CA6" w:rsidRDefault="007E3CA6" w:rsidP="007E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Сухари пшеничные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3CA6" w:rsidRPr="007E3CA6" w:rsidTr="00A90AE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6" w:rsidRPr="007E3CA6" w:rsidRDefault="007E3CA6" w:rsidP="007E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 xml:space="preserve">Овощная паста </w:t>
            </w:r>
            <w:proofErr w:type="spellStart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Тойе</w:t>
            </w:r>
            <w:proofErr w:type="spellEnd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 xml:space="preserve"> "Шампиньоны"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3CA6" w:rsidRPr="007E3CA6" w:rsidTr="00A90AE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6" w:rsidRPr="007E3CA6" w:rsidRDefault="007E3CA6" w:rsidP="007E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Масса полуфабриката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E3CA6" w:rsidRPr="007E3CA6" w:rsidTr="00A90AE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6" w:rsidRPr="007E3CA6" w:rsidRDefault="007E3CA6" w:rsidP="007E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3CA6" w:rsidRPr="007E3CA6" w:rsidTr="00A90AE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6" w:rsidRPr="007E3CA6" w:rsidRDefault="007E3CA6" w:rsidP="007E3C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b/>
                <w:sz w:val="24"/>
                <w:szCs w:val="24"/>
              </w:rPr>
              <w:t>Масса жареных биточков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7E3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7E3CA6" w:rsidRPr="007E3CA6" w:rsidRDefault="007E3CA6" w:rsidP="007E3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CA6" w:rsidRPr="007E3CA6" w:rsidRDefault="007E3CA6" w:rsidP="007E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b/>
          <w:bCs/>
          <w:sz w:val="24"/>
          <w:szCs w:val="24"/>
        </w:rPr>
        <w:t>2.Описание технологии приготовления кулинарной продукции</w:t>
      </w:r>
      <w:r w:rsidRPr="007E3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E3CA6" w:rsidRPr="007E3CA6" w:rsidRDefault="007E3CA6" w:rsidP="007E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sz w:val="24"/>
          <w:szCs w:val="24"/>
        </w:rPr>
        <w:t xml:space="preserve">Измельченное на мясорубке мясо соединяют с черствым пшеничным хлебом, предварительно замоченным в молоке, добавляют пасту </w:t>
      </w:r>
      <w:proofErr w:type="spellStart"/>
      <w:r w:rsidRPr="007E3CA6">
        <w:rPr>
          <w:rFonts w:ascii="Times New Roman" w:hAnsi="Times New Roman" w:cs="Times New Roman"/>
          <w:sz w:val="24"/>
          <w:szCs w:val="24"/>
        </w:rPr>
        <w:t>Тойе</w:t>
      </w:r>
      <w:proofErr w:type="spellEnd"/>
      <w:r w:rsidRPr="007E3CA6">
        <w:rPr>
          <w:rFonts w:ascii="Times New Roman" w:hAnsi="Times New Roman" w:cs="Times New Roman"/>
          <w:sz w:val="24"/>
          <w:szCs w:val="24"/>
        </w:rPr>
        <w:t xml:space="preserve">  (можно добавить соль и перец по вкусу) и перемешивают. Из готовой котлетной массы разделывают изделия кругло-приплюснутой формы толщиной 2-</w:t>
      </w:r>
      <w:smartTag w:uri="urn:schemas-microsoft-com:office:smarttags" w:element="metricconverter">
        <w:smartTagPr>
          <w:attr w:name="ProductID" w:val="2.5 см"/>
        </w:smartTagPr>
        <w:r w:rsidRPr="007E3CA6">
          <w:rPr>
            <w:rFonts w:ascii="Times New Roman" w:hAnsi="Times New Roman" w:cs="Times New Roman"/>
            <w:sz w:val="24"/>
            <w:szCs w:val="24"/>
          </w:rPr>
          <w:t>2.5 см</w:t>
        </w:r>
      </w:smartTag>
      <w:r w:rsidRPr="007E3CA6">
        <w:rPr>
          <w:rFonts w:ascii="Times New Roman" w:hAnsi="Times New Roman" w:cs="Times New Roman"/>
          <w:sz w:val="24"/>
          <w:szCs w:val="24"/>
        </w:rPr>
        <w:t xml:space="preserve"> (биточки), панируют в сухарях, жарят до готовности.</w:t>
      </w:r>
    </w:p>
    <w:p w:rsidR="007E3CA6" w:rsidRPr="007E3CA6" w:rsidRDefault="007E3CA6" w:rsidP="007E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CA6" w:rsidRPr="007E3CA6" w:rsidRDefault="007E3CA6" w:rsidP="007E3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CA6">
        <w:rPr>
          <w:rFonts w:ascii="Times New Roman" w:hAnsi="Times New Roman" w:cs="Times New Roman"/>
          <w:b/>
          <w:bCs/>
          <w:sz w:val="24"/>
          <w:szCs w:val="24"/>
        </w:rPr>
        <w:t>3.Правила оформления, подачи блюд, кулинарных изделий</w:t>
      </w:r>
    </w:p>
    <w:p w:rsidR="007E3CA6" w:rsidRPr="007E3CA6" w:rsidRDefault="007E3CA6" w:rsidP="007E3C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CA6">
        <w:rPr>
          <w:rFonts w:ascii="Times New Roman" w:hAnsi="Times New Roman" w:cs="Times New Roman"/>
          <w:bCs/>
          <w:sz w:val="24"/>
          <w:szCs w:val="24"/>
        </w:rPr>
        <w:t xml:space="preserve">Биточки можно подавать с любыми гарнирами, украсив зеленью. Температура подачи +75 С. </w:t>
      </w:r>
    </w:p>
    <w:p w:rsidR="007E3CA6" w:rsidRPr="007E3CA6" w:rsidRDefault="007E3CA6" w:rsidP="007E3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CA6">
        <w:rPr>
          <w:rFonts w:ascii="Times New Roman" w:hAnsi="Times New Roman" w:cs="Times New Roman"/>
          <w:b/>
          <w:bCs/>
          <w:sz w:val="24"/>
          <w:szCs w:val="24"/>
        </w:rPr>
        <w:t>4.Характеристика изделий по органолептическим показателям</w:t>
      </w:r>
    </w:p>
    <w:p w:rsidR="007E3CA6" w:rsidRPr="007E3CA6" w:rsidRDefault="007E3CA6" w:rsidP="007E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b/>
          <w:bCs/>
          <w:sz w:val="24"/>
          <w:szCs w:val="24"/>
        </w:rPr>
        <w:t xml:space="preserve">Внешний вид </w:t>
      </w:r>
      <w:r w:rsidRPr="007E3CA6">
        <w:rPr>
          <w:rFonts w:ascii="Times New Roman" w:hAnsi="Times New Roman" w:cs="Times New Roman"/>
          <w:sz w:val="24"/>
          <w:szCs w:val="24"/>
        </w:rPr>
        <w:t>– биточки правильной формы, без трещин на поверхности</w:t>
      </w:r>
    </w:p>
    <w:p w:rsidR="007E3CA6" w:rsidRPr="007E3CA6" w:rsidRDefault="007E3CA6" w:rsidP="007E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b/>
          <w:bCs/>
          <w:sz w:val="24"/>
          <w:szCs w:val="24"/>
        </w:rPr>
        <w:t xml:space="preserve">Цвет </w:t>
      </w:r>
      <w:r w:rsidRPr="007E3CA6">
        <w:rPr>
          <w:rFonts w:ascii="Times New Roman" w:hAnsi="Times New Roman" w:cs="Times New Roman"/>
          <w:sz w:val="24"/>
          <w:szCs w:val="24"/>
        </w:rPr>
        <w:t xml:space="preserve">– сверху – золотистая корочка, мяса – </w:t>
      </w:r>
      <w:proofErr w:type="gramStart"/>
      <w:r w:rsidRPr="007E3C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3CA6">
        <w:rPr>
          <w:rFonts w:ascii="Times New Roman" w:hAnsi="Times New Roman" w:cs="Times New Roman"/>
          <w:sz w:val="24"/>
          <w:szCs w:val="24"/>
        </w:rPr>
        <w:t xml:space="preserve"> светло-коричневого до коричневого</w:t>
      </w:r>
    </w:p>
    <w:p w:rsidR="007E3CA6" w:rsidRPr="007E3CA6" w:rsidRDefault="007E3CA6" w:rsidP="007E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b/>
          <w:bCs/>
          <w:sz w:val="24"/>
          <w:szCs w:val="24"/>
        </w:rPr>
        <w:t>Вкус и запах</w:t>
      </w:r>
      <w:r w:rsidRPr="007E3CA6">
        <w:rPr>
          <w:rFonts w:ascii="Times New Roman" w:hAnsi="Times New Roman" w:cs="Times New Roman"/>
          <w:sz w:val="24"/>
          <w:szCs w:val="24"/>
        </w:rPr>
        <w:t xml:space="preserve"> – характерный для мяса, с ярко выраженным вкусом и ароматом шампиньонов,  без посторонних привкусов и запахов.</w:t>
      </w:r>
    </w:p>
    <w:p w:rsidR="007E3CA6" w:rsidRPr="007E3CA6" w:rsidRDefault="007E3CA6" w:rsidP="007E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b/>
          <w:bCs/>
          <w:sz w:val="24"/>
          <w:szCs w:val="24"/>
        </w:rPr>
        <w:t xml:space="preserve">Консистенция </w:t>
      </w:r>
      <w:r w:rsidRPr="007E3CA6">
        <w:rPr>
          <w:rFonts w:ascii="Times New Roman" w:hAnsi="Times New Roman" w:cs="Times New Roman"/>
          <w:sz w:val="24"/>
          <w:szCs w:val="24"/>
        </w:rPr>
        <w:t>– мяса – мягкая.</w:t>
      </w:r>
    </w:p>
    <w:p w:rsidR="007E3CA6" w:rsidRPr="007E3CA6" w:rsidRDefault="007E3CA6" w:rsidP="007E3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A6">
        <w:rPr>
          <w:rFonts w:ascii="Times New Roman" w:hAnsi="Times New Roman" w:cs="Times New Roman"/>
          <w:b/>
          <w:bCs/>
          <w:sz w:val="24"/>
          <w:szCs w:val="24"/>
        </w:rPr>
        <w:t>5.Срок хранения</w:t>
      </w:r>
    </w:p>
    <w:p w:rsidR="007E3CA6" w:rsidRPr="007E3CA6" w:rsidRDefault="007E3CA6" w:rsidP="007E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bCs/>
          <w:sz w:val="24"/>
          <w:szCs w:val="24"/>
        </w:rPr>
        <w:t xml:space="preserve">Сформованные полуфабрикаты сразу направляют на тепловую обработку или помещают в холодильник для охлаждения до +6 С. </w:t>
      </w:r>
    </w:p>
    <w:p w:rsidR="007E3CA6" w:rsidRPr="007E3CA6" w:rsidRDefault="007E3CA6" w:rsidP="007E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A6" w:rsidRPr="007E3CA6" w:rsidRDefault="007E3CA6" w:rsidP="007E3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A6">
        <w:rPr>
          <w:rFonts w:ascii="Times New Roman" w:hAnsi="Times New Roman" w:cs="Times New Roman"/>
          <w:b/>
          <w:bCs/>
          <w:sz w:val="24"/>
          <w:szCs w:val="24"/>
        </w:rPr>
        <w:t>6.Сведения о пищевой и энергетической ценности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48"/>
        <w:gridCol w:w="2174"/>
        <w:gridCol w:w="1855"/>
        <w:gridCol w:w="1889"/>
        <w:gridCol w:w="2105"/>
      </w:tblGrid>
      <w:tr w:rsidR="007E3CA6" w:rsidRPr="007E3CA6" w:rsidTr="00A90AEB">
        <w:trPr>
          <w:trHeight w:val="4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7E3CA6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  <w:r w:rsidRPr="007E3CA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</w:t>
            </w:r>
            <w:proofErr w:type="spellStart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proofErr w:type="gramStart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</w:tr>
      <w:tr w:rsidR="007E3CA6" w:rsidRPr="007E3CA6" w:rsidTr="00A90A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Из говядины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7E3CA6" w:rsidRPr="007E3CA6" w:rsidTr="00A90A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Из свинины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</w:tr>
      <w:tr w:rsidR="007E3CA6" w:rsidRPr="007E3CA6" w:rsidTr="00A90A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Из баранины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6" w:rsidRPr="007E3CA6" w:rsidRDefault="007E3CA6" w:rsidP="007E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6"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</w:p>
        </w:tc>
      </w:tr>
    </w:tbl>
    <w:p w:rsidR="007E3CA6" w:rsidRPr="007E3CA6" w:rsidRDefault="007E3CA6" w:rsidP="007E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1720C" w:rsidRDefault="007E3CA6" w:rsidP="00F17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A6">
        <w:rPr>
          <w:rFonts w:ascii="Times New Roman" w:hAnsi="Times New Roman" w:cs="Times New Roman"/>
          <w:sz w:val="24"/>
          <w:szCs w:val="24"/>
        </w:rPr>
        <w:pict>
          <v:line id="_x0000_s1031" style="position:absolute;z-index:251665408" from="297pt,3.05pt" to="468pt,3.05pt"/>
        </w:pict>
      </w:r>
      <w:r w:rsidRPr="007E3CA6">
        <w:rPr>
          <w:rFonts w:ascii="Times New Roman" w:hAnsi="Times New Roman" w:cs="Times New Roman"/>
          <w:sz w:val="24"/>
          <w:szCs w:val="24"/>
        </w:rPr>
        <w:pict>
          <v:line id="_x0000_s1030" style="position:absolute;z-index:251664384" from="-9pt,3.05pt" to="81pt,3.05pt"/>
        </w:pict>
      </w:r>
      <w:r w:rsidRPr="007E3CA6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Расшифровка подписи</w:t>
      </w:r>
    </w:p>
    <w:sectPr w:rsidR="00000000" w:rsidRPr="00F1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C5E11"/>
    <w:rsid w:val="001F68DB"/>
    <w:rsid w:val="002E4F09"/>
    <w:rsid w:val="006C5E11"/>
    <w:rsid w:val="007E3CA6"/>
    <w:rsid w:val="00A8606F"/>
    <w:rsid w:val="00F1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CA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E3CA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E3CA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E3CA6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E3CA6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E3CA6"/>
    <w:rPr>
      <w:rFonts w:ascii="Times New Roman" w:eastAsia="Arial Unicode MS" w:hAnsi="Times New Roman" w:cs="Times New Roman"/>
      <w:b/>
      <w:bCs/>
      <w:sz w:val="28"/>
      <w:szCs w:val="24"/>
    </w:rPr>
  </w:style>
  <w:style w:type="character" w:styleId="a4">
    <w:name w:val="Hyperlink"/>
    <w:basedOn w:val="a0"/>
    <w:uiPriority w:val="99"/>
    <w:unhideWhenUsed/>
    <w:rsid w:val="00F17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v0825.ru/povar/5.html" TargetMode="External"/><Relationship Id="rId4" Type="http://schemas.openxmlformats.org/officeDocument/2006/relationships/hyperlink" Target="https://lektsia.com/14x1f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2020-05-18T07:23:00Z</dcterms:created>
  <dcterms:modified xsi:type="dcterms:W3CDTF">2020-05-18T10:00:00Z</dcterms:modified>
</cp:coreProperties>
</file>