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0A" w:rsidRPr="008A780A" w:rsidRDefault="008A780A" w:rsidP="008A780A">
      <w:pPr>
        <w:spacing w:line="226" w:lineRule="exact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A780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 ТОС</w:t>
      </w:r>
    </w:p>
    <w:p w:rsidR="008A780A" w:rsidRPr="008A780A" w:rsidRDefault="008A780A" w:rsidP="008A780A">
      <w:pPr>
        <w:spacing w:line="226" w:lineRule="exact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A780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25.05.20</w:t>
      </w:r>
    </w:p>
    <w:p w:rsidR="008A780A" w:rsidRPr="008A780A" w:rsidRDefault="008A780A" w:rsidP="008A780A">
      <w:pPr>
        <w:spacing w:line="226" w:lineRule="exact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A780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Дисциплина</w:t>
      </w:r>
      <w:proofErr w:type="gramStart"/>
      <w:r w:rsidRPr="008A780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  <w:r w:rsidRPr="008A780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русский язык</w:t>
      </w:r>
    </w:p>
    <w:p w:rsidR="008A780A" w:rsidRPr="008A780A" w:rsidRDefault="008A780A" w:rsidP="008A780A">
      <w:pPr>
        <w:spacing w:line="226" w:lineRule="exact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A780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2 пары -4 часа </w:t>
      </w:r>
    </w:p>
    <w:p w:rsidR="008A780A" w:rsidRPr="008A780A" w:rsidRDefault="008A780A" w:rsidP="008A780A">
      <w:pPr>
        <w:spacing w:line="226" w:lineRule="exact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8A780A" w:rsidRPr="008A780A" w:rsidRDefault="008A780A" w:rsidP="008A780A">
      <w:pPr>
        <w:spacing w:line="226" w:lineRule="exac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8A780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Учебник</w:t>
      </w:r>
      <w:proofErr w:type="gramStart"/>
      <w:r w:rsidRPr="008A780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8A780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 </w:t>
      </w:r>
      <w:r w:rsidRPr="008A780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Русский язык 10-11 класс</w:t>
      </w:r>
      <w:r w:rsidRPr="008A780A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8A780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Авто</w:t>
      </w:r>
      <w:proofErr w:type="gramStart"/>
      <w:r w:rsidRPr="008A780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р(</w:t>
      </w:r>
      <w:proofErr w:type="spellStart"/>
      <w:proofErr w:type="gramEnd"/>
      <w:r w:rsidRPr="008A780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ы</w:t>
      </w:r>
      <w:proofErr w:type="spellEnd"/>
      <w:r w:rsidRPr="008A780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):</w:t>
      </w:r>
      <w:r w:rsidRPr="008A780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 А.И.Власенков, </w:t>
      </w:r>
      <w:proofErr w:type="spellStart"/>
      <w:r w:rsidRPr="008A780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Л.М.Рыбченкова</w:t>
      </w:r>
      <w:proofErr w:type="spellEnd"/>
    </w:p>
    <w:p w:rsidR="008A780A" w:rsidRPr="008A780A" w:rsidRDefault="008A780A" w:rsidP="008A780A">
      <w:pPr>
        <w:spacing w:line="226" w:lineRule="exact"/>
        <w:rPr>
          <w:rFonts w:ascii="Times New Roman" w:eastAsia="Calibri" w:hAnsi="Times New Roman" w:cs="Times New Roman"/>
          <w:sz w:val="28"/>
          <w:szCs w:val="28"/>
        </w:rPr>
      </w:pPr>
      <w:r w:rsidRPr="008A780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Тема № 1 </w:t>
      </w:r>
      <w:r w:rsidRPr="008A780A">
        <w:rPr>
          <w:rFonts w:ascii="Times New Roman" w:eastAsia="Calibri" w:hAnsi="Times New Roman" w:cs="Times New Roman"/>
          <w:sz w:val="28"/>
          <w:szCs w:val="28"/>
        </w:rPr>
        <w:t>Односоставное и неполное предложение.</w:t>
      </w:r>
    </w:p>
    <w:p w:rsidR="008A780A" w:rsidRPr="008A780A" w:rsidRDefault="008A780A" w:rsidP="008A780A">
      <w:pPr>
        <w:spacing w:line="226" w:lineRule="exact"/>
        <w:rPr>
          <w:rFonts w:ascii="Times New Roman" w:eastAsia="Calibri" w:hAnsi="Times New Roman" w:cs="Times New Roman"/>
          <w:sz w:val="28"/>
          <w:szCs w:val="28"/>
        </w:rPr>
      </w:pPr>
      <w:r w:rsidRPr="008A780A">
        <w:rPr>
          <w:rFonts w:ascii="Times New Roman" w:eastAsia="Calibri" w:hAnsi="Times New Roman" w:cs="Times New Roman"/>
          <w:sz w:val="28"/>
          <w:szCs w:val="28"/>
        </w:rPr>
        <w:t xml:space="preserve">Односоставные предложения с главным членом в форме подлежащего. </w:t>
      </w:r>
    </w:p>
    <w:p w:rsidR="008A780A" w:rsidRPr="008A780A" w:rsidRDefault="008A780A" w:rsidP="008A780A">
      <w:pPr>
        <w:spacing w:line="226" w:lineRule="exac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8A780A">
        <w:rPr>
          <w:rFonts w:ascii="Times New Roman" w:eastAsia="Calibri" w:hAnsi="Times New Roman" w:cs="Times New Roman"/>
          <w:sz w:val="28"/>
          <w:szCs w:val="28"/>
        </w:rPr>
        <w:t>Односоставные предложения с главным членом в форме сказуемого, (работа по предложенному тексту)</w:t>
      </w:r>
    </w:p>
    <w:p w:rsidR="008A780A" w:rsidRPr="008A780A" w:rsidRDefault="008A780A" w:rsidP="008A780A">
      <w:pPr>
        <w:spacing w:line="226" w:lineRule="exact"/>
        <w:rPr>
          <w:rFonts w:ascii="Times New Roman" w:hAnsi="Times New Roman" w:cs="Times New Roman"/>
          <w:b/>
          <w:sz w:val="28"/>
          <w:szCs w:val="28"/>
        </w:rPr>
      </w:pPr>
      <w:r w:rsidRPr="008A780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Тема № 2 </w:t>
      </w:r>
      <w:r w:rsidRPr="008A78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Сложное предложение. 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</w:t>
      </w:r>
    </w:p>
    <w:p w:rsidR="008A780A" w:rsidRPr="008A780A" w:rsidRDefault="008A780A" w:rsidP="008A780A">
      <w:pPr>
        <w:pStyle w:val="paragraphstyle"/>
        <w:spacing w:before="60" w:beforeAutospacing="0" w:after="75" w:afterAutospacing="0" w:line="231" w:lineRule="atLeast"/>
        <w:jc w:val="center"/>
        <w:rPr>
          <w:b/>
          <w:sz w:val="28"/>
          <w:szCs w:val="28"/>
        </w:rPr>
      </w:pPr>
    </w:p>
    <w:p w:rsidR="008A780A" w:rsidRPr="008A780A" w:rsidRDefault="008A780A" w:rsidP="008A780A">
      <w:pPr>
        <w:pStyle w:val="paragraphstyle"/>
        <w:spacing w:before="60" w:beforeAutospacing="0" w:after="75" w:afterAutospacing="0" w:line="231" w:lineRule="atLeast"/>
        <w:jc w:val="center"/>
        <w:rPr>
          <w:b/>
          <w:sz w:val="28"/>
          <w:szCs w:val="28"/>
        </w:rPr>
      </w:pPr>
      <w:r w:rsidRPr="008A780A">
        <w:rPr>
          <w:b/>
          <w:sz w:val="28"/>
          <w:szCs w:val="28"/>
        </w:rPr>
        <w:t>Изучаем тему № 1</w:t>
      </w:r>
    </w:p>
    <w:p w:rsidR="008A780A" w:rsidRPr="008A780A" w:rsidRDefault="008A780A" w:rsidP="008A780A">
      <w:pPr>
        <w:pStyle w:val="paragraphstyle"/>
        <w:spacing w:before="60" w:beforeAutospacing="0" w:after="75" w:afterAutospacing="0" w:line="231" w:lineRule="atLeast"/>
        <w:jc w:val="center"/>
        <w:rPr>
          <w:b/>
          <w:sz w:val="28"/>
          <w:szCs w:val="28"/>
        </w:rPr>
      </w:pPr>
    </w:p>
    <w:p w:rsidR="008A780A" w:rsidRPr="008A780A" w:rsidRDefault="008A780A" w:rsidP="008A780A">
      <w:pPr>
        <w:pStyle w:val="paragraphstyle"/>
        <w:spacing w:before="60" w:beforeAutospacing="0" w:after="75" w:afterAutospacing="0" w:line="231" w:lineRule="atLeast"/>
        <w:jc w:val="center"/>
        <w:rPr>
          <w:sz w:val="28"/>
          <w:szCs w:val="28"/>
        </w:rPr>
      </w:pPr>
      <w:r w:rsidRPr="008A780A">
        <w:rPr>
          <w:noProof/>
          <w:sz w:val="28"/>
          <w:szCs w:val="28"/>
        </w:rPr>
        <w:drawing>
          <wp:inline distT="0" distB="0" distL="0" distR="0">
            <wp:extent cx="5095875" cy="1076325"/>
            <wp:effectExtent l="19050" t="0" r="9525" b="0"/>
            <wp:docPr id="1" name="Рисунок 1" descr="https://tak-to-ent.net/matem/11rus/2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k-to-ent.net/matem/11rus/2/image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80A" w:rsidRPr="008A780A" w:rsidRDefault="008A780A" w:rsidP="008A780A">
      <w:pPr>
        <w:pStyle w:val="paragraphstyle"/>
        <w:spacing w:before="120" w:beforeAutospacing="0" w:line="231" w:lineRule="atLeast"/>
        <w:ind w:firstLine="360"/>
        <w:jc w:val="both"/>
        <w:rPr>
          <w:sz w:val="28"/>
          <w:szCs w:val="28"/>
        </w:rPr>
      </w:pPr>
      <w:r w:rsidRPr="008A780A">
        <w:rPr>
          <w:b/>
          <w:bCs/>
          <w:sz w:val="28"/>
          <w:szCs w:val="28"/>
          <w:lang/>
        </w:rPr>
        <w:t>Односоставные предложения со сказуемым.</w:t>
      </w: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  <w:lang/>
        </w:rPr>
        <w:t>Прежде всего при отсутствии подлежащего мы определяем, чем выражено сказуемое – личной или безличной формой. Напомним, что в русском языке глаголы изменяются по лицам, семантика которых такова:</w:t>
      </w: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  <w:lang/>
        </w:rPr>
        <w:t>1-е</w:t>
      </w:r>
      <w:r w:rsidRPr="008A780A">
        <w:rPr>
          <w:spacing w:val="45"/>
          <w:sz w:val="28"/>
          <w:szCs w:val="28"/>
          <w:lang/>
        </w:rPr>
        <w:t> лицо</w:t>
      </w:r>
      <w:r w:rsidRPr="008A780A">
        <w:rPr>
          <w:sz w:val="28"/>
          <w:szCs w:val="28"/>
          <w:lang/>
        </w:rPr>
        <w:t> – говорящий или говорящий и другие </w:t>
      </w:r>
      <w:r w:rsidRPr="008A780A">
        <w:rPr>
          <w:i/>
          <w:iCs/>
          <w:sz w:val="28"/>
          <w:szCs w:val="28"/>
          <w:lang/>
        </w:rPr>
        <w:t>(я, мы)</w:t>
      </w:r>
      <w:r w:rsidRPr="008A780A">
        <w:rPr>
          <w:sz w:val="28"/>
          <w:szCs w:val="28"/>
          <w:lang/>
        </w:rPr>
        <w:t>;</w:t>
      </w:r>
    </w:p>
    <w:p w:rsidR="008A780A" w:rsidRPr="008A780A" w:rsidRDefault="008A780A" w:rsidP="008A780A">
      <w:pPr>
        <w:pStyle w:val="paragraphstyle"/>
        <w:spacing w:before="45" w:beforeAutospacing="0"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  <w:lang/>
        </w:rPr>
        <w:t>2-е</w:t>
      </w:r>
      <w:r w:rsidRPr="008A780A">
        <w:rPr>
          <w:spacing w:val="45"/>
          <w:sz w:val="28"/>
          <w:szCs w:val="28"/>
          <w:lang/>
        </w:rPr>
        <w:t> лицо</w:t>
      </w:r>
      <w:r w:rsidRPr="008A780A">
        <w:rPr>
          <w:sz w:val="28"/>
          <w:szCs w:val="28"/>
          <w:lang/>
        </w:rPr>
        <w:t> – собеседник или собеседник и другие </w:t>
      </w:r>
      <w:r w:rsidRPr="008A780A">
        <w:rPr>
          <w:i/>
          <w:iCs/>
          <w:sz w:val="28"/>
          <w:szCs w:val="28"/>
          <w:lang/>
        </w:rPr>
        <w:t>(ты, вы)</w:t>
      </w:r>
      <w:r w:rsidRPr="008A780A">
        <w:rPr>
          <w:sz w:val="28"/>
          <w:szCs w:val="28"/>
          <w:lang/>
        </w:rPr>
        <w:t>;</w:t>
      </w:r>
    </w:p>
    <w:p w:rsidR="008A780A" w:rsidRPr="008A780A" w:rsidRDefault="008A780A" w:rsidP="008A780A">
      <w:pPr>
        <w:pStyle w:val="paragraphstyle"/>
        <w:spacing w:before="45" w:beforeAutospacing="0"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  <w:lang/>
        </w:rPr>
        <w:t>3-е</w:t>
      </w:r>
      <w:r w:rsidRPr="008A780A">
        <w:rPr>
          <w:spacing w:val="45"/>
          <w:sz w:val="28"/>
          <w:szCs w:val="28"/>
          <w:lang/>
        </w:rPr>
        <w:t> лицо</w:t>
      </w:r>
      <w:r w:rsidRPr="008A780A">
        <w:rPr>
          <w:sz w:val="28"/>
          <w:szCs w:val="28"/>
          <w:lang/>
        </w:rPr>
        <w:t> – лица, не принимающие участия в разговоре, чаще всего те, о ком идет речь. Они могут быть неизвестны </w:t>
      </w:r>
      <w:r w:rsidRPr="008A780A">
        <w:rPr>
          <w:i/>
          <w:iCs/>
          <w:sz w:val="28"/>
          <w:szCs w:val="28"/>
          <w:lang/>
        </w:rPr>
        <w:t>(он, она, они)</w:t>
      </w:r>
      <w:r w:rsidRPr="008A780A">
        <w:rPr>
          <w:sz w:val="28"/>
          <w:szCs w:val="28"/>
          <w:lang/>
        </w:rPr>
        <w:t>.</w:t>
      </w: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  <w:lang/>
        </w:rPr>
        <w:t>В любом личном предложении мы можем подставить местоимение, в безличном же такая подстановка невозможна либо по смыслу, либо в именительном падеже.</w:t>
      </w:r>
    </w:p>
    <w:p w:rsidR="008A780A" w:rsidRPr="008A780A" w:rsidRDefault="008A780A" w:rsidP="008A780A">
      <w:pPr>
        <w:pStyle w:val="paragraphstyle"/>
        <w:spacing w:before="120" w:beforeAutospacing="0" w:line="231" w:lineRule="atLeast"/>
        <w:ind w:firstLine="360"/>
        <w:jc w:val="both"/>
        <w:rPr>
          <w:sz w:val="28"/>
          <w:szCs w:val="28"/>
        </w:rPr>
      </w:pPr>
      <w:r w:rsidRPr="008A780A">
        <w:rPr>
          <w:b/>
          <w:bCs/>
          <w:sz w:val="28"/>
          <w:szCs w:val="28"/>
          <w:lang/>
        </w:rPr>
        <w:t>Односоставные предложения с подлежащим.</w:t>
      </w: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  <w:lang/>
        </w:rPr>
        <w:t>Назывные (утверждается наличие предметов или явления).</w:t>
      </w:r>
    </w:p>
    <w:p w:rsidR="008A780A" w:rsidRPr="008A780A" w:rsidRDefault="008A780A" w:rsidP="008A780A">
      <w:pPr>
        <w:pStyle w:val="paragraphstyle"/>
        <w:spacing w:before="45" w:beforeAutospacing="0" w:line="231" w:lineRule="atLeast"/>
        <w:ind w:firstLine="360"/>
        <w:jc w:val="both"/>
        <w:rPr>
          <w:sz w:val="28"/>
          <w:szCs w:val="28"/>
        </w:rPr>
      </w:pPr>
      <w:r w:rsidRPr="008A780A">
        <w:rPr>
          <w:spacing w:val="45"/>
          <w:sz w:val="28"/>
          <w:szCs w:val="28"/>
          <w:lang/>
        </w:rPr>
        <w:lastRenderedPageBreak/>
        <w:t>Работа с таблицей</w:t>
      </w:r>
      <w:r w:rsidRPr="008A780A">
        <w:rPr>
          <w:sz w:val="28"/>
          <w:szCs w:val="28"/>
          <w:lang/>
        </w:rPr>
        <w:t>.</w:t>
      </w: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  <w:lang/>
        </w:rPr>
        <w:t>Повторение видов односоставных предложений, подбор примеров односоставных предложений с главным членом сказуемым, а затем с главным членом подлежащим. </w:t>
      </w: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  <w:lang/>
        </w:rPr>
        <w:t>(1) </w:t>
      </w:r>
      <w:r w:rsidRPr="008A780A">
        <w:rPr>
          <w:sz w:val="28"/>
          <w:szCs w:val="28"/>
          <w:u w:val="single"/>
          <w:lang/>
        </w:rPr>
        <w:t>Белеет</w:t>
      </w:r>
      <w:r w:rsidRPr="008A780A">
        <w:rPr>
          <w:sz w:val="28"/>
          <w:szCs w:val="28"/>
          <w:lang/>
        </w:rPr>
        <w:t> </w:t>
      </w:r>
      <w:r w:rsidRPr="008A780A">
        <w:rPr>
          <w:sz w:val="28"/>
          <w:szCs w:val="28"/>
          <w:u w:val="single"/>
          <w:lang/>
        </w:rPr>
        <w:t>парус </w:t>
      </w:r>
      <w:r w:rsidRPr="008A780A">
        <w:rPr>
          <w:sz w:val="28"/>
          <w:szCs w:val="28"/>
          <w:lang/>
        </w:rPr>
        <w:t>одинокий в тумане моря голубом!</w:t>
      </w: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  <w:lang/>
        </w:rPr>
        <w:t>(2) </w:t>
      </w:r>
      <w:r w:rsidRPr="008A780A">
        <w:rPr>
          <w:sz w:val="28"/>
          <w:szCs w:val="28"/>
          <w:u w:val="single"/>
          <w:lang/>
        </w:rPr>
        <w:t>Зима</w:t>
      </w:r>
      <w:r w:rsidRPr="008A780A">
        <w:rPr>
          <w:sz w:val="28"/>
          <w:szCs w:val="28"/>
          <w:lang/>
        </w:rPr>
        <w:t>. </w:t>
      </w:r>
      <w:r w:rsidRPr="008A780A">
        <w:rPr>
          <w:sz w:val="28"/>
          <w:szCs w:val="28"/>
          <w:u w:val="single"/>
          <w:lang/>
        </w:rPr>
        <w:t>Мороз</w:t>
      </w:r>
      <w:r w:rsidRPr="008A780A">
        <w:rPr>
          <w:sz w:val="28"/>
          <w:szCs w:val="28"/>
          <w:lang/>
        </w:rPr>
        <w:t>.</w:t>
      </w: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  <w:lang/>
        </w:rPr>
        <w:t>(3) Завтра утром </w:t>
      </w:r>
      <w:r w:rsidRPr="008A780A">
        <w:rPr>
          <w:sz w:val="28"/>
          <w:szCs w:val="28"/>
          <w:u w:val="single"/>
          <w:lang/>
        </w:rPr>
        <w:t>встану</w:t>
      </w:r>
      <w:r w:rsidRPr="008A780A">
        <w:rPr>
          <w:sz w:val="28"/>
          <w:szCs w:val="28"/>
          <w:lang/>
        </w:rPr>
        <w:t>, </w:t>
      </w:r>
      <w:r w:rsidRPr="008A780A">
        <w:rPr>
          <w:sz w:val="28"/>
          <w:szCs w:val="28"/>
          <w:u w:val="single"/>
          <w:lang/>
        </w:rPr>
        <w:t>побегу</w:t>
      </w:r>
      <w:r w:rsidRPr="008A780A">
        <w:rPr>
          <w:sz w:val="28"/>
          <w:szCs w:val="28"/>
          <w:lang/>
        </w:rPr>
        <w:t> в сад.</w:t>
      </w: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  <w:lang/>
        </w:rPr>
        <w:t>(4) Магнит </w:t>
      </w:r>
      <w:r w:rsidRPr="008A780A">
        <w:rPr>
          <w:sz w:val="28"/>
          <w:szCs w:val="28"/>
          <w:u w:val="single"/>
          <w:lang/>
        </w:rPr>
        <w:t>находят</w:t>
      </w:r>
      <w:r w:rsidRPr="008A780A">
        <w:rPr>
          <w:sz w:val="28"/>
          <w:szCs w:val="28"/>
          <w:lang/>
        </w:rPr>
        <w:t> в земле с железной рудой.</w:t>
      </w: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  <w:lang/>
        </w:rPr>
        <w:t>(5) В первые же годы меня здесь </w:t>
      </w:r>
      <w:r w:rsidRPr="008A780A">
        <w:rPr>
          <w:sz w:val="28"/>
          <w:szCs w:val="28"/>
          <w:u w:val="single"/>
          <w:lang/>
        </w:rPr>
        <w:t>выбрали</w:t>
      </w:r>
      <w:r w:rsidRPr="008A780A">
        <w:rPr>
          <w:sz w:val="28"/>
          <w:szCs w:val="28"/>
          <w:lang/>
        </w:rPr>
        <w:t> в почетные мировые судьи.</w:t>
      </w: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  <w:lang/>
        </w:rPr>
        <w:t>(7) Тебе о солнце </w:t>
      </w:r>
      <w:r w:rsidRPr="008A780A">
        <w:rPr>
          <w:sz w:val="28"/>
          <w:szCs w:val="28"/>
          <w:u w:val="single"/>
          <w:lang/>
        </w:rPr>
        <w:t>не пропеть</w:t>
      </w:r>
      <w:r w:rsidRPr="008A780A">
        <w:rPr>
          <w:sz w:val="28"/>
          <w:szCs w:val="28"/>
          <w:lang/>
        </w:rPr>
        <w:t>.</w:t>
      </w: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  <w:lang/>
        </w:rPr>
        <w:t>(8) С часу на час </w:t>
      </w:r>
      <w:r w:rsidRPr="008A780A">
        <w:rPr>
          <w:sz w:val="28"/>
          <w:szCs w:val="28"/>
          <w:u w:val="single"/>
          <w:lang/>
        </w:rPr>
        <w:t>можно</w:t>
      </w:r>
      <w:r w:rsidRPr="008A780A">
        <w:rPr>
          <w:sz w:val="28"/>
          <w:szCs w:val="28"/>
          <w:lang/>
        </w:rPr>
        <w:t> </w:t>
      </w:r>
      <w:r w:rsidRPr="008A780A">
        <w:rPr>
          <w:sz w:val="28"/>
          <w:szCs w:val="28"/>
          <w:u w:val="single"/>
          <w:lang/>
        </w:rPr>
        <w:t>было</w:t>
      </w:r>
      <w:r w:rsidRPr="008A780A">
        <w:rPr>
          <w:sz w:val="28"/>
          <w:szCs w:val="28"/>
          <w:lang/>
        </w:rPr>
        <w:t> и нам </w:t>
      </w:r>
      <w:r w:rsidRPr="008A780A">
        <w:rPr>
          <w:sz w:val="28"/>
          <w:szCs w:val="28"/>
          <w:u w:val="single"/>
          <w:lang/>
        </w:rPr>
        <w:t>ожидать</w:t>
      </w:r>
      <w:r w:rsidRPr="008A780A">
        <w:rPr>
          <w:sz w:val="28"/>
          <w:szCs w:val="28"/>
          <w:lang/>
        </w:rPr>
        <w:t> нападения Пугачева.</w:t>
      </w:r>
    </w:p>
    <w:p w:rsidR="008A780A" w:rsidRPr="008A780A" w:rsidRDefault="008A780A" w:rsidP="008A780A">
      <w:pPr>
        <w:pStyle w:val="paragraphstyle"/>
        <w:spacing w:before="120" w:beforeAutospacing="0"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  <w:lang/>
        </w:rPr>
        <w:t>– Не забывайте, что подлежащее должно стоять в именительном падеже!</w:t>
      </w: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  <w:lang/>
        </w:rPr>
        <w:t>Мне не сидится на месте (</w:t>
      </w:r>
      <w:r w:rsidRPr="008A780A">
        <w:rPr>
          <w:i/>
          <w:iCs/>
          <w:sz w:val="28"/>
          <w:szCs w:val="28"/>
          <w:lang/>
        </w:rPr>
        <w:t>мне</w:t>
      </w:r>
      <w:r w:rsidRPr="008A780A">
        <w:rPr>
          <w:sz w:val="28"/>
          <w:szCs w:val="28"/>
          <w:lang/>
        </w:rPr>
        <w:t>, хотя и подразумевает производителя действия, не является подлежащим, так как употреблено в форме дательного падежа).</w:t>
      </w:r>
    </w:p>
    <w:p w:rsidR="008A780A" w:rsidRPr="008A780A" w:rsidRDefault="008A780A" w:rsidP="008A780A">
      <w:pPr>
        <w:pStyle w:val="paragraphstyle"/>
        <w:spacing w:before="45" w:beforeAutospacing="0" w:line="231" w:lineRule="atLeast"/>
        <w:ind w:firstLine="360"/>
        <w:jc w:val="both"/>
        <w:rPr>
          <w:sz w:val="28"/>
          <w:szCs w:val="28"/>
        </w:rPr>
      </w:pPr>
      <w:r w:rsidRPr="008A780A">
        <w:rPr>
          <w:b/>
          <w:bCs/>
          <w:sz w:val="28"/>
          <w:szCs w:val="28"/>
          <w:lang/>
        </w:rPr>
        <w:t>Алгоритм разбора.</w:t>
      </w: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  <w:lang/>
        </w:rPr>
        <w:t>Разбить это задание на составляющие:</w:t>
      </w: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  <w:lang/>
        </w:rPr>
        <w:t>1) выделить основы;</w:t>
      </w: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  <w:lang/>
        </w:rPr>
        <w:t>2) найти сложное предложение;</w:t>
      </w: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  <w:lang/>
        </w:rPr>
        <w:t>3) из выбранных сложных выбрать то, где нет подлежащего или сказуемого;</w:t>
      </w: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  <w:lang/>
        </w:rPr>
        <w:t>4) начать рассуждать о типе односоставного предложения.</w:t>
      </w: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b/>
          <w:bCs/>
          <w:spacing w:val="45"/>
          <w:sz w:val="28"/>
          <w:szCs w:val="28"/>
        </w:rPr>
      </w:pPr>
      <w:r w:rsidRPr="008A780A">
        <w:rPr>
          <w:b/>
          <w:bCs/>
          <w:spacing w:val="45"/>
          <w:sz w:val="28"/>
          <w:szCs w:val="28"/>
        </w:rPr>
        <w:t xml:space="preserve"> ВЫПОЛНИТЕ УПРАЖНЕНИЯ В ТЕТРАДИ: </w:t>
      </w: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b/>
          <w:sz w:val="28"/>
          <w:szCs w:val="28"/>
        </w:rPr>
      </w:pPr>
      <w:r w:rsidRPr="008A780A">
        <w:rPr>
          <w:b/>
          <w:sz w:val="28"/>
          <w:szCs w:val="28"/>
          <w:lang/>
        </w:rPr>
        <w:t>Среди предложений найдите сложное предложение, в состав которого входит односоставное – безличное. Напишите номер этого предложения</w:t>
      </w:r>
      <w:r w:rsidRPr="008A780A">
        <w:rPr>
          <w:sz w:val="28"/>
          <w:szCs w:val="28"/>
          <w:lang/>
        </w:rPr>
        <w:t>.</w:t>
      </w: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  <w:lang/>
        </w:rPr>
        <w:t xml:space="preserve">(1) О детективе много спорят. (2) Еще больше его читают. (3) Одна из тем спора – стоит ли его читать вообще. (4) Если считают, что нет, тогда говорят: </w:t>
      </w:r>
      <w:r w:rsidRPr="008A780A">
        <w:rPr>
          <w:sz w:val="28"/>
          <w:szCs w:val="28"/>
          <w:lang/>
        </w:rPr>
        <w:lastRenderedPageBreak/>
        <w:t>детектив – это не литература. (5) Что же такое детектив? (6) Уже название жанра (в переводе с англ. </w:t>
      </w:r>
      <w:proofErr w:type="spellStart"/>
      <w:r w:rsidRPr="008A780A">
        <w:rPr>
          <w:i/>
          <w:iCs/>
          <w:sz w:val="28"/>
          <w:szCs w:val="28"/>
          <w:lang/>
        </w:rPr>
        <w:t>detective</w:t>
      </w:r>
      <w:proofErr w:type="spellEnd"/>
      <w:r w:rsidRPr="008A780A">
        <w:rPr>
          <w:sz w:val="28"/>
          <w:szCs w:val="28"/>
          <w:lang/>
        </w:rPr>
        <w:t> – сыщик) говорит о многом.</w:t>
      </w:r>
    </w:p>
    <w:p w:rsidR="008A780A" w:rsidRPr="008A780A" w:rsidRDefault="008A780A" w:rsidP="008A780A">
      <w:pPr>
        <w:pStyle w:val="paragraphstyle"/>
        <w:spacing w:before="120" w:beforeAutospacing="0" w:line="231" w:lineRule="atLeast"/>
        <w:ind w:firstLine="360"/>
        <w:jc w:val="both"/>
        <w:rPr>
          <w:sz w:val="28"/>
          <w:szCs w:val="28"/>
        </w:rPr>
      </w:pPr>
      <w:r w:rsidRPr="008A780A">
        <w:rPr>
          <w:b/>
          <w:sz w:val="28"/>
          <w:szCs w:val="28"/>
          <w:lang/>
        </w:rPr>
        <w:t>В каждом предложении выделим основы</w:t>
      </w:r>
      <w:r w:rsidRPr="008A780A">
        <w:rPr>
          <w:sz w:val="28"/>
          <w:szCs w:val="28"/>
          <w:lang/>
        </w:rPr>
        <w:t>:</w:t>
      </w: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  <w:lang/>
        </w:rPr>
        <w:t>(1) О детективе много </w:t>
      </w:r>
      <w:r w:rsidRPr="008A780A">
        <w:rPr>
          <w:sz w:val="28"/>
          <w:szCs w:val="28"/>
          <w:u w:val="single"/>
          <w:lang/>
        </w:rPr>
        <w:t>спорят</w:t>
      </w:r>
      <w:r w:rsidRPr="008A780A">
        <w:rPr>
          <w:sz w:val="28"/>
          <w:szCs w:val="28"/>
          <w:lang/>
        </w:rPr>
        <w:t>. (2) Еще больше его </w:t>
      </w:r>
      <w:r w:rsidRPr="008A780A">
        <w:rPr>
          <w:sz w:val="28"/>
          <w:szCs w:val="28"/>
          <w:u w:val="single"/>
          <w:lang/>
        </w:rPr>
        <w:t>читают</w:t>
      </w:r>
      <w:r w:rsidRPr="008A780A">
        <w:rPr>
          <w:sz w:val="28"/>
          <w:szCs w:val="28"/>
          <w:lang/>
        </w:rPr>
        <w:t>. (3) </w:t>
      </w:r>
      <w:r w:rsidRPr="008A780A">
        <w:rPr>
          <w:sz w:val="28"/>
          <w:szCs w:val="28"/>
          <w:u w:val="single"/>
          <w:lang/>
        </w:rPr>
        <w:t>Одна из тем</w:t>
      </w:r>
      <w:r w:rsidRPr="008A780A">
        <w:rPr>
          <w:sz w:val="28"/>
          <w:szCs w:val="28"/>
          <w:lang/>
        </w:rPr>
        <w:t> спора – </w:t>
      </w:r>
      <w:r w:rsidRPr="008A780A">
        <w:rPr>
          <w:sz w:val="28"/>
          <w:szCs w:val="28"/>
          <w:u w:val="single"/>
          <w:lang/>
        </w:rPr>
        <w:t>стоит</w:t>
      </w:r>
      <w:r w:rsidRPr="008A780A">
        <w:rPr>
          <w:sz w:val="28"/>
          <w:szCs w:val="28"/>
          <w:lang/>
        </w:rPr>
        <w:t> ли его </w:t>
      </w:r>
      <w:r w:rsidRPr="008A780A">
        <w:rPr>
          <w:sz w:val="28"/>
          <w:szCs w:val="28"/>
          <w:u w:val="single"/>
          <w:lang/>
        </w:rPr>
        <w:t>читать</w:t>
      </w:r>
      <w:r w:rsidRPr="008A780A">
        <w:rPr>
          <w:sz w:val="28"/>
          <w:szCs w:val="28"/>
          <w:lang/>
        </w:rPr>
        <w:t> вообще. (4) Если </w:t>
      </w:r>
      <w:r w:rsidRPr="008A780A">
        <w:rPr>
          <w:sz w:val="28"/>
          <w:szCs w:val="28"/>
          <w:u w:val="single"/>
          <w:lang/>
        </w:rPr>
        <w:t>считают</w:t>
      </w:r>
      <w:r w:rsidRPr="008A780A">
        <w:rPr>
          <w:sz w:val="28"/>
          <w:szCs w:val="28"/>
          <w:lang/>
        </w:rPr>
        <w:t>, что </w:t>
      </w:r>
      <w:r w:rsidRPr="008A780A">
        <w:rPr>
          <w:sz w:val="28"/>
          <w:szCs w:val="28"/>
          <w:u w:val="single"/>
          <w:lang/>
        </w:rPr>
        <w:t>нет</w:t>
      </w:r>
      <w:r w:rsidRPr="008A780A">
        <w:rPr>
          <w:sz w:val="28"/>
          <w:szCs w:val="28"/>
          <w:lang/>
        </w:rPr>
        <w:t>, тогда </w:t>
      </w:r>
      <w:r w:rsidRPr="008A780A">
        <w:rPr>
          <w:sz w:val="28"/>
          <w:szCs w:val="28"/>
          <w:u w:val="single"/>
          <w:lang/>
        </w:rPr>
        <w:t>говорят</w:t>
      </w:r>
      <w:r w:rsidRPr="008A780A">
        <w:rPr>
          <w:sz w:val="28"/>
          <w:szCs w:val="28"/>
          <w:lang/>
        </w:rPr>
        <w:t>: </w:t>
      </w:r>
      <w:r w:rsidRPr="008A780A">
        <w:rPr>
          <w:sz w:val="28"/>
          <w:szCs w:val="28"/>
          <w:u w:val="single"/>
          <w:lang/>
        </w:rPr>
        <w:t>детектив</w:t>
      </w:r>
      <w:r w:rsidRPr="008A780A">
        <w:rPr>
          <w:sz w:val="28"/>
          <w:szCs w:val="28"/>
          <w:lang/>
        </w:rPr>
        <w:t> – это </w:t>
      </w:r>
      <w:r w:rsidRPr="008A780A">
        <w:rPr>
          <w:sz w:val="28"/>
          <w:szCs w:val="28"/>
          <w:u w:val="single"/>
          <w:lang/>
        </w:rPr>
        <w:t>не литература</w:t>
      </w:r>
      <w:r w:rsidRPr="008A780A">
        <w:rPr>
          <w:sz w:val="28"/>
          <w:szCs w:val="28"/>
          <w:lang/>
        </w:rPr>
        <w:t>. (5) Что же такое </w:t>
      </w:r>
      <w:r w:rsidRPr="008A780A">
        <w:rPr>
          <w:sz w:val="28"/>
          <w:szCs w:val="28"/>
          <w:u w:val="single"/>
          <w:lang/>
        </w:rPr>
        <w:t>детектив</w:t>
      </w:r>
      <w:r w:rsidRPr="008A780A">
        <w:rPr>
          <w:sz w:val="28"/>
          <w:szCs w:val="28"/>
          <w:lang/>
        </w:rPr>
        <w:t>? (6) Уже </w:t>
      </w:r>
      <w:r w:rsidRPr="008A780A">
        <w:rPr>
          <w:sz w:val="28"/>
          <w:szCs w:val="28"/>
          <w:u w:val="single"/>
          <w:lang/>
        </w:rPr>
        <w:t>название</w:t>
      </w:r>
      <w:r w:rsidRPr="008A780A">
        <w:rPr>
          <w:sz w:val="28"/>
          <w:szCs w:val="28"/>
          <w:lang/>
        </w:rPr>
        <w:t> жанра (в переводе с англ. </w:t>
      </w:r>
      <w:proofErr w:type="spellStart"/>
      <w:r w:rsidRPr="008A780A">
        <w:rPr>
          <w:i/>
          <w:iCs/>
          <w:sz w:val="28"/>
          <w:szCs w:val="28"/>
          <w:lang/>
        </w:rPr>
        <w:t>detective</w:t>
      </w:r>
      <w:proofErr w:type="spellEnd"/>
      <w:r w:rsidRPr="008A780A">
        <w:rPr>
          <w:sz w:val="28"/>
          <w:szCs w:val="28"/>
          <w:lang/>
        </w:rPr>
        <w:t> – сыщик) </w:t>
      </w:r>
      <w:r w:rsidRPr="008A780A">
        <w:rPr>
          <w:sz w:val="28"/>
          <w:szCs w:val="28"/>
          <w:u w:val="single"/>
          <w:lang/>
        </w:rPr>
        <w:t>говорит</w:t>
      </w:r>
      <w:r w:rsidRPr="008A780A">
        <w:rPr>
          <w:sz w:val="28"/>
          <w:szCs w:val="28"/>
          <w:lang/>
        </w:rPr>
        <w:t> о многом.</w:t>
      </w:r>
    </w:p>
    <w:p w:rsidR="008A780A" w:rsidRPr="008A780A" w:rsidRDefault="008A780A" w:rsidP="008A780A">
      <w:pPr>
        <w:pStyle w:val="paragraphstyle"/>
        <w:spacing w:after="15" w:afterAutospacing="0" w:line="231" w:lineRule="atLeast"/>
        <w:ind w:firstLine="360"/>
        <w:jc w:val="both"/>
        <w:rPr>
          <w:sz w:val="28"/>
          <w:szCs w:val="28"/>
        </w:rPr>
      </w:pPr>
      <w:r w:rsidRPr="008A780A">
        <w:rPr>
          <w:b/>
          <w:bCs/>
          <w:sz w:val="28"/>
          <w:szCs w:val="28"/>
          <w:lang/>
        </w:rPr>
        <w:t>Среди данных предложений найдите сложное предложение, в состав которого входит односоставное безличное. Напишите номер этого сложного предложения.</w:t>
      </w: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  <w:lang/>
        </w:rPr>
        <w:t>(1) 10 июня 1812 года многотысячная армия Наполеона пересекла границу России. (2) Захватчики были уверены в своей быстрой победе. (3) Русскими войсками командовал Михаил Богданович Барклай-де-Толли, происходивший из древнего шотландского рода. (4) Он хорошо знал о несокрушимой мощи французской армии, считал, что сражаться с врагом сейчас – это самоубийство, поэтому решил отступать. (5) Решил отступать, несмотря на то, что этому противилась его честь, несмотря на то, что многие боевые соратники упрекали его в трусости.</w:t>
      </w: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  <w:r w:rsidRPr="008A780A">
        <w:rPr>
          <w:sz w:val="28"/>
          <w:szCs w:val="28"/>
          <w:lang/>
        </w:rPr>
        <w:t>(6) Как же трудно было тогда главнокомандующему, который носил иноземную фамилию, чем давал повод для самых вздорных подозрений. (7) Ходили слухи, что он изменник, что у Наполеона служат его родственники и, дескать, это они склонили Барклая к предательству.</w:t>
      </w:r>
    </w:p>
    <w:p w:rsidR="008A780A" w:rsidRPr="008A780A" w:rsidRDefault="008A780A" w:rsidP="008A780A">
      <w:pPr>
        <w:pStyle w:val="paragraphstyle"/>
        <w:spacing w:before="60" w:beforeAutospacing="0" w:after="75" w:afterAutospacing="0" w:line="231" w:lineRule="atLeast"/>
        <w:jc w:val="center"/>
        <w:rPr>
          <w:b/>
          <w:sz w:val="28"/>
          <w:szCs w:val="28"/>
        </w:rPr>
      </w:pPr>
      <w:r w:rsidRPr="008A780A">
        <w:rPr>
          <w:b/>
          <w:sz w:val="28"/>
          <w:szCs w:val="28"/>
        </w:rPr>
        <w:t>Изучаем тему № 2</w:t>
      </w:r>
    </w:p>
    <w:p w:rsidR="008A780A" w:rsidRPr="008A780A" w:rsidRDefault="008A780A" w:rsidP="008A78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Перепишите  таблицу в тетрадь:</w:t>
      </w:r>
    </w:p>
    <w:p w:rsidR="008A780A" w:rsidRPr="008A780A" w:rsidRDefault="008A780A" w:rsidP="008A780A">
      <w:pPr>
        <w:shd w:val="clear" w:color="auto" w:fill="FFFFFF"/>
        <w:spacing w:after="0" w:line="240" w:lineRule="auto"/>
        <w:ind w:right="-71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0"/>
        <w:gridCol w:w="4010"/>
        <w:gridCol w:w="4010"/>
      </w:tblGrid>
      <w:tr w:rsidR="008A780A" w:rsidRPr="008A780A" w:rsidTr="008A780A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0A" w:rsidRPr="008A780A" w:rsidRDefault="008A780A" w:rsidP="008A780A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fc0ea255b5c40ef7e77f8a6682cf0f9cc5b826d1"/>
            <w:bookmarkStart w:id="1" w:name="0"/>
            <w:bookmarkEnd w:id="0"/>
            <w:bookmarkEnd w:id="1"/>
            <w:r w:rsidRPr="008A78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 союзов по значению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0A" w:rsidRPr="008A780A" w:rsidRDefault="008A780A" w:rsidP="008A780A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8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0A" w:rsidRPr="008A780A" w:rsidRDefault="008A780A" w:rsidP="008A780A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8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Союзы (примеры)</w:t>
            </w:r>
          </w:p>
        </w:tc>
      </w:tr>
      <w:tr w:rsidR="008A780A" w:rsidRPr="008A780A" w:rsidTr="008A780A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0A" w:rsidRPr="008A780A" w:rsidRDefault="008A780A" w:rsidP="008A780A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СОЕДИНИТЕЛЬНЫЕ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0A" w:rsidRPr="008A780A" w:rsidRDefault="008A780A" w:rsidP="008A780A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Явления происходят одновременно или следуют одно за другим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0A" w:rsidRPr="008A780A" w:rsidRDefault="008A780A" w:rsidP="008A780A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да (</w:t>
            </w:r>
            <w:proofErr w:type="spellStart"/>
            <w:r w:rsidRPr="008A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=и</w:t>
            </w:r>
            <w:proofErr w:type="spellEnd"/>
            <w:r w:rsidRPr="008A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ни-ни, тоже, также</w:t>
            </w:r>
          </w:p>
        </w:tc>
      </w:tr>
      <w:tr w:rsidR="008A780A" w:rsidRPr="008A780A" w:rsidTr="008A780A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0A" w:rsidRPr="008A780A" w:rsidRDefault="008A780A" w:rsidP="008A780A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РАЗДЕЛИТЕЛЬНЫЕ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0A" w:rsidRPr="008A780A" w:rsidRDefault="008A780A" w:rsidP="008A780A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Чередование явлений или возможность одного из двух или нескольких возможных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0A" w:rsidRPr="008A780A" w:rsidRDefault="008A780A" w:rsidP="008A780A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(иль), либо, то-то, не то – не то, то ли – то ли</w:t>
            </w:r>
            <w:proofErr w:type="gramEnd"/>
          </w:p>
        </w:tc>
      </w:tr>
      <w:tr w:rsidR="008A780A" w:rsidRPr="008A780A" w:rsidTr="008A780A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0A" w:rsidRPr="008A780A" w:rsidRDefault="008A780A" w:rsidP="008A780A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ПРОТИВИТЕЛЬНЫЕ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0A" w:rsidRPr="008A780A" w:rsidRDefault="008A780A" w:rsidP="008A780A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Противопоставление явлений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80A" w:rsidRPr="008A780A" w:rsidRDefault="008A780A" w:rsidP="008A780A">
            <w:pPr>
              <w:spacing w:after="0" w:line="0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но, да (</w:t>
            </w:r>
            <w:proofErr w:type="spellStart"/>
            <w:r w:rsidRPr="008A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=но</w:t>
            </w:r>
            <w:proofErr w:type="spellEnd"/>
            <w:r w:rsidRPr="008A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однако, зато, же</w:t>
            </w:r>
          </w:p>
        </w:tc>
      </w:tr>
    </w:tbl>
    <w:p w:rsidR="008A780A" w:rsidRPr="008A780A" w:rsidRDefault="008A780A" w:rsidP="008A78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Части сложносочинённого предложения, соединённые союзами соединительными (и, да, ни… </w:t>
      </w:r>
      <w:proofErr w:type="gramStart"/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gramEnd"/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противительными (а, но, да, однако, же, </w:t>
      </w:r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зато, а то), разделительными (или, либо, ли….ли, то….то, не то…не то) разделяются запятыми:</w:t>
      </w:r>
    </w:p>
    <w:p w:rsidR="008A780A" w:rsidRPr="008A780A" w:rsidRDefault="008A780A" w:rsidP="008A78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Например:</w:t>
      </w:r>
    </w:p>
    <w:p w:rsidR="008A780A" w:rsidRPr="008A780A" w:rsidRDefault="008A780A" w:rsidP="008A78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упал на подушку, и песня ребятишек стала уплывать куда-то всё дальше и дальше.</w:t>
      </w:r>
    </w:p>
    <w:p w:rsidR="008A780A" w:rsidRPr="008A780A" w:rsidRDefault="008A780A" w:rsidP="008A78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моя речь произвела сильное впечатление, либо и без того у колонистов накипело, но </w:t>
      </w:r>
      <w:proofErr w:type="gramStart"/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Буруна обрушились дружно и страстно.</w:t>
      </w:r>
    </w:p>
    <w:p w:rsidR="008A780A" w:rsidRPr="008A780A" w:rsidRDefault="008A780A" w:rsidP="008A78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 выли провода на столбах, да громыхали вывески.</w:t>
      </w:r>
    </w:p>
    <w:p w:rsidR="008A780A" w:rsidRPr="008A780A" w:rsidRDefault="008A780A" w:rsidP="008A78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[лейтенант] знал много разных историй и иногда рассказывал о жизни учёных и полководцев, а Мамочкин был любознателен.</w:t>
      </w:r>
    </w:p>
    <w:p w:rsidR="008A780A" w:rsidRPr="008A780A" w:rsidRDefault="008A780A" w:rsidP="008A78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в некоторых предложениях между частями сложносочинённого предложения запятая отсутствует:</w:t>
      </w:r>
    </w:p>
    <w:p w:rsidR="008A780A" w:rsidRPr="008A780A" w:rsidRDefault="008A780A" w:rsidP="008A78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части ССП имеют общий второстепенный член или общее придаточное предложение:</w:t>
      </w:r>
    </w:p>
    <w:p w:rsidR="008A780A" w:rsidRPr="008A780A" w:rsidRDefault="008A780A" w:rsidP="008A78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Уже совсем рассвело и народ, стал подниматься, когда я вернулся в свою комнату (Л. Толстой).</w:t>
      </w:r>
    </w:p>
    <w:p w:rsidR="008A780A" w:rsidRPr="008A780A" w:rsidRDefault="008A780A" w:rsidP="008A78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Около высоких свежих скирд копошились бабы с граблями и двигались арбы (А. Чехов).</w:t>
      </w:r>
    </w:p>
    <w:p w:rsidR="008A780A" w:rsidRPr="008A780A" w:rsidRDefault="008A780A" w:rsidP="008A78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части ССП выражены двумя номинативными или безличными предложениями со сказуемыми однородного состава:</w:t>
      </w:r>
    </w:p>
    <w:p w:rsidR="008A780A" w:rsidRPr="008A780A" w:rsidRDefault="008A780A" w:rsidP="008A78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Светит догорающая лампа,  выстрелы да снега синева (К. Симонов).</w:t>
      </w:r>
    </w:p>
    <w:p w:rsidR="008A780A" w:rsidRPr="008A780A" w:rsidRDefault="008A780A" w:rsidP="008A78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части ССП выражены двумя вопросительными или двумя восклицательными предложениями, объединёнными общей интонацией:</w:t>
      </w:r>
    </w:p>
    <w:p w:rsidR="008A780A" w:rsidRPr="008A780A" w:rsidRDefault="008A780A" w:rsidP="008A78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приедет делегация и кто будет её встречать?</w:t>
      </w:r>
    </w:p>
    <w:p w:rsidR="008A780A" w:rsidRPr="008A780A" w:rsidRDefault="008A780A" w:rsidP="008A78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поручни не облокачиваться и чемоданов на ступени не ставить!</w:t>
      </w:r>
    </w:p>
    <w:p w:rsidR="008A780A" w:rsidRPr="008A780A" w:rsidRDefault="008A780A" w:rsidP="008A78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части ССП включены в бессоюзное сложное предложение и поясняют общую для них часть предложения:</w:t>
      </w:r>
    </w:p>
    <w:p w:rsidR="008A780A" w:rsidRPr="008A780A" w:rsidRDefault="008A780A" w:rsidP="008A78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Останавливаться было нельзя: ноги засасывало и следы наливались водой             (К. Паустовский).</w:t>
      </w:r>
    </w:p>
    <w:p w:rsidR="008A780A" w:rsidRPr="008A780A" w:rsidRDefault="008A780A" w:rsidP="008A780A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Синтаксический разбор ССП.</w:t>
      </w:r>
    </w:p>
    <w:p w:rsidR="008A780A" w:rsidRPr="008A780A" w:rsidRDefault="008A780A" w:rsidP="008A78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 вами вспомним, как разбирается ССП.</w:t>
      </w:r>
    </w:p>
    <w:p w:rsidR="008A780A" w:rsidRPr="008A780A" w:rsidRDefault="008A780A" w:rsidP="008A78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доске записаны основные пункты схемы разбора предложения. Разберём два предложения по этой схеме.</w:t>
      </w:r>
    </w:p>
    <w:p w:rsidR="008A780A" w:rsidRPr="008A780A" w:rsidRDefault="008A780A" w:rsidP="008A78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8A78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Потёмки между тем всё более сгущались, и предметы потеряли свои контуры.</w:t>
      </w:r>
    </w:p>
    <w:p w:rsidR="008A780A" w:rsidRPr="008A780A" w:rsidRDefault="008A780A" w:rsidP="008A78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A78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Редеет мгла ненастной ночи, и бледный день уж настаёт.</w:t>
      </w:r>
    </w:p>
    <w:p w:rsidR="008A780A" w:rsidRPr="008A780A" w:rsidRDefault="008A780A" w:rsidP="008A78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синтаксического разбора предложения.</w:t>
      </w:r>
    </w:p>
    <w:p w:rsidR="008A780A" w:rsidRPr="008A780A" w:rsidRDefault="008A780A" w:rsidP="008A780A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грамматические основы предложения, прочитать простые предложения.</w:t>
      </w:r>
    </w:p>
    <w:p w:rsidR="008A780A" w:rsidRPr="008A780A" w:rsidRDefault="008A780A" w:rsidP="008A780A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какими именно сочинительными союзами (соединительными, противительными, разделительными) соединены простые предложения        </w:t>
      </w:r>
      <w:proofErr w:type="gramStart"/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сложные.</w:t>
      </w:r>
    </w:p>
    <w:p w:rsidR="008A780A" w:rsidRPr="008A780A" w:rsidRDefault="008A780A" w:rsidP="008A780A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значение сложного предложения (перечисление, противопоставление, чередование).</w:t>
      </w:r>
    </w:p>
    <w:p w:rsidR="008A780A" w:rsidRPr="008A780A" w:rsidRDefault="008A780A" w:rsidP="008A780A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расстановку знаков препинания.</w:t>
      </w:r>
    </w:p>
    <w:p w:rsidR="008A780A" w:rsidRPr="008A780A" w:rsidRDefault="008A780A" w:rsidP="008A780A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Разобрать каждое простое предложение, входящее в состав ССП.</w:t>
      </w:r>
    </w:p>
    <w:p w:rsidR="008A780A" w:rsidRPr="008A780A" w:rsidRDefault="008A780A" w:rsidP="008A780A">
      <w:pPr>
        <w:pStyle w:val="paragraphstyle"/>
        <w:spacing w:before="60" w:beforeAutospacing="0" w:after="75" w:afterAutospacing="0" w:line="231" w:lineRule="atLeast"/>
        <w:jc w:val="center"/>
        <w:rPr>
          <w:b/>
          <w:sz w:val="28"/>
          <w:szCs w:val="28"/>
        </w:rPr>
      </w:pP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b/>
          <w:sz w:val="28"/>
          <w:szCs w:val="28"/>
        </w:rPr>
      </w:pPr>
      <w:r w:rsidRPr="008A780A">
        <w:rPr>
          <w:b/>
          <w:sz w:val="28"/>
          <w:szCs w:val="28"/>
        </w:rPr>
        <w:t xml:space="preserve">ВЫПОЛНЯЕМ </w:t>
      </w:r>
      <w:r w:rsidR="00CC38E7">
        <w:rPr>
          <w:b/>
          <w:sz w:val="28"/>
          <w:szCs w:val="28"/>
        </w:rPr>
        <w:t xml:space="preserve"> ТЕСТ </w:t>
      </w:r>
      <w:r w:rsidRPr="008A780A">
        <w:rPr>
          <w:b/>
          <w:sz w:val="28"/>
          <w:szCs w:val="28"/>
        </w:rPr>
        <w:t xml:space="preserve">В ТЕТРАДИ: </w:t>
      </w:r>
      <w:r w:rsidR="00CC38E7">
        <w:rPr>
          <w:b/>
          <w:sz w:val="28"/>
          <w:szCs w:val="28"/>
        </w:rPr>
        <w:t>(отвечаем на вопросы теста в тетрад</w:t>
      </w:r>
      <w:proofErr w:type="gramStart"/>
      <w:r w:rsidR="00CC38E7">
        <w:rPr>
          <w:b/>
          <w:sz w:val="28"/>
          <w:szCs w:val="28"/>
        </w:rPr>
        <w:t>и-</w:t>
      </w:r>
      <w:proofErr w:type="gramEnd"/>
      <w:r w:rsidR="00CC38E7">
        <w:rPr>
          <w:b/>
          <w:sz w:val="28"/>
          <w:szCs w:val="28"/>
        </w:rPr>
        <w:t xml:space="preserve"> пишем только ответ)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 1. Укажите правильное объяснение постановки запятой или её отсутствия в предложении: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Для метода голландских художников определяющее значение имеет опыт непосредственного созерцания</w:t>
      </w:r>
      <w:proofErr w:type="gramStart"/>
      <w:r w:rsidRPr="008A780A">
        <w:rPr>
          <w:rStyle w:val="c3"/>
          <w:sz w:val="28"/>
          <w:szCs w:val="28"/>
        </w:rPr>
        <w:t xml:space="preserve"> ( ) </w:t>
      </w:r>
      <w:proofErr w:type="gramEnd"/>
      <w:r w:rsidRPr="008A780A">
        <w:rPr>
          <w:rStyle w:val="c3"/>
          <w:sz w:val="28"/>
          <w:szCs w:val="28"/>
        </w:rPr>
        <w:t>и реализации его в художественном образе.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1) Простое предложение с однородными членами,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нужна запятая.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2) Сложносочинённое предложение,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нужна запятая.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3) Простое предложение с однородными членами,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запятая не нужна.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4) Сложносочинённое предложение,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запятая не нужна.    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             2. Укажите правильное объяснение постановки запятой или её отсутствия в предложении: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Уже давно стемнело</w:t>
      </w:r>
      <w:proofErr w:type="gramStart"/>
      <w:r w:rsidRPr="008A780A">
        <w:rPr>
          <w:rStyle w:val="c3"/>
          <w:sz w:val="28"/>
          <w:szCs w:val="28"/>
        </w:rPr>
        <w:t xml:space="preserve"> ( ) </w:t>
      </w:r>
      <w:proofErr w:type="gramEnd"/>
      <w:r w:rsidRPr="008A780A">
        <w:rPr>
          <w:rStyle w:val="c3"/>
          <w:sz w:val="28"/>
          <w:szCs w:val="28"/>
        </w:rPr>
        <w:t>и звезды ярко засияли на бархатном тёмно-синем покрывале небосвода.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1) Сложносочиненное предложение,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нужна запятая.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2) Простое предложение с однородными членами,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запятая не нужна.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3) Сложносочиненное предложение,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запятая не нужна.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4) Простое предложение с однородными членами,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нужна запятая.    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                3.Укажите правильное объяснение пунктуации в предложении: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Далекие страны и таинственные названия манили его к себе</w:t>
      </w:r>
      <w:proofErr w:type="gramStart"/>
      <w:r w:rsidRPr="008A780A">
        <w:rPr>
          <w:rStyle w:val="c3"/>
          <w:sz w:val="28"/>
          <w:szCs w:val="28"/>
        </w:rPr>
        <w:t xml:space="preserve"> ( ) </w:t>
      </w:r>
      <w:proofErr w:type="gramEnd"/>
      <w:r w:rsidRPr="008A780A">
        <w:rPr>
          <w:rStyle w:val="c3"/>
          <w:sz w:val="28"/>
          <w:szCs w:val="28"/>
        </w:rPr>
        <w:t>и невероятно будоражили воображение.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1) Простое предложение с однородными членами,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запятая нужна.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2) Предложение сложносочиненное,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ставится запятая.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3) Простое предложение с однородными членами,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запятая не нужна.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4) предложение сложносочиненное, запятая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не ставится.  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           4. Укажите правильное объяснение постановки запятой или её отсутствия в предложении: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Русская правдивая, горячая душа звучала, дышала в песне</w:t>
      </w:r>
      <w:proofErr w:type="gramStart"/>
      <w:r w:rsidRPr="008A780A">
        <w:rPr>
          <w:rStyle w:val="c3"/>
          <w:sz w:val="28"/>
          <w:szCs w:val="28"/>
        </w:rPr>
        <w:t xml:space="preserve"> ( ) </w:t>
      </w:r>
      <w:proofErr w:type="gramEnd"/>
      <w:r w:rsidRPr="008A780A">
        <w:rPr>
          <w:rStyle w:val="c3"/>
          <w:sz w:val="28"/>
          <w:szCs w:val="28"/>
        </w:rPr>
        <w:t>и хватала вас за сердце, хватала прямо за его русские струны.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1) Сложное предложение,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нужна запятая.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2) Сложное предложение,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запятая не нужна.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3) Простое предложение с однородными членами,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запятая не нужна.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4) Простое предложение с однородными членами,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нужна запятая.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lastRenderedPageBreak/>
        <w:t>        5. Укажите правильное объяснение постановки запятой или её отсутствия в предложении: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За околицей запели</w:t>
      </w:r>
      <w:proofErr w:type="gramStart"/>
      <w:r w:rsidRPr="008A780A">
        <w:rPr>
          <w:rStyle w:val="c3"/>
          <w:sz w:val="28"/>
          <w:szCs w:val="28"/>
        </w:rPr>
        <w:t xml:space="preserve"> ( ) </w:t>
      </w:r>
      <w:proofErr w:type="gramEnd"/>
      <w:r w:rsidRPr="008A780A">
        <w:rPr>
          <w:rStyle w:val="c3"/>
          <w:sz w:val="28"/>
          <w:szCs w:val="28"/>
        </w:rPr>
        <w:t>и мелодия старинной русской песни неожиданной болью отозвалась в душе Владимира.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1) Предложение сложносочиненное,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запятая ставится.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2) Простое предложение с однородными членами,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нужна запятая.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3) Предложение сложносочиненное,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запятая не ставится.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4) Простое предложение с однородными членами,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не нужна запятая.  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       6. Укажите правильное объяснение пунктуации в предложении: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Страна наша богата истинными талантами</w:t>
      </w:r>
      <w:proofErr w:type="gramStart"/>
      <w:r w:rsidRPr="008A780A">
        <w:rPr>
          <w:rStyle w:val="c3"/>
          <w:sz w:val="28"/>
          <w:szCs w:val="28"/>
        </w:rPr>
        <w:t xml:space="preserve"> ( ) </w:t>
      </w:r>
      <w:proofErr w:type="gramEnd"/>
      <w:r w:rsidRPr="008A780A">
        <w:rPr>
          <w:rStyle w:val="c3"/>
          <w:sz w:val="28"/>
          <w:szCs w:val="28"/>
        </w:rPr>
        <w:t>и многие виды народного искусства широко известны и высоко ценимы не только у нас, но и за рубежом.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1) Запятая на месте скобок нужна, потому что союз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соединяет части сложного предложения.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2) Запятая на месте скобок не нужна, потому что союз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соединяет однородные члены предложения.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3) Запятая на месте скобок не нужна, потому что части сложного предложения, соединяемые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>, имеют общий второстепенный член.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4) Запятая на месте скобок нужна, потому что союз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присоединяет повторяющиеся однородные члены предложения.  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       7. Укажите правильное объяснение пунктуации в предложении: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 xml:space="preserve">Старые, загорелые, широкоплечие, </w:t>
      </w:r>
      <w:proofErr w:type="spellStart"/>
      <w:r w:rsidRPr="008A780A">
        <w:rPr>
          <w:rStyle w:val="c3"/>
          <w:sz w:val="28"/>
          <w:szCs w:val="28"/>
        </w:rPr>
        <w:t>дюженогие</w:t>
      </w:r>
      <w:proofErr w:type="spellEnd"/>
      <w:r w:rsidRPr="008A780A">
        <w:rPr>
          <w:rStyle w:val="c3"/>
          <w:sz w:val="28"/>
          <w:szCs w:val="28"/>
        </w:rPr>
        <w:t xml:space="preserve"> запорожцы, с проседью в усах и черноусые, засучив шаровары, стояли по колено в воде</w:t>
      </w:r>
      <w:proofErr w:type="gramStart"/>
      <w:r w:rsidRPr="008A780A">
        <w:rPr>
          <w:rStyle w:val="c3"/>
          <w:sz w:val="28"/>
          <w:szCs w:val="28"/>
        </w:rPr>
        <w:t xml:space="preserve"> ( ) </w:t>
      </w:r>
      <w:proofErr w:type="gramEnd"/>
      <w:r w:rsidRPr="008A780A">
        <w:rPr>
          <w:rStyle w:val="c3"/>
          <w:sz w:val="28"/>
          <w:szCs w:val="28"/>
        </w:rPr>
        <w:t>и стягивали челны с берега крепким канатом.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1) Запятая на месте скобок нужна, потому что союз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соединяет однородные члены предложения.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2) Запятая на месте скобок не нужна, потому что союз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соединяет части сложного предложения.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3) Запятая на месте скобок не нужна, потому что союз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соединяет однородные члены предложения.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4) Запятая на месте скобок не нужна, потому что союз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соединяет части сложного предложения, которые имеют общий второстепенный член.    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 xml:space="preserve">             8. Выберите правильное объяснение </w:t>
      </w:r>
      <w:proofErr w:type="spellStart"/>
      <w:r w:rsidRPr="008A780A">
        <w:rPr>
          <w:rStyle w:val="c3"/>
          <w:sz w:val="28"/>
          <w:szCs w:val="28"/>
        </w:rPr>
        <w:t>пунктограммы</w:t>
      </w:r>
      <w:proofErr w:type="spellEnd"/>
      <w:r w:rsidRPr="008A780A">
        <w:rPr>
          <w:rStyle w:val="c3"/>
          <w:sz w:val="28"/>
          <w:szCs w:val="28"/>
        </w:rPr>
        <w:t xml:space="preserve"> в данном предложении: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Всем хотелось спать</w:t>
      </w:r>
      <w:proofErr w:type="gramStart"/>
      <w:r w:rsidRPr="008A780A">
        <w:rPr>
          <w:rStyle w:val="c3"/>
          <w:sz w:val="28"/>
          <w:szCs w:val="28"/>
        </w:rPr>
        <w:t xml:space="preserve"> ( ) </w:t>
      </w:r>
      <w:proofErr w:type="gramEnd"/>
      <w:r w:rsidRPr="008A780A">
        <w:rPr>
          <w:rStyle w:val="c3"/>
          <w:sz w:val="28"/>
          <w:szCs w:val="28"/>
        </w:rPr>
        <w:t>и теплая, ласковая ночь с мягким шелестом трав располагала к этому.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1) Предложение сложносочиненное, поэтому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нужна запятая.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2) Предложение простое с однородными членами, поэтому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нужна запятая.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3) Части сложносочиненного предложения связаны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>, поэтому запятая не ставится.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4) Простое предложение с однородными членами, связанными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>, поэтому запятая не нужна.  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lastRenderedPageBreak/>
        <w:t xml:space="preserve">            9. Выберите правильное объяснение </w:t>
      </w:r>
      <w:proofErr w:type="spellStart"/>
      <w:r w:rsidRPr="008A780A">
        <w:rPr>
          <w:rStyle w:val="c3"/>
          <w:sz w:val="28"/>
          <w:szCs w:val="28"/>
        </w:rPr>
        <w:t>пунктограммы</w:t>
      </w:r>
      <w:proofErr w:type="spellEnd"/>
      <w:r w:rsidRPr="008A780A">
        <w:rPr>
          <w:rStyle w:val="c3"/>
          <w:sz w:val="28"/>
          <w:szCs w:val="28"/>
        </w:rPr>
        <w:t xml:space="preserve"> в данном предложении.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Во дворе посадили деревья</w:t>
      </w:r>
      <w:proofErr w:type="gramStart"/>
      <w:r w:rsidRPr="008A780A">
        <w:rPr>
          <w:rStyle w:val="c3"/>
          <w:sz w:val="28"/>
          <w:szCs w:val="28"/>
        </w:rPr>
        <w:t xml:space="preserve"> ( ) </w:t>
      </w:r>
      <w:proofErr w:type="gramEnd"/>
      <w:r w:rsidRPr="008A780A">
        <w:rPr>
          <w:rStyle w:val="c3"/>
          <w:sz w:val="28"/>
          <w:szCs w:val="28"/>
        </w:rPr>
        <w:t>и к вечеру в новый дом уже приехали первые жильцы.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1) Простое предложение с однородными членами,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нужна запятая.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2) Сложносочинённое предложение,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нужна запятая.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3) Простое предложение с однородными членами,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запятая не нужна.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4) Сложносочинённое предложение, перед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 xml:space="preserve"> запятая не нужна.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         10. Укажите правильное объяснение пунктуации в предложении: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Начинало светать</w:t>
      </w:r>
      <w:proofErr w:type="gramStart"/>
      <w:r w:rsidRPr="008A780A">
        <w:rPr>
          <w:rStyle w:val="c3"/>
          <w:sz w:val="28"/>
          <w:szCs w:val="28"/>
        </w:rPr>
        <w:t xml:space="preserve"> ( ) </w:t>
      </w:r>
      <w:proofErr w:type="gramEnd"/>
      <w:r w:rsidRPr="008A780A">
        <w:rPr>
          <w:rStyle w:val="c3"/>
          <w:sz w:val="28"/>
          <w:szCs w:val="28"/>
        </w:rPr>
        <w:t>и разведчики, прячась в густой траве, потащили связанного немца к своим окопам.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1) Предложение сложносочиненное, поэтому нужна запятая перед союзом И.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2) Предложение простое, но есть однородные члены, поэтому не нужна запятая.</w:t>
      </w:r>
    </w:p>
    <w:p w:rsidR="008A780A" w:rsidRP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80A">
        <w:rPr>
          <w:rStyle w:val="c3"/>
          <w:sz w:val="28"/>
          <w:szCs w:val="28"/>
        </w:rPr>
        <w:t>3) Части сложного предложения связаны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>, поэтому запятая не ставится.</w:t>
      </w:r>
    </w:p>
    <w:p w:rsidR="008A780A" w:rsidRDefault="008A780A" w:rsidP="008A780A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8A780A">
        <w:rPr>
          <w:rStyle w:val="c3"/>
          <w:sz w:val="28"/>
          <w:szCs w:val="28"/>
        </w:rPr>
        <w:t>4) Простое предложение с однородными членами, связанными союзом</w:t>
      </w:r>
      <w:proofErr w:type="gramStart"/>
      <w:r w:rsidRPr="008A780A">
        <w:rPr>
          <w:rStyle w:val="c3"/>
          <w:sz w:val="28"/>
          <w:szCs w:val="28"/>
        </w:rPr>
        <w:t xml:space="preserve"> И</w:t>
      </w:r>
      <w:proofErr w:type="gramEnd"/>
      <w:r w:rsidRPr="008A780A">
        <w:rPr>
          <w:rStyle w:val="c3"/>
          <w:sz w:val="28"/>
          <w:szCs w:val="28"/>
        </w:rPr>
        <w:t>, поэтому запятая нужна</w:t>
      </w:r>
    </w:p>
    <w:p w:rsidR="00CC38E7" w:rsidRDefault="00CC38E7" w:rsidP="008A780A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CC38E7" w:rsidRDefault="00CC38E7" w:rsidP="008A780A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CC38E7" w:rsidRPr="008A780A" w:rsidRDefault="00CC38E7" w:rsidP="008A780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C38E7" w:rsidRPr="00CC38E7" w:rsidRDefault="00CC38E7" w:rsidP="00CC38E7">
      <w:pPr>
        <w:rPr>
          <w:rFonts w:ascii="Times New Roman" w:hAnsi="Times New Roman" w:cs="Times New Roman"/>
          <w:b/>
          <w:sz w:val="28"/>
          <w:szCs w:val="28"/>
        </w:rPr>
      </w:pPr>
      <w:r w:rsidRPr="00CC38E7">
        <w:rPr>
          <w:rFonts w:ascii="Times New Roman" w:hAnsi="Times New Roman" w:cs="Times New Roman"/>
          <w:b/>
          <w:sz w:val="28"/>
          <w:szCs w:val="28"/>
        </w:rPr>
        <w:t xml:space="preserve">Сбрасываем  ответы или в группу </w:t>
      </w:r>
      <w:proofErr w:type="gramStart"/>
      <w:r w:rsidRPr="00CC38E7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CC38E7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CC38E7" w:rsidRPr="00CC38E7" w:rsidRDefault="00CC38E7" w:rsidP="00CC38E7">
      <w:pPr>
        <w:rPr>
          <w:rFonts w:ascii="Times New Roman" w:hAnsi="Times New Roman" w:cs="Times New Roman"/>
          <w:b/>
          <w:sz w:val="28"/>
          <w:szCs w:val="28"/>
        </w:rPr>
      </w:pPr>
      <w:r w:rsidRPr="00CC38E7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8A780A" w:rsidRPr="008A780A" w:rsidRDefault="008A780A" w:rsidP="008A780A">
      <w:pPr>
        <w:pStyle w:val="paragraphstyle"/>
        <w:spacing w:line="231" w:lineRule="atLeast"/>
        <w:ind w:firstLine="360"/>
        <w:jc w:val="both"/>
        <w:rPr>
          <w:sz w:val="28"/>
          <w:szCs w:val="28"/>
        </w:rPr>
      </w:pPr>
    </w:p>
    <w:p w:rsidR="008A780A" w:rsidRPr="008A780A" w:rsidRDefault="008A780A">
      <w:pPr>
        <w:rPr>
          <w:rFonts w:ascii="Times New Roman" w:hAnsi="Times New Roman" w:cs="Times New Roman"/>
          <w:sz w:val="28"/>
          <w:szCs w:val="28"/>
        </w:rPr>
      </w:pPr>
    </w:p>
    <w:sectPr w:rsidR="008A780A" w:rsidRPr="008A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80A" w:rsidRDefault="008A780A" w:rsidP="008A780A">
      <w:pPr>
        <w:spacing w:after="0" w:line="240" w:lineRule="auto"/>
      </w:pPr>
      <w:r>
        <w:separator/>
      </w:r>
    </w:p>
  </w:endnote>
  <w:endnote w:type="continuationSeparator" w:id="1">
    <w:p w:rsidR="008A780A" w:rsidRDefault="008A780A" w:rsidP="008A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80A" w:rsidRDefault="008A780A" w:rsidP="008A780A">
      <w:pPr>
        <w:spacing w:after="0" w:line="240" w:lineRule="auto"/>
      </w:pPr>
      <w:r>
        <w:separator/>
      </w:r>
    </w:p>
  </w:footnote>
  <w:footnote w:type="continuationSeparator" w:id="1">
    <w:p w:rsidR="008A780A" w:rsidRDefault="008A780A" w:rsidP="008A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110EC"/>
    <w:multiLevelType w:val="multilevel"/>
    <w:tmpl w:val="A210A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A2D5C"/>
    <w:multiLevelType w:val="multilevel"/>
    <w:tmpl w:val="B120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80A"/>
    <w:rsid w:val="008A780A"/>
    <w:rsid w:val="00CC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style"/>
    <w:basedOn w:val="a"/>
    <w:rsid w:val="008A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8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780A"/>
  </w:style>
  <w:style w:type="paragraph" w:styleId="a7">
    <w:name w:val="footer"/>
    <w:basedOn w:val="a"/>
    <w:link w:val="a8"/>
    <w:uiPriority w:val="99"/>
    <w:semiHidden/>
    <w:unhideWhenUsed/>
    <w:rsid w:val="008A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780A"/>
  </w:style>
  <w:style w:type="paragraph" w:customStyle="1" w:styleId="c0">
    <w:name w:val="c0"/>
    <w:basedOn w:val="a"/>
    <w:rsid w:val="008A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A780A"/>
  </w:style>
  <w:style w:type="paragraph" w:customStyle="1" w:styleId="c4">
    <w:name w:val="c4"/>
    <w:basedOn w:val="a"/>
    <w:rsid w:val="008A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7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2020-05-25T06:52:00Z</dcterms:created>
  <dcterms:modified xsi:type="dcterms:W3CDTF">2020-05-25T07:07:00Z</dcterms:modified>
</cp:coreProperties>
</file>