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A2" w:rsidRDefault="007513A2" w:rsidP="007513A2">
      <w:pPr>
        <w:rPr>
          <w:color w:val="000000"/>
          <w:spacing w:val="-5"/>
          <w:sz w:val="24"/>
          <w:szCs w:val="24"/>
        </w:rPr>
      </w:pPr>
      <w:r w:rsidRPr="000605FA">
        <w:rPr>
          <w:b/>
          <w:sz w:val="24"/>
          <w:szCs w:val="24"/>
        </w:rPr>
        <w:t>Практическая работа №1</w:t>
      </w:r>
      <w:r>
        <w:rPr>
          <w:b/>
          <w:sz w:val="24"/>
          <w:szCs w:val="24"/>
        </w:rPr>
        <w:t xml:space="preserve">7 </w:t>
      </w:r>
      <w:r w:rsidRPr="000605FA">
        <w:rPr>
          <w:color w:val="000000"/>
          <w:spacing w:val="-5"/>
          <w:sz w:val="24"/>
          <w:szCs w:val="24"/>
        </w:rPr>
        <w:t>Расчет доходов, прибыли и показателей рентабельности.</w:t>
      </w:r>
    </w:p>
    <w:p w:rsidR="007513A2" w:rsidRDefault="007513A2" w:rsidP="007513A2">
      <w:pPr>
        <w:rPr>
          <w:bCs/>
          <w:iCs/>
          <w:sz w:val="24"/>
          <w:szCs w:val="24"/>
        </w:rPr>
      </w:pPr>
      <w:r w:rsidRPr="007C2A10">
        <w:rPr>
          <w:szCs w:val="24"/>
        </w:rPr>
        <w:t>Цель работы</w:t>
      </w:r>
      <w:r w:rsidRPr="007C2A10">
        <w:rPr>
          <w:b/>
          <w:bCs/>
          <w:szCs w:val="24"/>
        </w:rPr>
        <w:t xml:space="preserve">: </w:t>
      </w:r>
      <w:r w:rsidRPr="00A57860">
        <w:rPr>
          <w:bCs/>
          <w:szCs w:val="24"/>
        </w:rPr>
        <w:t>Ознакомление с методикой</w:t>
      </w:r>
      <w:r w:rsidRPr="007C2A10">
        <w:rPr>
          <w:b/>
          <w:bCs/>
          <w:szCs w:val="24"/>
        </w:rPr>
        <w:t xml:space="preserve"> </w:t>
      </w:r>
      <w:r w:rsidRPr="00AD6BB3">
        <w:rPr>
          <w:bCs/>
          <w:szCs w:val="24"/>
        </w:rPr>
        <w:t>р</w:t>
      </w:r>
      <w:r w:rsidRPr="00AD6BB3">
        <w:rPr>
          <w:color w:val="000000"/>
          <w:spacing w:val="-5"/>
          <w:sz w:val="24"/>
          <w:szCs w:val="24"/>
        </w:rPr>
        <w:t>асчет</w:t>
      </w:r>
      <w:r>
        <w:rPr>
          <w:color w:val="000000"/>
          <w:spacing w:val="-5"/>
          <w:sz w:val="24"/>
          <w:szCs w:val="24"/>
        </w:rPr>
        <w:t>а</w:t>
      </w:r>
      <w:r w:rsidRPr="000605FA">
        <w:rPr>
          <w:color w:val="000000"/>
          <w:spacing w:val="-5"/>
          <w:sz w:val="24"/>
          <w:szCs w:val="24"/>
        </w:rPr>
        <w:t xml:space="preserve"> доходов, прибыли и показателей рентабельности</w:t>
      </w:r>
    </w:p>
    <w:p w:rsidR="007513A2" w:rsidRDefault="007513A2" w:rsidP="007513A2">
      <w:pPr>
        <w:rPr>
          <w:bCs/>
          <w:iCs/>
          <w:sz w:val="24"/>
          <w:szCs w:val="24"/>
        </w:rPr>
      </w:pPr>
      <w:r w:rsidRPr="00DF033F">
        <w:rPr>
          <w:bCs/>
          <w:iCs/>
          <w:sz w:val="24"/>
          <w:szCs w:val="24"/>
        </w:rPr>
        <w:t xml:space="preserve">Время выполнения практической работы – </w:t>
      </w:r>
      <w:r>
        <w:rPr>
          <w:bCs/>
          <w:iCs/>
          <w:sz w:val="24"/>
          <w:szCs w:val="24"/>
        </w:rPr>
        <w:t xml:space="preserve">4 </w:t>
      </w:r>
      <w:r w:rsidRPr="00DF033F">
        <w:rPr>
          <w:bCs/>
          <w:iCs/>
          <w:sz w:val="24"/>
          <w:szCs w:val="24"/>
        </w:rPr>
        <w:t>часа.</w:t>
      </w:r>
    </w:p>
    <w:p w:rsidR="007513A2" w:rsidRDefault="007513A2" w:rsidP="007513A2">
      <w:pPr>
        <w:widowControl/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7513A2" w:rsidRDefault="007513A2" w:rsidP="007513A2">
      <w:pPr>
        <w:pStyle w:val="a4"/>
        <w:ind w:left="0"/>
        <w:jc w:val="center"/>
        <w:rPr>
          <w:b/>
          <w:bCs/>
        </w:rPr>
      </w:pPr>
      <w:r>
        <w:rPr>
          <w:bCs/>
        </w:rPr>
        <w:t>Расчет дохода от перевоз</w:t>
      </w:r>
      <w:r w:rsidRPr="00A23C49">
        <w:rPr>
          <w:bCs/>
        </w:rPr>
        <w:t>к</w:t>
      </w:r>
      <w:r>
        <w:rPr>
          <w:bCs/>
        </w:rPr>
        <w:t>и пассажиров</w:t>
      </w:r>
      <w:r>
        <w:rPr>
          <w:b/>
          <w:bCs/>
        </w:rPr>
        <w:t>.</w:t>
      </w:r>
    </w:p>
    <w:p w:rsidR="007513A2" w:rsidRDefault="007513A2" w:rsidP="007513A2">
      <w:pPr>
        <w:pStyle w:val="a4"/>
        <w:ind w:left="0"/>
        <w:jc w:val="center"/>
      </w:pPr>
      <w:r>
        <w:t>Доход от перевозки пассажиров на городских маршрутах</w:t>
      </w:r>
    </w:p>
    <w:p w:rsidR="007513A2" w:rsidRDefault="007513A2" w:rsidP="007513A2">
      <w:pPr>
        <w:pStyle w:val="a4"/>
        <w:ind w:left="0"/>
        <w:jc w:val="center"/>
      </w:pPr>
      <w:r>
        <w:rPr>
          <w:noProof/>
          <w:position w:val="-10"/>
        </w:rPr>
        <w:drawing>
          <wp:inline distT="0" distB="0" distL="0" distR="0" wp14:anchorId="5B10AC3A" wp14:editId="29AC25A2">
            <wp:extent cx="114300" cy="219075"/>
            <wp:effectExtent l="0" t="0" r="0" b="0"/>
            <wp:docPr id="5357" name="Рисунок 5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4"/>
        </w:rPr>
        <w:drawing>
          <wp:inline distT="0" distB="0" distL="0" distR="0" wp14:anchorId="4C2C754B" wp14:editId="609C95FC">
            <wp:extent cx="1647825" cy="238125"/>
            <wp:effectExtent l="0" t="0" r="0" b="0"/>
            <wp:docPr id="5358" name="Рисунок 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(руб.), </w:t>
      </w:r>
    </w:p>
    <w:p w:rsidR="007513A2" w:rsidRDefault="007513A2" w:rsidP="007513A2">
      <w:pPr>
        <w:pStyle w:val="a4"/>
        <w:ind w:left="0"/>
      </w:pPr>
      <w:r>
        <w:t xml:space="preserve">Где   </w:t>
      </w:r>
      <w:r>
        <w:rPr>
          <w:noProof/>
          <w:position w:val="-14"/>
        </w:rPr>
        <w:drawing>
          <wp:inline distT="0" distB="0" distL="0" distR="0" wp14:anchorId="7232D948" wp14:editId="23C69F36">
            <wp:extent cx="466725" cy="238125"/>
            <wp:effectExtent l="19050" t="0" r="9525" b="0"/>
            <wp:docPr id="5359" name="Рисунок 5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тариф за 1 поездку, руб. (принимаем действующую величину по данным АТП)</w:t>
      </w:r>
    </w:p>
    <w:p w:rsidR="007513A2" w:rsidRDefault="007513A2" w:rsidP="007513A2">
      <w:pPr>
        <w:pStyle w:val="a4"/>
        <w:ind w:left="540"/>
      </w:pPr>
      <w:r>
        <w:rPr>
          <w:noProof/>
          <w:position w:val="-12"/>
        </w:rPr>
        <w:drawing>
          <wp:inline distT="0" distB="0" distL="0" distR="0" wp14:anchorId="15D69E6E" wp14:editId="6588A432">
            <wp:extent cx="228600" cy="228600"/>
            <wp:effectExtent l="19050" t="0" r="0" b="0"/>
            <wp:docPr id="5360" name="Рисунок 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объем перевозок пассажиров за расчетный период, пасс.</w:t>
      </w:r>
    </w:p>
    <w:p w:rsidR="007513A2" w:rsidRDefault="007513A2" w:rsidP="007513A2">
      <w:pPr>
        <w:pStyle w:val="a4"/>
        <w:ind w:left="540"/>
      </w:pPr>
      <w:r>
        <w:rPr>
          <w:noProof/>
          <w:position w:val="-12"/>
        </w:rPr>
        <w:drawing>
          <wp:inline distT="0" distB="0" distL="0" distR="0" wp14:anchorId="461001E2" wp14:editId="6F250E45">
            <wp:extent cx="295275" cy="228600"/>
            <wp:effectExtent l="0" t="0" r="9525" b="0"/>
            <wp:docPr id="5361" name="Рисунок 5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коэффициент, учитывающий долю льготных пассажиров (0,6 – 0,8)</w:t>
      </w:r>
    </w:p>
    <w:p w:rsidR="007513A2" w:rsidRDefault="007513A2" w:rsidP="007513A2">
      <w:pPr>
        <w:pStyle w:val="a4"/>
        <w:ind w:left="540"/>
        <w:jc w:val="center"/>
      </w:pPr>
      <w:r>
        <w:t>Доход от перевозки пассажиров на пригородных и междугородных маршрутах</w:t>
      </w:r>
    </w:p>
    <w:p w:rsidR="007513A2" w:rsidRDefault="007513A2" w:rsidP="007513A2">
      <w:pPr>
        <w:pStyle w:val="a4"/>
        <w:ind w:left="540"/>
        <w:jc w:val="center"/>
      </w:pPr>
      <w:r>
        <w:rPr>
          <w:noProof/>
          <w:position w:val="-14"/>
        </w:rPr>
        <w:drawing>
          <wp:inline distT="0" distB="0" distL="0" distR="0" wp14:anchorId="7BA15EBB" wp14:editId="78BC1AE6">
            <wp:extent cx="1476375" cy="238125"/>
            <wp:effectExtent l="0" t="0" r="9525" b="0"/>
            <wp:docPr id="5362" name="Рисунок 5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(</w:t>
      </w:r>
      <w:proofErr w:type="spellStart"/>
      <w:r>
        <w:t>руб</w:t>
      </w:r>
      <w:proofErr w:type="spellEnd"/>
      <w:r>
        <w:t>)</w:t>
      </w:r>
    </w:p>
    <w:p w:rsidR="007513A2" w:rsidRDefault="007513A2" w:rsidP="007513A2">
      <w:pPr>
        <w:pStyle w:val="a4"/>
        <w:ind w:left="0"/>
      </w:pPr>
      <w:r>
        <w:t xml:space="preserve">Где    </w:t>
      </w:r>
      <w:r>
        <w:rPr>
          <w:noProof/>
          <w:position w:val="-12"/>
        </w:rPr>
        <w:drawing>
          <wp:inline distT="0" distB="0" distL="0" distR="0" wp14:anchorId="6360EA34" wp14:editId="1805C873">
            <wp:extent cx="314325" cy="228600"/>
            <wp:effectExtent l="19050" t="0" r="9525" b="0"/>
            <wp:docPr id="5363" name="Рисунок 5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тариф за 1 </w:t>
      </w:r>
      <w:proofErr w:type="spellStart"/>
      <w:r>
        <w:t>пассажирокилометр</w:t>
      </w:r>
      <w:proofErr w:type="spellEnd"/>
      <w:r>
        <w:t>, руб.</w:t>
      </w:r>
    </w:p>
    <w:p w:rsidR="007513A2" w:rsidRDefault="007513A2" w:rsidP="007513A2">
      <w:pPr>
        <w:pStyle w:val="a4"/>
        <w:ind w:left="0"/>
      </w:pPr>
      <w:r>
        <w:t xml:space="preserve">          </w:t>
      </w:r>
      <w:r>
        <w:rPr>
          <w:noProof/>
          <w:position w:val="-12"/>
        </w:rPr>
        <w:drawing>
          <wp:inline distT="0" distB="0" distL="0" distR="0" wp14:anchorId="30E7AB69" wp14:editId="42A7A77F">
            <wp:extent cx="295275" cy="228600"/>
            <wp:effectExtent l="0" t="0" r="9525" b="0"/>
            <wp:docPr id="5364" name="Рисунок 5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пассажирооборот за расчетный период, </w:t>
      </w:r>
      <w:proofErr w:type="spellStart"/>
      <w:r>
        <w:t>пкм</w:t>
      </w:r>
      <w:proofErr w:type="spellEnd"/>
    </w:p>
    <w:p w:rsidR="007513A2" w:rsidRDefault="007513A2" w:rsidP="007513A2">
      <w:pPr>
        <w:pStyle w:val="a4"/>
      </w:pPr>
      <w:r>
        <w:t xml:space="preserve">    </w:t>
      </w:r>
      <w:r>
        <w:rPr>
          <w:noProof/>
          <w:position w:val="-12"/>
        </w:rPr>
        <w:drawing>
          <wp:inline distT="0" distB="0" distL="0" distR="0" wp14:anchorId="34D19080" wp14:editId="66A13E69">
            <wp:extent cx="295275" cy="228600"/>
            <wp:effectExtent l="0" t="0" r="9525" b="0"/>
            <wp:docPr id="5365" name="Рисунок 5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коэффициент, учитывающий долю льготных пассажиров (0,7 – 0,9) -  для пригородных маршрутов, 0,95 – для междугородных маршрутов)</w:t>
      </w:r>
    </w:p>
    <w:p w:rsidR="007513A2" w:rsidRDefault="007513A2" w:rsidP="007513A2">
      <w:pPr>
        <w:pStyle w:val="a4"/>
        <w:ind w:left="540"/>
      </w:pPr>
    </w:p>
    <w:p w:rsidR="007513A2" w:rsidRPr="00A23C49" w:rsidRDefault="007513A2" w:rsidP="007513A2">
      <w:pPr>
        <w:pStyle w:val="a4"/>
        <w:widowControl/>
        <w:spacing w:after="0" w:line="240" w:lineRule="auto"/>
        <w:ind w:left="0" w:firstLine="0"/>
        <w:jc w:val="center"/>
        <w:rPr>
          <w:bCs/>
        </w:rPr>
      </w:pPr>
      <w:r w:rsidRPr="00A23C49">
        <w:rPr>
          <w:bCs/>
        </w:rPr>
        <w:t>Расчет доходной ставки</w:t>
      </w:r>
    </w:p>
    <w:p w:rsidR="007513A2" w:rsidRDefault="007513A2" w:rsidP="007513A2">
      <w:pPr>
        <w:pStyle w:val="a4"/>
        <w:ind w:left="0"/>
      </w:pPr>
      <w:r>
        <w:rPr>
          <w:b/>
          <w:bCs/>
        </w:rPr>
        <w:t xml:space="preserve">                                             </w:t>
      </w:r>
      <w:r>
        <w:rPr>
          <w:noProof/>
          <w:position w:val="-30"/>
        </w:rPr>
        <w:drawing>
          <wp:inline distT="0" distB="0" distL="0" distR="0" wp14:anchorId="52E44006" wp14:editId="19790604">
            <wp:extent cx="923925" cy="457200"/>
            <wp:effectExtent l="0" t="0" r="0" b="0"/>
            <wp:docPr id="5366" name="Рисунок 5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</w:t>
      </w:r>
      <w:r>
        <w:t>(</w:t>
      </w:r>
      <w:proofErr w:type="spellStart"/>
      <w:r>
        <w:t>руб</w:t>
      </w:r>
      <w:proofErr w:type="spellEnd"/>
      <w:r>
        <w:t>/</w:t>
      </w:r>
      <w:proofErr w:type="spellStart"/>
      <w:r>
        <w:t>пкм</w:t>
      </w:r>
      <w:proofErr w:type="spellEnd"/>
      <w:r>
        <w:t xml:space="preserve">), </w:t>
      </w:r>
    </w:p>
    <w:p w:rsidR="007513A2" w:rsidRDefault="007513A2" w:rsidP="007513A2">
      <w:pPr>
        <w:pStyle w:val="a4"/>
        <w:ind w:left="0"/>
      </w:pPr>
      <w:r>
        <w:t xml:space="preserve">Где </w:t>
      </w:r>
      <w:r>
        <w:rPr>
          <w:noProof/>
          <w:position w:val="-14"/>
        </w:rPr>
        <w:drawing>
          <wp:inline distT="0" distB="0" distL="0" distR="0" wp14:anchorId="52E88724" wp14:editId="3D95590E">
            <wp:extent cx="314325" cy="238125"/>
            <wp:effectExtent l="0" t="0" r="9525" b="0"/>
            <wp:docPr id="5367" name="Рисунок 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-величина дохода от перевозки пассажиров, руб.;</w:t>
      </w:r>
      <w:r>
        <w:br/>
        <w:t xml:space="preserve">       </w:t>
      </w:r>
      <w:r>
        <w:rPr>
          <w:noProof/>
          <w:position w:val="-12"/>
        </w:rPr>
        <w:drawing>
          <wp:inline distT="0" distB="0" distL="0" distR="0" wp14:anchorId="258633EC" wp14:editId="2882A34D">
            <wp:extent cx="314325" cy="228600"/>
            <wp:effectExtent l="0" t="0" r="9525" b="0"/>
            <wp:docPr id="5368" name="Рисунок 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пассажирооборот за расчетный период, </w:t>
      </w:r>
      <w:proofErr w:type="spellStart"/>
      <w:r>
        <w:t>пкм</w:t>
      </w:r>
      <w:proofErr w:type="spellEnd"/>
    </w:p>
    <w:p w:rsidR="007513A2" w:rsidRPr="00C964B7" w:rsidRDefault="007513A2" w:rsidP="007513A2">
      <w:pPr>
        <w:pStyle w:val="a4"/>
        <w:widowControl/>
        <w:spacing w:after="0" w:line="240" w:lineRule="auto"/>
        <w:ind w:left="0" w:firstLine="0"/>
        <w:jc w:val="center"/>
        <w:rPr>
          <w:bCs/>
        </w:rPr>
      </w:pPr>
      <w:r w:rsidRPr="00C964B7">
        <w:rPr>
          <w:bCs/>
        </w:rPr>
        <w:t>Расчет прибыли от перевозок.</w:t>
      </w:r>
    </w:p>
    <w:p w:rsidR="007513A2" w:rsidRDefault="007513A2" w:rsidP="007513A2">
      <w:pPr>
        <w:pStyle w:val="a4"/>
        <w:jc w:val="center"/>
      </w:pPr>
    </w:p>
    <w:p w:rsidR="007513A2" w:rsidRDefault="007513A2" w:rsidP="007513A2">
      <w:pPr>
        <w:pStyle w:val="a4"/>
        <w:ind w:left="0"/>
        <w:jc w:val="center"/>
      </w:pPr>
      <w:r>
        <w:rPr>
          <w:noProof/>
          <w:position w:val="-14"/>
        </w:rPr>
        <w:drawing>
          <wp:inline distT="0" distB="0" distL="0" distR="0" wp14:anchorId="36BF8E26" wp14:editId="6DBD2517">
            <wp:extent cx="1181100" cy="238125"/>
            <wp:effectExtent l="0" t="0" r="0" b="0"/>
            <wp:docPr id="5369" name="Рисунок 5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(</w:t>
      </w:r>
      <w:proofErr w:type="spellStart"/>
      <w:r>
        <w:t>руб</w:t>
      </w:r>
      <w:proofErr w:type="spellEnd"/>
      <w:r>
        <w:t xml:space="preserve">), </w:t>
      </w:r>
    </w:p>
    <w:p w:rsidR="007513A2" w:rsidRDefault="007513A2" w:rsidP="007513A2">
      <w:pPr>
        <w:pStyle w:val="a4"/>
        <w:ind w:left="540"/>
      </w:pPr>
    </w:p>
    <w:p w:rsidR="007513A2" w:rsidRDefault="007513A2" w:rsidP="007513A2">
      <w:pPr>
        <w:pStyle w:val="a4"/>
        <w:ind w:left="0"/>
      </w:pPr>
      <w:proofErr w:type="gramStart"/>
      <w:r>
        <w:t xml:space="preserve">Где  </w:t>
      </w:r>
      <w:r>
        <w:rPr>
          <w:noProof/>
          <w:position w:val="-14"/>
        </w:rPr>
        <w:drawing>
          <wp:inline distT="0" distB="0" distL="0" distR="0" wp14:anchorId="0C44C2AB" wp14:editId="44ECCF65">
            <wp:extent cx="314325" cy="238125"/>
            <wp:effectExtent l="0" t="0" r="9525" b="0"/>
            <wp:docPr id="5370" name="Рисунок 5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  <w:proofErr w:type="gramEnd"/>
      <w:r>
        <w:t xml:space="preserve">величина дохода от перевозки , руб. </w:t>
      </w:r>
    </w:p>
    <w:p w:rsidR="007513A2" w:rsidRDefault="007513A2" w:rsidP="007513A2">
      <w:pPr>
        <w:pStyle w:val="a4"/>
      </w:pPr>
      <w:r>
        <w:t xml:space="preserve">  </w:t>
      </w:r>
      <w:r>
        <w:rPr>
          <w:noProof/>
          <w:position w:val="-14"/>
        </w:rPr>
        <w:drawing>
          <wp:inline distT="0" distB="0" distL="0" distR="0" wp14:anchorId="4BDD3526" wp14:editId="004CDC62">
            <wp:extent cx="314325" cy="238125"/>
            <wp:effectExtent l="0" t="0" r="9525" b="0"/>
            <wp:docPr id="5371" name="Рисунок 5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-общая сумма расходов на перевозку, руб. </w:t>
      </w:r>
    </w:p>
    <w:p w:rsidR="007513A2" w:rsidRPr="00C964B7" w:rsidRDefault="007513A2" w:rsidP="007513A2">
      <w:pPr>
        <w:pStyle w:val="a4"/>
        <w:ind w:left="540"/>
        <w:jc w:val="center"/>
      </w:pPr>
      <w:r w:rsidRPr="00C964B7">
        <w:rPr>
          <w:bCs/>
        </w:rPr>
        <w:t>Расчет рентабельности перевозок</w:t>
      </w:r>
      <w:r w:rsidRPr="00C964B7">
        <w:t>.</w:t>
      </w:r>
    </w:p>
    <w:p w:rsidR="007513A2" w:rsidRDefault="007513A2" w:rsidP="007513A2">
      <w:pPr>
        <w:pStyle w:val="a4"/>
        <w:ind w:left="0"/>
        <w:jc w:val="center"/>
      </w:pPr>
      <w:r>
        <w:rPr>
          <w:noProof/>
          <w:position w:val="-32"/>
        </w:rPr>
        <w:drawing>
          <wp:inline distT="0" distB="0" distL="0" distR="0" wp14:anchorId="1FAF4C75" wp14:editId="2314E878">
            <wp:extent cx="1190625" cy="466725"/>
            <wp:effectExtent l="0" t="0" r="0" b="0"/>
            <wp:docPr id="5372" name="Рисунок 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,      (%)</w:t>
      </w:r>
    </w:p>
    <w:p w:rsidR="007513A2" w:rsidRPr="00CF2424" w:rsidRDefault="007513A2" w:rsidP="007513A2">
      <w:pPr>
        <w:pStyle w:val="a4"/>
        <w:ind w:left="0"/>
      </w:pPr>
      <w:proofErr w:type="gramStart"/>
      <w:r>
        <w:lastRenderedPageBreak/>
        <w:t xml:space="preserve">Где </w:t>
      </w:r>
      <w:r>
        <w:rPr>
          <w:noProof/>
          <w:position w:val="-14"/>
        </w:rPr>
        <w:drawing>
          <wp:inline distT="0" distB="0" distL="0" distR="0" wp14:anchorId="7426FBCA" wp14:editId="16965711">
            <wp:extent cx="447675" cy="238125"/>
            <wp:effectExtent l="0" t="0" r="0" b="0"/>
            <wp:docPr id="5373" name="Рисунок 5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прибыль</w:t>
      </w:r>
      <w:proofErr w:type="gramEnd"/>
      <w:r>
        <w:t xml:space="preserve"> от перевозок, руб. </w:t>
      </w:r>
      <w:r>
        <w:br w:type="textWrapping" w:clear="all"/>
        <w:t xml:space="preserve">       </w:t>
      </w:r>
      <w:r>
        <w:rPr>
          <w:noProof/>
          <w:position w:val="-14"/>
        </w:rPr>
        <w:drawing>
          <wp:inline distT="0" distB="0" distL="0" distR="0" wp14:anchorId="2096E332" wp14:editId="5796BB98">
            <wp:extent cx="419100" cy="238125"/>
            <wp:effectExtent l="0" t="0" r="0" b="0"/>
            <wp:docPr id="5374" name="Рисунок 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общая сумма расходов на перевозку, руб.</w:t>
      </w:r>
    </w:p>
    <w:p w:rsidR="007513A2" w:rsidRDefault="007513A2" w:rsidP="007513A2">
      <w:pPr>
        <w:widowControl/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7513A2" w:rsidRPr="007C2A10" w:rsidRDefault="007513A2" w:rsidP="007513A2">
      <w:pPr>
        <w:pStyle w:val="3"/>
        <w:jc w:val="both"/>
        <w:rPr>
          <w:sz w:val="24"/>
          <w:szCs w:val="24"/>
        </w:rPr>
      </w:pPr>
      <w:r w:rsidRPr="007C2A10">
        <w:rPr>
          <w:b/>
          <w:bCs/>
          <w:sz w:val="24"/>
          <w:szCs w:val="24"/>
        </w:rPr>
        <w:t>Контрольные вопросы</w:t>
      </w:r>
    </w:p>
    <w:p w:rsidR="007513A2" w:rsidRPr="006E3501" w:rsidRDefault="007513A2" w:rsidP="007513A2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 w:rsidRPr="006E3501">
        <w:rPr>
          <w:sz w:val="24"/>
          <w:szCs w:val="24"/>
        </w:rPr>
        <w:t xml:space="preserve">Как осуществляется </w:t>
      </w:r>
      <w:r>
        <w:rPr>
          <w:color w:val="000000"/>
          <w:spacing w:val="-5"/>
          <w:sz w:val="24"/>
          <w:szCs w:val="24"/>
        </w:rPr>
        <w:t>р</w:t>
      </w:r>
      <w:r w:rsidRPr="000605FA">
        <w:rPr>
          <w:color w:val="000000"/>
          <w:spacing w:val="-5"/>
          <w:sz w:val="24"/>
          <w:szCs w:val="24"/>
        </w:rPr>
        <w:t>асчет доходов, прибыли и показателей рентабельности.</w:t>
      </w:r>
    </w:p>
    <w:p w:rsidR="007513A2" w:rsidRPr="006E3501" w:rsidRDefault="007513A2" w:rsidP="007513A2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 w:rsidRPr="006E3501">
        <w:rPr>
          <w:sz w:val="24"/>
          <w:szCs w:val="24"/>
        </w:rPr>
        <w:t xml:space="preserve">Какими показателями характеризуется </w:t>
      </w:r>
      <w:r>
        <w:rPr>
          <w:color w:val="000000"/>
          <w:spacing w:val="-5"/>
          <w:sz w:val="24"/>
          <w:szCs w:val="24"/>
        </w:rPr>
        <w:t>р</w:t>
      </w:r>
      <w:r w:rsidRPr="000605FA">
        <w:rPr>
          <w:color w:val="000000"/>
          <w:spacing w:val="-5"/>
          <w:sz w:val="24"/>
          <w:szCs w:val="24"/>
        </w:rPr>
        <w:t>асчет доходов, прибыли и показателей рентабельности</w:t>
      </w:r>
      <w:r>
        <w:rPr>
          <w:color w:val="000000"/>
          <w:spacing w:val="-5"/>
          <w:sz w:val="24"/>
          <w:szCs w:val="24"/>
        </w:rPr>
        <w:t>?</w:t>
      </w:r>
    </w:p>
    <w:p w:rsidR="007513A2" w:rsidRDefault="007513A2" w:rsidP="007513A2">
      <w:pPr>
        <w:jc w:val="both"/>
        <w:rPr>
          <w:rFonts w:ascii="Calibri" w:hAnsi="Calibri" w:cs="Calibri"/>
          <w:color w:val="000000"/>
          <w:szCs w:val="22"/>
        </w:rPr>
      </w:pPr>
      <w:r>
        <w:rPr>
          <w:color w:val="000000"/>
        </w:rPr>
        <w:t> </w:t>
      </w:r>
      <w:r>
        <w:rPr>
          <w:i/>
          <w:iCs/>
          <w:color w:val="000000"/>
        </w:rPr>
        <w:t>Содержание отчета</w:t>
      </w:r>
    </w:p>
    <w:p w:rsidR="007513A2" w:rsidRDefault="007513A2" w:rsidP="007513A2">
      <w:pPr>
        <w:pStyle w:val="a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В тетради для практических занятий необходимо:</w:t>
      </w:r>
    </w:p>
    <w:p w:rsidR="007513A2" w:rsidRDefault="007513A2" w:rsidP="007513A2">
      <w:pPr>
        <w:pStyle w:val="a3"/>
        <w:ind w:firstLine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указать наименование занятия и его номер,</w:t>
      </w:r>
    </w:p>
    <w:p w:rsidR="007513A2" w:rsidRDefault="007513A2" w:rsidP="007513A2">
      <w:pPr>
        <w:pStyle w:val="a3"/>
        <w:ind w:firstLine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цель занятия,</w:t>
      </w:r>
    </w:p>
    <w:p w:rsidR="007513A2" w:rsidRDefault="007513A2" w:rsidP="007513A2">
      <w:pPr>
        <w:pStyle w:val="a3"/>
        <w:ind w:firstLine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отразить ход выполнения работы,</w:t>
      </w:r>
    </w:p>
    <w:p w:rsidR="007513A2" w:rsidRDefault="007513A2" w:rsidP="007513A2">
      <w:pPr>
        <w:pStyle w:val="a3"/>
        <w:ind w:firstLine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ответить письменно на контрольные вопросы,</w:t>
      </w:r>
    </w:p>
    <w:p w:rsidR="007513A2" w:rsidRDefault="007513A2" w:rsidP="007513A2">
      <w:pPr>
        <w:pStyle w:val="a3"/>
        <w:spacing w:after="200"/>
        <w:ind w:firstLine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сделать вывод по работе.</w:t>
      </w:r>
    </w:p>
    <w:p w:rsidR="004F353B" w:rsidRDefault="004F353B">
      <w:bookmarkStart w:id="0" w:name="_GoBack"/>
      <w:bookmarkEnd w:id="0"/>
    </w:p>
    <w:sectPr w:rsidR="004F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21E4"/>
    <w:multiLevelType w:val="hybridMultilevel"/>
    <w:tmpl w:val="6A5A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92"/>
    <w:rsid w:val="004F353B"/>
    <w:rsid w:val="007513A2"/>
    <w:rsid w:val="00A75792"/>
    <w:rsid w:val="00B4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19DFB-D749-45D0-ACB2-D256914C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A2"/>
    <w:pPr>
      <w:widowControl w:val="0"/>
      <w:spacing w:after="0" w:line="300" w:lineRule="auto"/>
      <w:ind w:left="360" w:hanging="360"/>
    </w:pPr>
    <w:rPr>
      <w:rFonts w:ascii="Times New Roman" w:eastAsia="Calibri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13A2"/>
    <w:pPr>
      <w:widowControl/>
      <w:spacing w:line="240" w:lineRule="auto"/>
      <w:ind w:left="720" w:firstLine="0"/>
      <w:contextualSpacing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513A2"/>
  </w:style>
  <w:style w:type="paragraph" w:styleId="3">
    <w:name w:val="Body Text 3"/>
    <w:basedOn w:val="a"/>
    <w:link w:val="30"/>
    <w:uiPriority w:val="99"/>
    <w:unhideWhenUsed/>
    <w:rsid w:val="007513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513A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513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513A2"/>
    <w:rPr>
      <w:rFonts w:ascii="Times New Roman" w:eastAsia="Calibri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2020-04-05T18:24:00Z</dcterms:created>
  <dcterms:modified xsi:type="dcterms:W3CDTF">2020-04-05T18:36:00Z</dcterms:modified>
</cp:coreProperties>
</file>