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D8" w:rsidRDefault="00993AD8" w:rsidP="00993A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1.5. Спортивная игра «Волейбол». </w:t>
      </w:r>
      <w:r w:rsidRPr="008433B3">
        <w:rPr>
          <w:rFonts w:ascii="Times New Roman" w:hAnsi="Times New Roman" w:cs="Times New Roman"/>
          <w:sz w:val="28"/>
          <w:szCs w:val="28"/>
        </w:rPr>
        <w:t xml:space="preserve">Совершенствование передачи мяча: приём сверху над собой – передача сверху; приём снизу над собой – передача сверху. </w:t>
      </w:r>
      <w:r w:rsidRPr="008433B3">
        <w:rPr>
          <w:rFonts w:ascii="Times New Roman" w:hAnsi="Times New Roman" w:cs="Times New Roman"/>
          <w:color w:val="000000"/>
          <w:sz w:val="28"/>
          <w:szCs w:val="28"/>
        </w:rPr>
        <w:t>Учебная игра.</w:t>
      </w:r>
    </w:p>
    <w:p w:rsidR="00993AD8" w:rsidRPr="001B288D" w:rsidRDefault="00993AD8" w:rsidP="00993AD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28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Задание: изучить данный материал, законспектировать его в тетрадь, прислать фотоотчет.  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игроки принимают мяч от противника или игрока по команде, принято говорить о технике приема мяча. Когда мяч направляется партнеру по команде для последующей атаки, говорят о технике передачи мяча. Однако прием и передача мяча тесно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не отличаются друг от друга  принципиально, как, например, нападающий удар и блокирование. По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передача — единое действие, суть которого — изменить направление полета мяча на такое, которое обеспечит максимальную вероятность выигрыша очка.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прием мяча является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защитным действием, а передача  — атакующим.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описаны следующие способы приема и передачи мяча:</w:t>
      </w:r>
    </w:p>
    <w:p w:rsidR="00993AD8" w:rsidRPr="008433B3" w:rsidRDefault="00993AD8" w:rsidP="00993AD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передача двумя руками</w:t>
      </w:r>
    </w:p>
    <w:p w:rsidR="00993AD8" w:rsidRPr="008433B3" w:rsidRDefault="00993AD8" w:rsidP="00993AD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снизу двумя руками</w:t>
      </w:r>
    </w:p>
    <w:p w:rsidR="00993AD8" w:rsidRPr="008433B3" w:rsidRDefault="00993AD8" w:rsidP="00993AD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сверху двумя руками с последующим падением</w:t>
      </w:r>
    </w:p>
    <w:p w:rsidR="00993AD8" w:rsidRPr="008433B3" w:rsidRDefault="00993AD8" w:rsidP="00993AD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снизу одной рукой с последующим падением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передача мяча.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</w:t>
      </w:r>
      <w:proofErr w:type="spell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рисунке ниже показаны основные положения волейболиста при верхней передаче мяча.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4C2DCD" wp14:editId="0185CDF2">
            <wp:extent cx="5905500" cy="2943225"/>
            <wp:effectExtent l="0" t="0" r="0" b="9525"/>
            <wp:docPr id="4" name="Рисунок 4" descr="Прием мяч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мяча сверх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D8" w:rsidRPr="008433B3" w:rsidRDefault="00993AD8" w:rsidP="00993A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передача мяча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Основой правильного выполнения передачи является своевременный выход к мячу и выбор исходного положения:</w:t>
      </w:r>
    </w:p>
    <w:p w:rsidR="00993AD8" w:rsidRPr="008433B3" w:rsidRDefault="00993AD8" w:rsidP="00993AD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согнуты в коленях и расставлены, одна нога впереди.</w:t>
      </w:r>
    </w:p>
    <w:p w:rsidR="00993AD8" w:rsidRPr="008433B3" w:rsidRDefault="00993AD8" w:rsidP="00993AD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находится в вертикальном положении</w:t>
      </w:r>
    </w:p>
    <w:p w:rsidR="00993AD8" w:rsidRPr="008433B3" w:rsidRDefault="00993AD8" w:rsidP="00993AD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вынесены вперед-вверх и согнуты в локтях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обработка мяча: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соприкасаются с мячом на уровне лица над головой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находятся в положении тыльного сгибания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слегка напряжены и согнуты, они плотно охватывают мяч, образуя своеобразную воронку (положения б,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рисунке)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нагрузка при передаче падает преимущественно на указательные и средние пальцы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и руки выпрямляются</w:t>
      </w:r>
    </w:p>
    <w:p w:rsidR="00993AD8" w:rsidRPr="008433B3" w:rsidRDefault="00993AD8" w:rsidP="00993AD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разгибанием в лучезапястных суставах и эластичным движением пальцев, мячу придается нужное направление (положения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на рисунке).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полета мяча верхняя передача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средней или низкой стойках.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 двумя руками.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времени обучения прием мяча снизу уступает обучению верхней передаче,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A606F" wp14:editId="2B92398D">
            <wp:extent cx="5905500" cy="1266825"/>
            <wp:effectExtent l="0" t="0" r="0" b="9525"/>
            <wp:docPr id="3" name="Рисунок 3" descr="Прием мяча 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мяча сниз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D8" w:rsidRPr="008433B3" w:rsidRDefault="00993AD8" w:rsidP="00993A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такого приема характерно «</w:t>
      </w:r>
      <w:proofErr w:type="spell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подседание</w:t>
      </w:r>
      <w:proofErr w:type="spell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мяч» (положения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д). Прием производится движением рук вперед-вверх, навстречу мячу.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сверху двумя руками с последующим падением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перекатом в сторону на бедро и спину.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902F" wp14:editId="2DC60E84">
            <wp:extent cx="5905500" cy="2066925"/>
            <wp:effectExtent l="0" t="0" r="0" b="9525"/>
            <wp:docPr id="2" name="Рисунок 2" descr="Прием мяча сверху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 мяча сверху с падени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D8" w:rsidRPr="008433B3" w:rsidRDefault="00993AD8" w:rsidP="00993A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сверху с падением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Падение при этом приеме, неизбежно т.к. центр тяжести тела находится за точкой опоры.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Прием мяча снизу одной рукой с падением.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  с предыдущим, поэтому освоить его довольно просто.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798F6" wp14:editId="6423DDA2">
            <wp:extent cx="5905500" cy="1562100"/>
            <wp:effectExtent l="0" t="0" r="0" b="0"/>
            <wp:docPr id="1" name="Рисунок 1" descr="Прием мяча снизу одной рукой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ем мяча снизу одной рукой с падени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D8" w:rsidRPr="008433B3" w:rsidRDefault="00993AD8" w:rsidP="00993A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 одной рукой с падением</w:t>
      </w:r>
    </w:p>
    <w:p w:rsidR="00993AD8" w:rsidRPr="008433B3" w:rsidRDefault="00993AD8" w:rsidP="0099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993AD8" w:rsidRPr="008433B3" w:rsidRDefault="00993AD8" w:rsidP="00993AD8">
      <w:pPr>
        <w:rPr>
          <w:sz w:val="28"/>
          <w:szCs w:val="28"/>
        </w:rPr>
      </w:pPr>
    </w:p>
    <w:p w:rsidR="00541FC8" w:rsidRPr="00993AD8" w:rsidRDefault="00541FC8" w:rsidP="00993AD8">
      <w:bookmarkStart w:id="0" w:name="_GoBack"/>
      <w:bookmarkEnd w:id="0"/>
    </w:p>
    <w:sectPr w:rsidR="00541FC8" w:rsidRPr="0099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16AE"/>
    <w:multiLevelType w:val="multilevel"/>
    <w:tmpl w:val="690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A4091"/>
    <w:multiLevelType w:val="multilevel"/>
    <w:tmpl w:val="84B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477D2"/>
    <w:multiLevelType w:val="multilevel"/>
    <w:tmpl w:val="E85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6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5547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B50D6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57B60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176E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41FC8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53BBC"/>
    <w:rsid w:val="00763994"/>
    <w:rsid w:val="00767558"/>
    <w:rsid w:val="00772497"/>
    <w:rsid w:val="00784D70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183D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1C7D"/>
    <w:rsid w:val="00962D94"/>
    <w:rsid w:val="00963FB7"/>
    <w:rsid w:val="0096610A"/>
    <w:rsid w:val="009665AA"/>
    <w:rsid w:val="00967A28"/>
    <w:rsid w:val="00974C67"/>
    <w:rsid w:val="009752CF"/>
    <w:rsid w:val="00993AD8"/>
    <w:rsid w:val="009A3BDC"/>
    <w:rsid w:val="009A561F"/>
    <w:rsid w:val="009A78C0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125C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347EC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3558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C163A"/>
    <w:rsid w:val="00DD51FD"/>
    <w:rsid w:val="00DD7F85"/>
    <w:rsid w:val="00DE62DB"/>
    <w:rsid w:val="00DF2654"/>
    <w:rsid w:val="00DF43C4"/>
    <w:rsid w:val="00DF77F0"/>
    <w:rsid w:val="00E01534"/>
    <w:rsid w:val="00E07931"/>
    <w:rsid w:val="00E10540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EED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2020-04-12T12:14:00Z</dcterms:created>
  <dcterms:modified xsi:type="dcterms:W3CDTF">2020-04-12T12:24:00Z</dcterms:modified>
</cp:coreProperties>
</file>