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FA" w:rsidRPr="00E1793B" w:rsidRDefault="00B1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 w:rsidR="00E1793B" w:rsidRPr="00E1793B">
        <w:rPr>
          <w:rFonts w:ascii="Times New Roman" w:hAnsi="Times New Roman" w:cs="Times New Roman"/>
          <w:sz w:val="28"/>
          <w:szCs w:val="28"/>
        </w:rPr>
        <w:t xml:space="preserve"> 5ТЭ МДК.03.01</w:t>
      </w:r>
    </w:p>
    <w:p w:rsidR="00E1793B" w:rsidRPr="00F0453F" w:rsidRDefault="00F0453F" w:rsidP="00F0453F">
      <w:pPr>
        <w:rPr>
          <w:rFonts w:ascii="Times New Roman" w:hAnsi="Times New Roman" w:cs="Times New Roman"/>
          <w:b/>
          <w:sz w:val="28"/>
          <w:szCs w:val="28"/>
        </w:rPr>
      </w:pPr>
      <w:r w:rsidRPr="00F0453F">
        <w:rPr>
          <w:rFonts w:ascii="Times New Roman" w:hAnsi="Times New Roman" w:cs="Times New Roman"/>
          <w:b/>
          <w:sz w:val="28"/>
          <w:szCs w:val="28"/>
        </w:rPr>
        <w:t xml:space="preserve">Написать </w:t>
      </w:r>
      <w:r w:rsidR="00B101BC">
        <w:rPr>
          <w:rFonts w:ascii="Times New Roman" w:hAnsi="Times New Roman" w:cs="Times New Roman"/>
          <w:b/>
          <w:sz w:val="28"/>
          <w:szCs w:val="28"/>
        </w:rPr>
        <w:t>два</w:t>
      </w:r>
      <w:r w:rsidRPr="00F0453F">
        <w:rPr>
          <w:rFonts w:ascii="Times New Roman" w:hAnsi="Times New Roman" w:cs="Times New Roman"/>
          <w:b/>
          <w:sz w:val="28"/>
          <w:szCs w:val="28"/>
        </w:rPr>
        <w:t xml:space="preserve"> конспекта и изучить темы:</w:t>
      </w:r>
    </w:p>
    <w:p w:rsidR="005C030F" w:rsidRDefault="005C030F" w:rsidP="005C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30F">
        <w:t xml:space="preserve"> </w:t>
      </w:r>
      <w:r w:rsidR="00B101BC" w:rsidRPr="00B101BC">
        <w:rPr>
          <w:rFonts w:ascii="Times New Roman" w:hAnsi="Times New Roman" w:cs="Times New Roman"/>
          <w:sz w:val="28"/>
          <w:szCs w:val="28"/>
        </w:rPr>
        <w:t>Планирование деятельности организации (предприятия). Бизнес-планирование. Финансы организации (предприятия). Методика расчета основных технико-экономических показателей работы организации (предприятия)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30F" w:rsidRPr="005C030F" w:rsidRDefault="00F0453F" w:rsidP="00F0453F">
      <w:pPr>
        <w:rPr>
          <w:rFonts w:ascii="Times New Roman" w:hAnsi="Times New Roman" w:cs="Times New Roman"/>
          <w:sz w:val="28"/>
          <w:szCs w:val="28"/>
        </w:rPr>
      </w:pPr>
      <w:r w:rsidRPr="005C030F">
        <w:rPr>
          <w:rFonts w:ascii="Times New Roman" w:hAnsi="Times New Roman" w:cs="Times New Roman"/>
          <w:sz w:val="28"/>
          <w:szCs w:val="28"/>
        </w:rPr>
        <w:t xml:space="preserve">2. </w:t>
      </w:r>
      <w:r w:rsidR="00B101BC" w:rsidRPr="00B101BC">
        <w:rPr>
          <w:rFonts w:ascii="Times New Roman" w:hAnsi="Times New Roman" w:cs="Times New Roman"/>
          <w:sz w:val="28"/>
          <w:szCs w:val="28"/>
        </w:rPr>
        <w:t>Внешнеэкономическая деятельность организации (предприятия). Организация (предприятие) на внешнем рынке</w:t>
      </w:r>
      <w:bookmarkStart w:id="0" w:name="_GoBack"/>
      <w:bookmarkEnd w:id="0"/>
      <w:r w:rsidR="005C030F" w:rsidRPr="005C030F">
        <w:rPr>
          <w:rFonts w:ascii="Times New Roman" w:hAnsi="Times New Roman" w:cs="Times New Roman"/>
          <w:sz w:val="28"/>
          <w:szCs w:val="28"/>
        </w:rPr>
        <w:t>.</w:t>
      </w:r>
    </w:p>
    <w:p w:rsidR="00F0453F" w:rsidRDefault="00F0453F" w:rsidP="00F0453F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0453F" w:rsidRPr="00F0453F" w:rsidRDefault="00F0453F" w:rsidP="00F0453F">
      <w:pPr>
        <w:rPr>
          <w:rFonts w:ascii="Times New Roman" w:hAnsi="Times New Roman" w:cs="Times New Roman"/>
          <w:sz w:val="28"/>
          <w:szCs w:val="28"/>
        </w:rPr>
      </w:pPr>
    </w:p>
    <w:sectPr w:rsidR="00F0453F" w:rsidRPr="00F0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3306"/>
    <w:multiLevelType w:val="multilevel"/>
    <w:tmpl w:val="511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2"/>
    <w:rsid w:val="004C31C2"/>
    <w:rsid w:val="005C030F"/>
    <w:rsid w:val="007823FA"/>
    <w:rsid w:val="00932F47"/>
    <w:rsid w:val="00B101BC"/>
    <w:rsid w:val="00E1793B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8932-9556-4B69-93BF-0755AE1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0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53F"/>
  </w:style>
  <w:style w:type="character" w:styleId="a9">
    <w:name w:val="Emphasis"/>
    <w:basedOn w:val="a0"/>
    <w:uiPriority w:val="20"/>
    <w:qFormat/>
    <w:rsid w:val="00F0453F"/>
    <w:rPr>
      <w:i/>
      <w:iCs/>
    </w:rPr>
  </w:style>
  <w:style w:type="character" w:styleId="aa">
    <w:name w:val="Strong"/>
    <w:basedOn w:val="a0"/>
    <w:uiPriority w:val="22"/>
    <w:qFormat/>
    <w:rsid w:val="00F04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5</cp:revision>
  <dcterms:created xsi:type="dcterms:W3CDTF">2020-03-25T06:07:00Z</dcterms:created>
  <dcterms:modified xsi:type="dcterms:W3CDTF">2020-05-09T05:48:00Z</dcterms:modified>
</cp:coreProperties>
</file>