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A" w:rsidRDefault="003A5DEA" w:rsidP="003A5DEA">
      <w:pPr>
        <w:jc w:val="both"/>
        <w:rPr>
          <w:rFonts w:ascii="Arial" w:hAnsi="Arial" w:cs="Arial"/>
          <w:color w:val="000000"/>
        </w:rPr>
      </w:pPr>
    </w:p>
    <w:p w:rsidR="003A5DEA" w:rsidRPr="00FA196F" w:rsidRDefault="003A5DEA" w:rsidP="003A5DEA">
      <w:pPr>
        <w:jc w:val="center"/>
        <w:rPr>
          <w:rFonts w:ascii="Arial" w:hAnsi="Arial" w:cs="Arial"/>
          <w:b/>
        </w:rPr>
      </w:pPr>
      <w:r w:rsidRPr="00FA196F">
        <w:rPr>
          <w:rFonts w:ascii="Arial" w:hAnsi="Arial" w:cs="Arial"/>
          <w:b/>
        </w:rPr>
        <w:t>Аннотации к рабочим программам</w:t>
      </w:r>
      <w:r>
        <w:rPr>
          <w:rFonts w:ascii="Arial" w:hAnsi="Arial" w:cs="Arial"/>
          <w:b/>
        </w:rPr>
        <w:t xml:space="preserve">  по дисциплинам разработаны на основе </w:t>
      </w:r>
    </w:p>
    <w:p w:rsidR="00FA196F" w:rsidRPr="00A43E18" w:rsidRDefault="003A5DEA" w:rsidP="003A5D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Федерального государственного  образовательного стандарта среднего профессионального образования (Приказ Министерства образования и науки РФ от 17 марта 2010 г. N 184</w:t>
      </w:r>
      <w:proofErr w:type="gramStart"/>
      <w:r>
        <w:rPr>
          <w:rFonts w:ascii="Arial" w:hAnsi="Arial" w:cs="Arial"/>
          <w:color w:val="000000"/>
        </w:rPr>
        <w:t xml:space="preserve"> )</w:t>
      </w:r>
      <w:proofErr w:type="gramEnd"/>
      <w:r>
        <w:rPr>
          <w:rFonts w:ascii="Arial" w:hAnsi="Arial" w:cs="Arial"/>
          <w:color w:val="000000"/>
        </w:rPr>
        <w:t xml:space="preserve"> и представляют собой совокупность требований, обязательных при реализации основных профессиональных образовательных программ по специальности </w:t>
      </w:r>
      <w:bookmarkStart w:id="0" w:name="_GoBack"/>
      <w:r w:rsidRPr="00A43E18">
        <w:rPr>
          <w:rFonts w:ascii="Arial" w:hAnsi="Arial" w:cs="Arial"/>
          <w:b/>
          <w:color w:val="000000"/>
        </w:rPr>
        <w:t xml:space="preserve">190631 Техническое обслуживание и ремонт автомобильного транспорта </w:t>
      </w:r>
    </w:p>
    <w:bookmarkEnd w:id="0"/>
    <w:p w:rsidR="00E55E37" w:rsidRPr="003A5DEA" w:rsidRDefault="00FA196F">
      <w:pPr>
        <w:rPr>
          <w:rFonts w:ascii="Arial" w:hAnsi="Arial" w:cs="Arial"/>
          <w:b/>
        </w:rPr>
      </w:pPr>
      <w:r w:rsidRPr="003A5DEA">
        <w:rPr>
          <w:rFonts w:ascii="Arial" w:hAnsi="Arial" w:cs="Arial"/>
          <w:b/>
        </w:rPr>
        <w:t>ОГСЭ.01. Основы философии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результате изучения обязательной части цикла </w:t>
      </w:r>
      <w:proofErr w:type="gramStart"/>
      <w:r>
        <w:rPr>
          <w:rFonts w:ascii="Arial" w:hAnsi="Arial" w:cs="Arial"/>
          <w:color w:val="000000"/>
        </w:rPr>
        <w:t>обучающийся</w:t>
      </w:r>
      <w:proofErr w:type="gramEnd"/>
      <w:r>
        <w:rPr>
          <w:rFonts w:ascii="Arial" w:hAnsi="Arial" w:cs="Arial"/>
          <w:color w:val="000000"/>
        </w:rPr>
        <w:t xml:space="preserve"> должен: 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FA196F" w:rsidRDefault="00FA196F">
      <w:proofErr w:type="gramStart"/>
      <w:r>
        <w:rPr>
          <w:rFonts w:ascii="Arial" w:hAnsi="Arial" w:cs="Arial"/>
          <w:color w:val="000000"/>
        </w:rPr>
        <w:t xml:space="preserve">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 </w:t>
      </w:r>
      <w:r>
        <w:rPr>
          <w:rFonts w:ascii="Arial" w:hAnsi="Arial" w:cs="Arial"/>
          <w:color w:val="000000"/>
        </w:rPr>
        <w:br/>
      </w:r>
      <w:proofErr w:type="gramEnd"/>
    </w:p>
    <w:p w:rsidR="00FA196F" w:rsidRPr="003A5DEA" w:rsidRDefault="00FA196F">
      <w:pPr>
        <w:rPr>
          <w:rFonts w:ascii="Arial" w:hAnsi="Arial" w:cs="Arial"/>
          <w:b/>
        </w:rPr>
      </w:pPr>
      <w:r w:rsidRPr="003A5DEA">
        <w:rPr>
          <w:rFonts w:ascii="Arial" w:hAnsi="Arial" w:cs="Arial"/>
          <w:b/>
        </w:rPr>
        <w:t>ОГСЭ.02. История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</w:r>
    </w:p>
    <w:p w:rsidR="00FA196F" w:rsidRPr="003A5DEA" w:rsidRDefault="00FA196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color w:val="000000"/>
        </w:rPr>
        <w:t>знать: основные направления развития ключевых регионов мира на рубеже веков (XX и XXI вв.); сущность и причины локальных, региональных, межгосударственных конфликтов в конце XX - начале XXI 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>
        <w:rPr>
          <w:rFonts w:ascii="Arial" w:hAnsi="Arial" w:cs="Arial"/>
          <w:color w:val="000000"/>
        </w:rPr>
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3A5DEA">
        <w:rPr>
          <w:rFonts w:ascii="Arial" w:hAnsi="Arial" w:cs="Arial"/>
          <w:b/>
        </w:rPr>
        <w:t>ОГСЭ.03. Иностранный язык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</w:r>
    </w:p>
    <w:p w:rsidR="00FA196F" w:rsidRPr="003A5DEA" w:rsidRDefault="00FA196F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3A5DEA">
        <w:rPr>
          <w:rFonts w:ascii="Arial" w:hAnsi="Arial" w:cs="Arial"/>
          <w:b/>
        </w:rPr>
        <w:t>ОГСЭ.04. Физическая культура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FA196F" w:rsidRPr="003A5DEA" w:rsidRDefault="00FA196F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знать: о роли физической культуры в общекультурном, профессиональном и социальном развитии человека; основы здорового образа жизни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3A5DEA">
        <w:rPr>
          <w:rFonts w:ascii="Arial" w:hAnsi="Arial" w:cs="Arial"/>
          <w:b/>
        </w:rPr>
        <w:t>ЕН.01. Математика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результате изучения обязательной части цикла </w:t>
      </w:r>
      <w:proofErr w:type="gramStart"/>
      <w:r>
        <w:rPr>
          <w:rFonts w:ascii="Arial" w:hAnsi="Arial" w:cs="Arial"/>
          <w:color w:val="000000"/>
        </w:rPr>
        <w:t>обучающийся</w:t>
      </w:r>
      <w:proofErr w:type="gramEnd"/>
      <w:r>
        <w:rPr>
          <w:rFonts w:ascii="Arial" w:hAnsi="Arial" w:cs="Arial"/>
          <w:color w:val="000000"/>
        </w:rPr>
        <w:t xml:space="preserve"> должен: 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решать обыкновенные дифференциальные уравнения; 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знать: основные понятия и методы математического анализа, дискретной математики, теории вероятностей и математической статистики; основные численные методы решения прикладных задач </w:t>
      </w:r>
      <w:r>
        <w:rPr>
          <w:rFonts w:ascii="Arial" w:hAnsi="Arial" w:cs="Arial"/>
          <w:color w:val="000000"/>
        </w:rPr>
        <w:br/>
      </w:r>
    </w:p>
    <w:p w:rsidR="00FA196F" w:rsidRPr="003A5DEA" w:rsidRDefault="00FA196F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br/>
      </w:r>
      <w:r w:rsidRPr="003A5DEA">
        <w:rPr>
          <w:rFonts w:ascii="Arial" w:hAnsi="Arial" w:cs="Arial"/>
          <w:b/>
        </w:rPr>
        <w:t>ЕН.02. Информатика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использовать изученные прикладные программные средства; </w:t>
      </w:r>
    </w:p>
    <w:p w:rsidR="00FA196F" w:rsidRPr="003A5DEA" w:rsidRDefault="00FA196F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знать: основные понятия автоматизированной обработки информации, знать общий состав и структуру персональных электронно-вычислительных машин (ЭВМ) и вычислительных систем; базовые системы, программные продукты и пакеты прикладных программ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3A5DEA">
        <w:rPr>
          <w:rFonts w:ascii="Arial" w:hAnsi="Arial" w:cs="Arial"/>
          <w:b/>
        </w:rPr>
        <w:t>ОП.01. Инженерная графика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результате изучения обязательной части цикла </w:t>
      </w:r>
      <w:proofErr w:type="gramStart"/>
      <w:r>
        <w:rPr>
          <w:rFonts w:ascii="Arial" w:hAnsi="Arial" w:cs="Arial"/>
          <w:color w:val="000000"/>
        </w:rPr>
        <w:t>обучающийся</w:t>
      </w:r>
      <w:proofErr w:type="gramEnd"/>
      <w:r>
        <w:rPr>
          <w:rFonts w:ascii="Arial" w:hAnsi="Arial" w:cs="Arial"/>
          <w:color w:val="000000"/>
        </w:rPr>
        <w:t xml:space="preserve"> по общепрофессиональным дисциплинам должен: 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оформлять проектно-конструкторскую, технологическую и другую техническую документацию в соответствии с действующей нормативной базой; выполнять изображения, разрезы и сечения на чертежах; выполнять </w:t>
      </w:r>
      <w:proofErr w:type="spellStart"/>
      <w:r>
        <w:rPr>
          <w:rFonts w:ascii="Arial" w:hAnsi="Arial" w:cs="Arial"/>
          <w:color w:val="000000"/>
        </w:rPr>
        <w:t>деталирование</w:t>
      </w:r>
      <w:proofErr w:type="spellEnd"/>
      <w:r>
        <w:rPr>
          <w:rFonts w:ascii="Arial" w:hAnsi="Arial" w:cs="Arial"/>
          <w:color w:val="000000"/>
        </w:rPr>
        <w:t xml:space="preserve"> сборочного чертежа; решать графические задачи; </w:t>
      </w:r>
    </w:p>
    <w:p w:rsidR="00FA196F" w:rsidRPr="003A5DEA" w:rsidRDefault="00FA196F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знать: основные правила построения чертежей и схем; способы графического представления пространственных образов; возможности пакетов прикладных программ компьютерной графики в профессиональной деятельности; основные положения конструкторской, технологической и другой нормативной документации; основы строительной графики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3A5DEA">
        <w:rPr>
          <w:rFonts w:ascii="Arial" w:hAnsi="Arial" w:cs="Arial"/>
          <w:b/>
        </w:rPr>
        <w:t>ОП.02. Техническая механика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уметь: производить расчет на растяжение и сжатие на срез, смятие, кручение и изгиб; выбирать детали и узлы на основе анализа их свой</w:t>
      </w:r>
      <w:proofErr w:type="gramStart"/>
      <w:r>
        <w:rPr>
          <w:rFonts w:ascii="Arial" w:hAnsi="Arial" w:cs="Arial"/>
          <w:color w:val="000000"/>
        </w:rPr>
        <w:t>ств дл</w:t>
      </w:r>
      <w:proofErr w:type="gramEnd"/>
      <w:r>
        <w:rPr>
          <w:rFonts w:ascii="Arial" w:hAnsi="Arial" w:cs="Arial"/>
          <w:color w:val="000000"/>
        </w:rPr>
        <w:t xml:space="preserve">я конкретного применения; </w:t>
      </w:r>
    </w:p>
    <w:p w:rsidR="003A5DEA" w:rsidRDefault="00FA196F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знать: основные понятия и аксиомы теоретической механики, законы равновесия и перемещения тел; методики выполнения основных расчетов по теоретической механики, сопротивлению материалов и деталям машин; основы проектирования деталей и сборочных единиц; основы конструирования</w:t>
      </w:r>
      <w:r>
        <w:rPr>
          <w:rFonts w:ascii="Arial" w:hAnsi="Arial" w:cs="Arial"/>
          <w:color w:val="000000"/>
        </w:rPr>
        <w:br/>
      </w:r>
      <w:proofErr w:type="gramEnd"/>
    </w:p>
    <w:p w:rsidR="00FA196F" w:rsidRPr="003A5DEA" w:rsidRDefault="00FA196F">
      <w:pPr>
        <w:rPr>
          <w:rFonts w:ascii="Arial" w:hAnsi="Arial" w:cs="Arial"/>
          <w:b/>
        </w:rPr>
      </w:pPr>
      <w:r w:rsidRPr="003A5DEA">
        <w:rPr>
          <w:rFonts w:ascii="Arial" w:hAnsi="Arial" w:cs="Arial"/>
          <w:b/>
        </w:rPr>
        <w:lastRenderedPageBreak/>
        <w:t>ОП.03. Электротехника и электроника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пользоваться измерительными приборами; производить проверку электронных и электрических элементов автомобиля; производить подбор элементов электрических цепей и электронных схем; </w:t>
      </w:r>
    </w:p>
    <w:p w:rsidR="00FA196F" w:rsidRPr="006F760C" w:rsidRDefault="00FA196F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знать: методы расчета и измерения основных параметров электрических, магнитных и электронных цепей; компоненты автомобильных электронных устройств; методы электрических измерений; устройство и принцип действия электрических машин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6F760C">
        <w:rPr>
          <w:rFonts w:ascii="Arial" w:hAnsi="Arial" w:cs="Arial"/>
          <w:b/>
        </w:rPr>
        <w:t>ОП.04. Материаловедение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уметь: выбирать материалы на основе анализа их свой</w:t>
      </w:r>
      <w:proofErr w:type="gramStart"/>
      <w:r>
        <w:rPr>
          <w:rFonts w:ascii="Arial" w:hAnsi="Arial" w:cs="Arial"/>
          <w:color w:val="000000"/>
        </w:rPr>
        <w:t>ств дл</w:t>
      </w:r>
      <w:proofErr w:type="gramEnd"/>
      <w:r>
        <w:rPr>
          <w:rFonts w:ascii="Arial" w:hAnsi="Arial" w:cs="Arial"/>
          <w:color w:val="000000"/>
        </w:rPr>
        <w:t xml:space="preserve">я конкретного применения; выбирать способы соединения материалов; обрабатывать детали из основных материалов; </w:t>
      </w:r>
    </w:p>
    <w:p w:rsidR="00FA196F" w:rsidRPr="006F760C" w:rsidRDefault="00FA196F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знать: строение и свойства машиностроительных материалов; методы оценки свойств машиностроительных материалов; области применения материалов; классификацию и маркировку основных материалов; методы защиты от коррозии; способы обработки материалов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6F760C">
        <w:rPr>
          <w:rFonts w:ascii="Arial" w:hAnsi="Arial" w:cs="Arial"/>
          <w:b/>
        </w:rPr>
        <w:t>ОП.05. Метрология, стандартизация и сертификация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выполнять метрологическую поверку средств измерений; проводить испытания и контроль продукции; применять системы обеспечения качества работ при техническом обслуживании и ремонте автомобильного транспорта; определять износ соединений; </w:t>
      </w:r>
    </w:p>
    <w:p w:rsidR="00FA196F" w:rsidRPr="006F760C" w:rsidRDefault="00FA196F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знать: основные понятия, термины и определения; средства метрологии, стандартизации и сертификации; профессиональные элементы международной и региональной стандартизации; показатели качества и методы их оценки; системы и схемы сертификации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6F760C">
        <w:rPr>
          <w:rFonts w:ascii="Arial" w:hAnsi="Arial" w:cs="Arial"/>
          <w:b/>
        </w:rPr>
        <w:t>ОП.06. Правила безопасности дорожного движения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уметь: пользоваться дорожными знаками и разметкой; ориентироваться по сигналам регулировщика; определять очередность проезда различных транспортных средств; оказывать первую медицинскую помощь пострадавшим в дорожно-транспортных происшествиях; управлять своим эмоциональным состоянием при движении транспортного средства; уверенно действовать в нештатных ситуациях; обеспечивать безопасное размещение и перевозку грузов; предвидеть возникновение опасностей при движении транспортных средств; организовывать работу водителя с соблюдением правил безопасности дорожного движения;</w:t>
      </w:r>
    </w:p>
    <w:p w:rsidR="00FA196F" w:rsidRPr="006F760C" w:rsidRDefault="00FA196F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знать: причины дорожно-транспортных происшествий; зависимость дистанции от различных факторов; дополнительные требования к движению различных транспортных средств и движению в колонне; особенности перевозки людей и грузов; влияние алкоголя и наркотиков на трудоспособность водителя и безопасность движения; основы законодательства в сфере дорожного движения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6F760C">
        <w:rPr>
          <w:rFonts w:ascii="Arial" w:hAnsi="Arial" w:cs="Arial"/>
          <w:b/>
        </w:rPr>
        <w:t>ОП.07. Правовое обеспечение профессиональной деятельности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использовать необходимые нормативно-правовые документы; применять документацию систем качества; </w:t>
      </w:r>
    </w:p>
    <w:p w:rsidR="00FA196F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знать: основные положения Конституции Российской Федерации; основы трудового права; законодательные акты и нормативные документы, регулирующие правоотношения в профессиональной деятельности </w:t>
      </w:r>
    </w:p>
    <w:p w:rsidR="00FA196F" w:rsidRDefault="00FA196F">
      <w:pPr>
        <w:rPr>
          <w:rFonts w:ascii="Arial" w:hAnsi="Arial" w:cs="Arial"/>
          <w:color w:val="000000"/>
        </w:rPr>
      </w:pPr>
    </w:p>
    <w:p w:rsidR="00FA196F" w:rsidRPr="006F760C" w:rsidRDefault="00FA196F">
      <w:pPr>
        <w:rPr>
          <w:rFonts w:ascii="Arial" w:hAnsi="Arial" w:cs="Arial"/>
          <w:b/>
        </w:rPr>
      </w:pPr>
      <w:r w:rsidRPr="006F760C">
        <w:rPr>
          <w:rFonts w:ascii="Arial" w:hAnsi="Arial" w:cs="Arial"/>
          <w:b/>
        </w:rPr>
        <w:t>ОП.08. Охрана труда</w:t>
      </w:r>
    </w:p>
    <w:p w:rsidR="003A5DEA" w:rsidRDefault="00FA19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применять методы и средства защиты от опасностей технических систем и технологических процессов; обеспечивать безопасные условия труда в профессиональной деятельности; анализировать </w:t>
      </w:r>
      <w:proofErr w:type="spellStart"/>
      <w:r>
        <w:rPr>
          <w:rFonts w:ascii="Arial" w:hAnsi="Arial" w:cs="Arial"/>
          <w:color w:val="000000"/>
        </w:rPr>
        <w:t>травмоопасные</w:t>
      </w:r>
      <w:proofErr w:type="spellEnd"/>
      <w:r>
        <w:rPr>
          <w:rFonts w:ascii="Arial" w:hAnsi="Arial" w:cs="Arial"/>
          <w:color w:val="000000"/>
        </w:rPr>
        <w:t xml:space="preserve"> и вредные факторы в профессиональной деятельности; использовать </w:t>
      </w:r>
      <w:proofErr w:type="spellStart"/>
      <w:r>
        <w:rPr>
          <w:rFonts w:ascii="Arial" w:hAnsi="Arial" w:cs="Arial"/>
          <w:color w:val="000000"/>
        </w:rPr>
        <w:t>экобиозащитную</w:t>
      </w:r>
      <w:proofErr w:type="spellEnd"/>
      <w:r>
        <w:rPr>
          <w:rFonts w:ascii="Arial" w:hAnsi="Arial" w:cs="Arial"/>
          <w:color w:val="000000"/>
        </w:rPr>
        <w:t xml:space="preserve"> технику; </w:t>
      </w:r>
    </w:p>
    <w:p w:rsidR="00FA196F" w:rsidRPr="006F760C" w:rsidRDefault="003A5DE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color w:val="000000"/>
        </w:rPr>
        <w:t>знать</w:t>
      </w:r>
      <w:proofErr w:type="gramStart"/>
      <w:r>
        <w:rPr>
          <w:rFonts w:ascii="Arial" w:hAnsi="Arial" w:cs="Arial"/>
          <w:color w:val="000000"/>
        </w:rPr>
        <w:t>:</w:t>
      </w:r>
      <w:r w:rsidR="00FA196F">
        <w:rPr>
          <w:rFonts w:ascii="Arial" w:hAnsi="Arial" w:cs="Arial"/>
          <w:color w:val="000000"/>
        </w:rPr>
        <w:t>в</w:t>
      </w:r>
      <w:proofErr w:type="gramEnd"/>
      <w:r w:rsidR="00FA196F">
        <w:rPr>
          <w:rFonts w:ascii="Arial" w:hAnsi="Arial" w:cs="Arial"/>
          <w:color w:val="000000"/>
        </w:rPr>
        <w:t>оздействие</w:t>
      </w:r>
      <w:proofErr w:type="spellEnd"/>
      <w:r w:rsidR="00FA196F">
        <w:rPr>
          <w:rFonts w:ascii="Arial" w:hAnsi="Arial" w:cs="Arial"/>
          <w:color w:val="000000"/>
        </w:rPr>
        <w:t xml:space="preserve"> негативных факторов на человека; правовые, нормативные и организационные основы охраны труда в организации</w:t>
      </w:r>
      <w:r w:rsidR="00FA196F">
        <w:rPr>
          <w:rFonts w:ascii="Arial" w:hAnsi="Arial" w:cs="Arial"/>
          <w:color w:val="000000"/>
        </w:rPr>
        <w:br/>
      </w:r>
      <w:r w:rsidR="00FA196F">
        <w:rPr>
          <w:rFonts w:ascii="Arial" w:hAnsi="Arial" w:cs="Arial"/>
          <w:color w:val="000000"/>
        </w:rPr>
        <w:br/>
      </w:r>
      <w:r w:rsidR="00FA196F">
        <w:rPr>
          <w:rFonts w:ascii="Arial" w:hAnsi="Arial" w:cs="Arial"/>
          <w:color w:val="000000"/>
        </w:rPr>
        <w:br/>
      </w:r>
      <w:r w:rsidRPr="006F760C">
        <w:rPr>
          <w:rFonts w:ascii="Arial" w:hAnsi="Arial" w:cs="Arial"/>
          <w:b/>
        </w:rPr>
        <w:t>ОП.09. Безопасность жизнедеятельности</w:t>
      </w:r>
    </w:p>
    <w:p w:rsidR="003A5DEA" w:rsidRDefault="003A5DEA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>
        <w:rPr>
          <w:rFonts w:ascii="Arial" w:hAnsi="Arial" w:cs="Arial"/>
          <w:color w:val="000000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>
        <w:rPr>
          <w:rFonts w:ascii="Arial" w:hAnsi="Arial" w:cs="Arial"/>
          <w:color w:val="000000"/>
        </w:rPr>
        <w:t>саморегуляции</w:t>
      </w:r>
      <w:proofErr w:type="spellEnd"/>
      <w:r>
        <w:rPr>
          <w:rFonts w:ascii="Arial" w:hAnsi="Arial" w:cs="Arial"/>
          <w:color w:val="000000"/>
        </w:rPr>
        <w:t xml:space="preserve"> в повседневной деятельности и экстремальных условиях военной службы; оказывать первую помощь пострадавшим; </w:t>
      </w:r>
    </w:p>
    <w:p w:rsidR="003A5DEA" w:rsidRDefault="003A5DEA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>
        <w:rPr>
          <w:rFonts w:ascii="Arial" w:hAnsi="Arial" w:cs="Arial"/>
          <w:color w:val="000000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6F760C">
        <w:rPr>
          <w:rFonts w:ascii="Arial" w:hAnsi="Arial" w:cs="Arial"/>
          <w:b/>
          <w:color w:val="000000"/>
        </w:rPr>
        <w:t xml:space="preserve">МДК.01.01. Устройство автомобилей    МДК.01.02. Техническое обслуживание и ремонт автомобильного транспорта </w:t>
      </w:r>
      <w:r w:rsidRPr="006F760C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br/>
        <w:t>Техническое обслуживание и ремонт автотранспорта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 xml:space="preserve"> результате изучения профессионального модуля обучающийся должен: иметь практический опыт: разборки и </w:t>
      </w:r>
      <w:r>
        <w:rPr>
          <w:rFonts w:ascii="Arial" w:hAnsi="Arial" w:cs="Arial"/>
          <w:color w:val="000000"/>
        </w:rPr>
        <w:lastRenderedPageBreak/>
        <w:t xml:space="preserve">сборки агрегатов и узлов автомобиля; технического контроля эксплуатируемого транспорта; осуществления технического обслуживания и ремонта автомобилей; </w:t>
      </w:r>
    </w:p>
    <w:p w:rsidR="003A5DEA" w:rsidRDefault="003A5DE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разрабатывать и осуществлять технологический процесс технического обслуживания и ремонта автотранспорта; осуществлять технический контроль автотранспорта; оценивать эффективность производственной деятельности; осуществлять самостоятельный поиск необходимой информации для решения профессиональных задач; анализировать и оценивать состояние охраны труда на производственном участке; </w:t>
      </w:r>
    </w:p>
    <w:p w:rsidR="003A5DEA" w:rsidRPr="006F760C" w:rsidRDefault="003A5DE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color w:val="000000"/>
        </w:rPr>
        <w:t>знать: устройство и основы теории подвижного состава автомобильного транспорта; базовые схемы включения элементов электрооборудования; свойства и показатели качества автомобильных эксплуатационных материалов; правила оформления технической и отчетной документации; классификацию, основные характеристики и технические параметры автомобильного транспорта; методы оценки и контроля качества в профессиональной деятельности; основные положения действующей нормативной документации; основы организации деятельности предприятия и управление им;</w:t>
      </w:r>
      <w:proofErr w:type="gramEnd"/>
      <w:r>
        <w:rPr>
          <w:rFonts w:ascii="Arial" w:hAnsi="Arial" w:cs="Arial"/>
          <w:color w:val="000000"/>
        </w:rPr>
        <w:t xml:space="preserve"> правила и нормы охраны труда, промышленной санитарии и противопожарной защиты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6F760C">
        <w:rPr>
          <w:rFonts w:ascii="Arial" w:hAnsi="Arial" w:cs="Arial"/>
          <w:b/>
        </w:rPr>
        <w:t>МДК.02.01. Управление коллективом исполнителей</w:t>
      </w:r>
    </w:p>
    <w:p w:rsidR="003A5DEA" w:rsidRDefault="003A5DE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Организация деятельности коллектива исполнителей. В результате изучения профессионального модуля обучающийся должен: иметь практический опыт: планирования и организации работ производственного поста, участка; проверки качества выполняемых работ; оценки экономической эффективности производственной деятельности; обеспечения безопасности труда на производственном участке; </w:t>
      </w:r>
    </w:p>
    <w:p w:rsidR="003A5DEA" w:rsidRDefault="003A5DEA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уметь: планировать работу участка по установленным срокам; осуществлять руководство работой производственного участка; своевременно подготавливать производство; обеспечивать рациональную расстановку рабочих; контролировать соблюдение технологических процессов; оперативно выявлять и устранять причины их нарушения; проверять качество выполненных работ; осуществлять производственный инструктаж рабочих; анализировать результаты производственной деятельности участка; обеспечивать правильность и своевременность оформления первичных документов;</w:t>
      </w:r>
      <w:proofErr w:type="gramEnd"/>
      <w:r>
        <w:rPr>
          <w:rFonts w:ascii="Arial" w:hAnsi="Arial" w:cs="Arial"/>
          <w:color w:val="000000"/>
        </w:rPr>
        <w:t xml:space="preserve"> организовывать работу по повышению квалификации рабочих; рассчитывать по принятой методологии основные технико-экономические показатели производственной деятельности; </w:t>
      </w:r>
    </w:p>
    <w:p w:rsidR="003A5DEA" w:rsidRDefault="003A5DEA">
      <w:r>
        <w:rPr>
          <w:rFonts w:ascii="Arial" w:hAnsi="Arial" w:cs="Arial"/>
          <w:color w:val="000000"/>
        </w:rPr>
        <w:t xml:space="preserve">знать: действующие законодательные и нормативные акты, регулирующие производственно-хозяйственную деятельность; положения действующей системы менеджмента качества; методы нормирования и формы оплаты труда; основы управленческого учета; основные технико-экономические показатели производственной деятельности; порядок разработки и оформления технической документации; правила охраны труда, противопожарной и экологической безопасности, виды, периодичность и правила оформления инструктажа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3A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27"/>
    <w:rsid w:val="003A5DEA"/>
    <w:rsid w:val="006F760C"/>
    <w:rsid w:val="00A43E18"/>
    <w:rsid w:val="00C27527"/>
    <w:rsid w:val="00E55E37"/>
    <w:rsid w:val="00F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2014-02-11T04:35:00Z</dcterms:created>
  <dcterms:modified xsi:type="dcterms:W3CDTF">2014-02-11T06:10:00Z</dcterms:modified>
</cp:coreProperties>
</file>