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57" w:rsidRPr="00DF2176" w:rsidRDefault="00674857" w:rsidP="00C36C50">
      <w:pPr>
        <w:pStyle w:val="NormalWeb"/>
        <w:jc w:val="both"/>
        <w:rPr>
          <w:rStyle w:val="Strong"/>
        </w:rPr>
      </w:pPr>
      <w:r>
        <w:tab/>
      </w:r>
      <w:r>
        <w:tab/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7" o:title=""/>
          </v:shape>
        </w:pict>
      </w:r>
    </w:p>
    <w:p w:rsidR="00674857" w:rsidRPr="00DF2176" w:rsidRDefault="00674857" w:rsidP="00C36C50">
      <w:pPr>
        <w:pStyle w:val="NormalWeb"/>
        <w:jc w:val="both"/>
        <w:rPr>
          <w:rStyle w:val="Strong"/>
        </w:rPr>
      </w:pPr>
      <w:r w:rsidRPr="00C36C50">
        <w:rPr>
          <w:rStyle w:val="Strong"/>
        </w:rPr>
        <w:t>1.6.</w:t>
      </w:r>
      <w:r w:rsidRPr="008F7BFB">
        <w:rPr>
          <w:rStyle w:val="Strong"/>
          <w:b w:val="0"/>
          <w:bCs w:val="0"/>
        </w:rPr>
        <w:t xml:space="preserve">     </w:t>
      </w:r>
      <w:r w:rsidRPr="00C36C50">
        <w:rPr>
          <w:rStyle w:val="Strong"/>
        </w:rPr>
        <w:t>Наличие Устава:</w:t>
      </w:r>
      <w:r>
        <w:rPr>
          <w:rStyle w:val="Strong"/>
        </w:rPr>
        <w:t xml:space="preserve"> </w:t>
      </w:r>
      <w:r w:rsidRPr="00DF2176">
        <w:t xml:space="preserve"> </w:t>
      </w:r>
      <w:r w:rsidRPr="00C36C50">
        <w:t xml:space="preserve">Устав </w:t>
      </w:r>
      <w:r>
        <w:t xml:space="preserve">ОГАПОУ </w:t>
      </w:r>
      <w:r w:rsidRPr="00C36C50">
        <w:t xml:space="preserve"> «Валуйский индустриальный техникум»</w:t>
      </w:r>
      <w:r>
        <w:t xml:space="preserve"> </w:t>
      </w:r>
      <w:r>
        <w:rPr>
          <w:spacing w:val="-10"/>
          <w:w w:val="104"/>
        </w:rPr>
        <w:t>принят на</w:t>
      </w:r>
      <w:r>
        <w:t xml:space="preserve"> общим собрании  работников </w:t>
      </w:r>
      <w:r w:rsidRPr="00C36C50">
        <w:t>и обучающихся</w:t>
      </w:r>
      <w:r>
        <w:t xml:space="preserve"> техникума  протокол № 7 от 15 мая 2015 года, согласован Распоряжением департамента имущественных и земельных отношений Белгородской области от 18 мая 2015года № 138-р,</w:t>
      </w:r>
      <w:r w:rsidRPr="00C36C50">
        <w:t xml:space="preserve"> </w:t>
      </w:r>
      <w:r>
        <w:rPr>
          <w:spacing w:val="-10"/>
          <w:w w:val="104"/>
        </w:rPr>
        <w:t>утвержден П</w:t>
      </w:r>
      <w:r w:rsidRPr="00C36C50">
        <w:rPr>
          <w:spacing w:val="-10"/>
          <w:w w:val="104"/>
        </w:rPr>
        <w:t>риказом депа</w:t>
      </w:r>
      <w:r>
        <w:rPr>
          <w:spacing w:val="-10"/>
          <w:w w:val="104"/>
        </w:rPr>
        <w:t>ртамента внутренней и кадровой политики</w:t>
      </w:r>
      <w:r w:rsidRPr="00C36C50">
        <w:rPr>
          <w:spacing w:val="-10"/>
          <w:w w:val="104"/>
        </w:rPr>
        <w:t xml:space="preserve"> Белгородской области от </w:t>
      </w:r>
      <w:r>
        <w:rPr>
          <w:spacing w:val="-10"/>
          <w:w w:val="104"/>
        </w:rPr>
        <w:t>28 мая 2015 года №138</w:t>
      </w:r>
      <w:r w:rsidRPr="00C36C50">
        <w:rPr>
          <w:spacing w:val="-10"/>
          <w:w w:val="104"/>
        </w:rPr>
        <w:t>, зарегистрированного Межрайонной ИФНС России №3 по Белгородской области, в Единый государственный реестр юридическ</w:t>
      </w:r>
      <w:r>
        <w:rPr>
          <w:spacing w:val="-10"/>
          <w:w w:val="104"/>
        </w:rPr>
        <w:t>их лиц внесена запись 08 июня 2015 года, ОГРН 1023102158089</w:t>
      </w:r>
      <w:r w:rsidRPr="00DF2176">
        <w:t>.</w:t>
      </w:r>
    </w:p>
    <w:p w:rsidR="00674857" w:rsidRDefault="00674857" w:rsidP="00A32AA4">
      <w:pPr>
        <w:jc w:val="both"/>
        <w:rPr>
          <w:rStyle w:val="Strong"/>
        </w:rPr>
      </w:pPr>
      <w:r w:rsidRPr="00C36C50">
        <w:rPr>
          <w:rStyle w:val="Strong"/>
        </w:rPr>
        <w:t>1.7.     Наличие свидетельств и  лицензий:</w:t>
      </w:r>
      <w:r>
        <w:rPr>
          <w:rStyle w:val="Strong"/>
        </w:rPr>
        <w:t xml:space="preserve"> </w:t>
      </w:r>
    </w:p>
    <w:p w:rsidR="00674857" w:rsidRPr="00DF2176" w:rsidRDefault="00674857" w:rsidP="00A32AA4">
      <w:pPr>
        <w:jc w:val="both"/>
      </w:pPr>
      <w:r>
        <w:t>а)  Лицензия на осуществление образовательной деятельности</w:t>
      </w:r>
      <w:r w:rsidRPr="00DF2176">
        <w:t xml:space="preserve"> серия </w:t>
      </w:r>
      <w:r>
        <w:t>31Л01</w:t>
      </w:r>
      <w:r w:rsidRPr="00DF2176">
        <w:t xml:space="preserve"> №</w:t>
      </w:r>
      <w:r>
        <w:t>0001497 №6856 выдана 06</w:t>
      </w:r>
      <w:r w:rsidRPr="00DF2176">
        <w:t>.</w:t>
      </w:r>
      <w:r>
        <w:t>07</w:t>
      </w:r>
      <w:r w:rsidRPr="00DF2176">
        <w:t>.201</w:t>
      </w:r>
      <w:r>
        <w:t>5</w:t>
      </w:r>
      <w:r w:rsidRPr="00DF2176">
        <w:t xml:space="preserve">г. </w:t>
      </w:r>
      <w:r>
        <w:t>Департаментом образования Белгородской области</w:t>
      </w:r>
      <w:r w:rsidRPr="00DF2176">
        <w:t>. Срок действия лицензии «бессрочно».</w:t>
      </w:r>
    </w:p>
    <w:p w:rsidR="00674857" w:rsidRDefault="00674857" w:rsidP="00A32AA4">
      <w:pPr>
        <w:jc w:val="both"/>
      </w:pPr>
    </w:p>
    <w:p w:rsidR="00674857" w:rsidRDefault="00674857" w:rsidP="00A32AA4">
      <w:pPr>
        <w:jc w:val="both"/>
      </w:pPr>
      <w:r>
        <w:t>б) Свидетельство о государственной аккредитации серия 31Л01 № 0000623   выдано         27 июня 2015года Регистрационный № 4043  Департаментом образования Белгородской области. Срок действия свидетельства по 27 июня 2017 года.</w:t>
      </w:r>
    </w:p>
    <w:p w:rsidR="00674857" w:rsidRDefault="00674857" w:rsidP="00A32AA4">
      <w:pPr>
        <w:jc w:val="both"/>
      </w:pPr>
    </w:p>
    <w:p w:rsidR="00674857" w:rsidRDefault="00674857" w:rsidP="00A32AA4">
      <w:pPr>
        <w:jc w:val="both"/>
      </w:pPr>
      <w:r w:rsidRPr="00725959">
        <w:t>в) Лицензия на осуществление Медицинско</w:t>
      </w:r>
      <w:r>
        <w:t>й деятельности Серия ЛО-31 №0001869 Регистрационный №ЛО-31-01-001975 от 23 ноября 2015</w:t>
      </w:r>
      <w:r w:rsidRPr="00725959">
        <w:t xml:space="preserve"> года</w:t>
      </w:r>
      <w:r>
        <w:t xml:space="preserve"> </w:t>
      </w:r>
    </w:p>
    <w:p w:rsidR="00674857" w:rsidRPr="00DF2176" w:rsidRDefault="00674857" w:rsidP="00A32AA4">
      <w:pPr>
        <w:jc w:val="both"/>
      </w:pPr>
    </w:p>
    <w:p w:rsidR="00674857" w:rsidRPr="00DF2176" w:rsidRDefault="00674857" w:rsidP="002D6F4C">
      <w:pPr>
        <w:jc w:val="both"/>
      </w:pPr>
      <w:r w:rsidRPr="002D6F4C">
        <w:t>г) </w:t>
      </w:r>
      <w:r>
        <w:t>Лист</w:t>
      </w:r>
      <w:r w:rsidRPr="002D6F4C">
        <w:t xml:space="preserve"> записи в Единый государственный реестр юридических лиц</w:t>
      </w:r>
      <w:r>
        <w:t xml:space="preserve"> в Единый государственный реестр юридических лиц в отношении юридического лица «Областное государственное автономное профессиональное образовательное учреждение «Валуйский индустриальный техникум» </w:t>
      </w:r>
      <w:r w:rsidRPr="002D6F4C">
        <w:t xml:space="preserve">от </w:t>
      </w:r>
      <w:r>
        <w:t>08</w:t>
      </w:r>
      <w:r w:rsidRPr="002D6F4C">
        <w:t>.</w:t>
      </w:r>
      <w:r>
        <w:t>06</w:t>
      </w:r>
      <w:r w:rsidRPr="002D6F4C">
        <w:t>.</w:t>
      </w:r>
      <w:r>
        <w:t>2015</w:t>
      </w:r>
      <w:r w:rsidRPr="002D6F4C">
        <w:t>г.  выдано Межрайонной инспекцией Федеральной налоговой службы №3 по Белгородской области.</w:t>
      </w:r>
    </w:p>
    <w:p w:rsidR="00674857" w:rsidRPr="00DF2176" w:rsidRDefault="00674857" w:rsidP="00A32AA4">
      <w:pPr>
        <w:jc w:val="both"/>
      </w:pPr>
    </w:p>
    <w:p w:rsidR="00674857" w:rsidRPr="00DF2176" w:rsidRDefault="00674857" w:rsidP="00A32AA4">
      <w:pPr>
        <w:jc w:val="both"/>
        <w:rPr>
          <w:u w:val="single"/>
        </w:rPr>
      </w:pPr>
      <w:r>
        <w:t>д</w:t>
      </w:r>
      <w:r w:rsidRPr="00DF2176">
        <w:t>) Данные свидетельства</w:t>
      </w:r>
      <w:r w:rsidRPr="00987DCB">
        <w:t xml:space="preserve"> </w:t>
      </w:r>
      <w:r w:rsidRPr="00DF2176">
        <w:t xml:space="preserve">серия </w:t>
      </w:r>
      <w:r>
        <w:t>31</w:t>
      </w:r>
      <w:r w:rsidRPr="00DF2176">
        <w:t xml:space="preserve"> №</w:t>
      </w:r>
      <w:r>
        <w:t xml:space="preserve"> 002505898</w:t>
      </w:r>
      <w:r w:rsidRPr="00DF2176">
        <w:t xml:space="preserve"> о постановке на учет в налоговом органе</w:t>
      </w:r>
      <w:r>
        <w:t xml:space="preserve"> в соответствии с Налоговым кодексом РФ 23.12.1994г. </w:t>
      </w:r>
      <w:r w:rsidRPr="00DF2176">
        <w:t>Межрайонной инспекцией Федеральной налоговой службы №</w:t>
      </w:r>
      <w:r>
        <w:t>3</w:t>
      </w:r>
      <w:r w:rsidRPr="00DF2176">
        <w:t xml:space="preserve"> по </w:t>
      </w:r>
      <w:r>
        <w:t>Белгород</w:t>
      </w:r>
      <w:r w:rsidRPr="00DF2176">
        <w:t>ской области</w:t>
      </w:r>
      <w:r>
        <w:t>.</w:t>
      </w:r>
    </w:p>
    <w:p w:rsidR="00674857" w:rsidRPr="00DF2176" w:rsidRDefault="00674857" w:rsidP="00A32AA4">
      <w:pPr>
        <w:pStyle w:val="NormalWeb"/>
        <w:spacing w:before="0" w:after="0"/>
        <w:jc w:val="both"/>
        <w:rPr>
          <w:rStyle w:val="Strong"/>
        </w:rPr>
      </w:pPr>
      <w:r w:rsidRPr="00DF2176">
        <w:t> </w:t>
      </w:r>
      <w:r w:rsidRPr="00DF2176">
        <w:br/>
      </w:r>
      <w:r w:rsidRPr="00DF2176">
        <w:rPr>
          <w:rStyle w:val="Strong"/>
        </w:rPr>
        <w:t>2. Обеспечение образовательной деятельности объектами и помещениями социально-бытового назначения:</w:t>
      </w:r>
    </w:p>
    <w:p w:rsidR="00674857" w:rsidRPr="004A7221" w:rsidRDefault="00674857" w:rsidP="00A32AA4">
      <w:pPr>
        <w:pStyle w:val="NormalWeb"/>
        <w:rPr>
          <w:color w:val="FF0000"/>
        </w:rPr>
      </w:pPr>
      <w:r w:rsidRPr="004A7221">
        <w:rPr>
          <w:rStyle w:val="Strong"/>
        </w:rPr>
        <w:t>2.1</w:t>
      </w:r>
      <w:r w:rsidRPr="004A7221">
        <w:rPr>
          <w:rStyle w:val="Strong"/>
          <w:color w:val="FF0000"/>
        </w:rPr>
        <w:t xml:space="preserve">.  </w:t>
      </w:r>
      <w:r w:rsidRPr="004A7221">
        <w:rPr>
          <w:rStyle w:val="Strong"/>
        </w:rPr>
        <w:t>Нежилые помещения:</w:t>
      </w:r>
    </w:p>
    <w:p w:rsidR="00674857" w:rsidRDefault="00674857" w:rsidP="009B46A2">
      <w:pPr>
        <w:pStyle w:val="NormalWeb"/>
        <w:rPr>
          <w:rStyle w:val="Strong"/>
        </w:rPr>
      </w:pPr>
      <w:r w:rsidRPr="00DF2176">
        <w:t>3</w:t>
      </w:r>
      <w:r>
        <w:t>09996</w:t>
      </w:r>
      <w:r w:rsidRPr="00DF2176">
        <w:t xml:space="preserve">, </w:t>
      </w:r>
      <w:r>
        <w:t>Белгородская область, Валуйский район, ул.М.Горького, 34 на условиях на условиях оперативного управления:</w:t>
      </w:r>
      <w:r>
        <w:br/>
        <w:t>1) Здание, назначение учебное. Площадь: общая 2291,5кв.м. Инвентарный номер: 11573.Литер:Б1-здание основного учебного корпуса. Этажность:4.</w:t>
      </w:r>
      <w:r>
        <w:br/>
        <w:t>2) Здание, назначение нежилое. Площадь: общая 583,5кв.м. Инвентарный номер: 11573.Литер:Б2-здание административно-хозяйственного корпуса. Этажность:2.</w:t>
      </w:r>
      <w:r>
        <w:br/>
        <w:t>3) Здание, назначение нежилое. Площадь: общая 305,1кв.м. Инвентарный номер: 11573.Литер:Б3-здание старого учебного корпуса. Этажность:1.</w:t>
      </w:r>
      <w:r>
        <w:br/>
        <w:t>4) Здание, назначение нежилое. Площадь: общая 210,9кв.м. Инвентарный номер: 11573.Литер:Б6-здание учебно-производственного корпуса. Этажность:1.</w:t>
      </w:r>
      <w:r>
        <w:br/>
        <w:t>5) Здание, назначение нежилое. Площадь: общая 327,9кв.м. Инвентарный номер: 11573.Литер:Б8-здание учебно-производственного корпуса. Этажность:1.</w:t>
      </w:r>
      <w:r>
        <w:br/>
        <w:t>6) Здание, назначение нежилое. Площадь: общая 393,4кв.м. Инвентарный номер: 11573.Литер:Б10-здание учебно-производственного корпуса. Этажность:1.</w:t>
      </w:r>
      <w:r>
        <w:br/>
        <w:t>7) Здание, назначение нежилое. Площадь: общая 2356,3кв.м. Инвентарный номер: 11573.Литер:Б14-здание бытового корпуса. Этажность:2.</w:t>
      </w:r>
      <w:r>
        <w:br/>
        <w:t>8) Здание, назначение жилое. Площадь: общая 2828,71кв.м. Инвентарный номер: 11573.Литер:Б-здание общежития. Этажность:5.</w:t>
      </w:r>
      <w:r>
        <w:br/>
      </w:r>
    </w:p>
    <w:p w:rsidR="00674857" w:rsidRDefault="00674857" w:rsidP="009B46A2">
      <w:pPr>
        <w:pStyle w:val="NormalWeb"/>
      </w:pPr>
      <w:r w:rsidRPr="004A7221">
        <w:rPr>
          <w:rStyle w:val="Strong"/>
        </w:rPr>
        <w:t>2.2</w:t>
      </w:r>
      <w:r w:rsidRPr="004A7221">
        <w:rPr>
          <w:rStyle w:val="Strong"/>
          <w:color w:val="FF0000"/>
        </w:rPr>
        <w:t xml:space="preserve">.  </w:t>
      </w:r>
      <w:r w:rsidRPr="004A7221">
        <w:rPr>
          <w:rStyle w:val="Strong"/>
        </w:rPr>
        <w:t>Земельные участки:</w:t>
      </w:r>
      <w:r w:rsidRPr="004A7221">
        <w:br/>
      </w:r>
      <w:r>
        <w:t>1) Земельный участок. Категория земель: Земли населенных пунктов-для эксплуатации существующих зданий. Площадь: 16486кв.м. Вид права: постоянное (бессрочное) пользование. Адрес (местоположение): г. Валуйки,  ул. М.Горького, 34</w:t>
      </w:r>
      <w:r>
        <w:br/>
        <w:t>2) Земельный участок. Категория земель: Земли населенных пунктов-для размещения автодрома. Площадь: 6155м.кв. Вид права: постоянное (бессрочное) пользование. Адрес(местонахождение): г. Валуйки ул. 9-го Января</w:t>
      </w:r>
    </w:p>
    <w:p w:rsidR="00674857" w:rsidRDefault="00674857" w:rsidP="009B46A2">
      <w:pPr>
        <w:pStyle w:val="NormalWeb"/>
      </w:pPr>
      <w:r w:rsidRPr="004A7221">
        <w:rPr>
          <w:rStyle w:val="Strong"/>
        </w:rPr>
        <w:t>2.3.  Закрытая площадка для обучению вождению:</w:t>
      </w:r>
      <w:r>
        <w:rPr>
          <w:rStyle w:val="Strong"/>
          <w:b w:val="0"/>
          <w:bCs w:val="0"/>
        </w:rPr>
        <w:t xml:space="preserve"> площадью 6155м.кв., расположенная по адресу: Белгородская область, г.Валуйки, ул.9-го Января на условиях постоянного (бессрочного) пользования, свидетельство о государственной регистрации права, дата выдачи 16.07.2015г. запись регистрации №31-31/002-31/002/017/2015-190/1</w:t>
      </w:r>
    </w:p>
    <w:p w:rsidR="00674857" w:rsidRDefault="00674857" w:rsidP="00C13ADC">
      <w:pPr>
        <w:pStyle w:val="NormalWeb"/>
        <w:jc w:val="center"/>
        <w:rPr>
          <w:lang w:eastAsia="ru-RU"/>
        </w:rPr>
      </w:pPr>
      <w:r w:rsidRPr="00DF2176">
        <w:rPr>
          <w:b/>
          <w:bCs/>
          <w:lang w:eastAsia="ru-RU"/>
        </w:rPr>
        <w:t>Раздел 2. Структура и система управления</w:t>
      </w:r>
      <w:r w:rsidRPr="00DF2176">
        <w:rPr>
          <w:lang w:eastAsia="ru-RU"/>
        </w:rPr>
        <w:t>.</w:t>
      </w:r>
    </w:p>
    <w:p w:rsidR="00674857" w:rsidRPr="00F9280D" w:rsidRDefault="00674857" w:rsidP="00A32AA4">
      <w:pPr>
        <w:pStyle w:val="Heading3"/>
        <w:tabs>
          <w:tab w:val="clear" w:pos="720"/>
          <w:tab w:val="num" w:pos="142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F9280D">
        <w:rPr>
          <w:b w:val="0"/>
          <w:bCs w:val="0"/>
          <w:sz w:val="24"/>
          <w:szCs w:val="24"/>
          <w:lang w:eastAsia="ru-RU"/>
        </w:rPr>
        <w:t xml:space="preserve">Структура и система управления </w:t>
      </w:r>
      <w:r w:rsidRPr="00F9280D">
        <w:rPr>
          <w:b w:val="0"/>
          <w:bCs w:val="0"/>
          <w:sz w:val="24"/>
          <w:szCs w:val="24"/>
        </w:rPr>
        <w:t>ОГАПОУ «Валуйский индустриальный техникум» соответствует Уставу организации</w:t>
      </w:r>
      <w:r>
        <w:rPr>
          <w:b w:val="0"/>
          <w:bCs w:val="0"/>
          <w:sz w:val="24"/>
          <w:szCs w:val="24"/>
        </w:rPr>
        <w:t>.</w:t>
      </w:r>
      <w:r w:rsidRPr="003D1E82">
        <w:rPr>
          <w:b w:val="0"/>
          <w:bCs w:val="0"/>
          <w:sz w:val="24"/>
          <w:szCs w:val="24"/>
        </w:rPr>
        <w:t xml:space="preserve"> В ОГАПОУ «</w:t>
      </w:r>
      <w:r>
        <w:rPr>
          <w:b w:val="0"/>
          <w:bCs w:val="0"/>
          <w:sz w:val="24"/>
          <w:szCs w:val="24"/>
        </w:rPr>
        <w:t>ВИТ»</w:t>
      </w:r>
      <w:r w:rsidRPr="003D1E82">
        <w:rPr>
          <w:b w:val="0"/>
          <w:bCs w:val="0"/>
          <w:sz w:val="24"/>
          <w:szCs w:val="24"/>
        </w:rPr>
        <w:t xml:space="preserve"> разработаны локальные нормативные акты:</w:t>
      </w:r>
    </w:p>
    <w:p w:rsidR="00674857" w:rsidRPr="00F9280D" w:rsidRDefault="00674857" w:rsidP="009B46A2">
      <w:pPr>
        <w:pStyle w:val="FR4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280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Положение о мерах поощрениях и  дисциплинарной ответственности обучающихся ОГАПОУ «Валуйский индустриальный техникум»</w:t>
      </w:r>
    </w:p>
    <w:p w:rsidR="00674857" w:rsidRPr="009B46A2" w:rsidRDefault="00674857" w:rsidP="009B46A2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46A2">
        <w:rPr>
          <w:lang w:eastAsia="ru-RU"/>
        </w:rPr>
        <w:t>Положение о кураторе учебной группе ОГАПОУ «Валуйский индустриальный техникум»</w:t>
      </w:r>
    </w:p>
    <w:p w:rsidR="00674857" w:rsidRPr="009B46A2" w:rsidRDefault="00674857" w:rsidP="009B46A2">
      <w:pPr>
        <w:keepNext/>
        <w:numPr>
          <w:ilvl w:val="0"/>
          <w:numId w:val="4"/>
        </w:numPr>
        <w:suppressAutoHyphens w:val="0"/>
        <w:jc w:val="both"/>
        <w:outlineLvl w:val="0"/>
        <w:rPr>
          <w:kern w:val="32"/>
          <w:lang w:eastAsia="ru-RU"/>
        </w:rPr>
      </w:pPr>
      <w:r w:rsidRPr="009B46A2">
        <w:rPr>
          <w:kern w:val="32"/>
          <w:lang w:eastAsia="ru-RU"/>
        </w:rPr>
        <w:t>Положение   о Совете родителей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об общем  родительском собрании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jc w:val="both"/>
        <w:outlineLvl w:val="1"/>
        <w:rPr>
          <w:color w:val="000000"/>
          <w:lang w:eastAsia="ru-RU"/>
        </w:rPr>
      </w:pPr>
      <w:r w:rsidRPr="009B46A2">
        <w:rPr>
          <w:color w:val="000000"/>
          <w:lang w:eastAsia="ru-RU"/>
        </w:rPr>
        <w:t xml:space="preserve">Положение о газете </w:t>
      </w:r>
      <w:r w:rsidRPr="009B46A2">
        <w:rPr>
          <w:lang w:eastAsia="ru-RU"/>
        </w:rPr>
        <w:t xml:space="preserve">ОГАПОУ «Валуйский индустриальный техникум» </w:t>
      </w:r>
      <w:r w:rsidRPr="009B46A2">
        <w:rPr>
          <w:color w:val="000000"/>
          <w:lang w:eastAsia="ru-RU"/>
        </w:rPr>
        <w:t>«Технобайт.</w:t>
      </w:r>
      <w:r w:rsidRPr="009B46A2">
        <w:rPr>
          <w:color w:val="000000"/>
          <w:lang w:val="en-US" w:eastAsia="ru-RU"/>
        </w:rPr>
        <w:t>ru</w:t>
      </w:r>
      <w:r w:rsidRPr="009B46A2">
        <w:rPr>
          <w:color w:val="000000"/>
          <w:lang w:eastAsia="ru-RU"/>
        </w:rPr>
        <w:t>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студенческом совете общежития ОГАОУ СПО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Совете профилактики правонарушений и противоправного поведения обучающихся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стипендиальном обеспечении и других формах материальной поддержки студентов</w:t>
      </w:r>
    </w:p>
    <w:p w:rsidR="00674857" w:rsidRPr="009B46A2" w:rsidRDefault="00674857" w:rsidP="009B46A2">
      <w:pPr>
        <w:keepNext/>
        <w:numPr>
          <w:ilvl w:val="0"/>
          <w:numId w:val="4"/>
        </w:numPr>
        <w:suppressAutoHyphens w:val="0"/>
        <w:jc w:val="both"/>
        <w:outlineLvl w:val="0"/>
        <w:rPr>
          <w:kern w:val="32"/>
          <w:lang w:eastAsia="ru-RU"/>
        </w:rPr>
      </w:pPr>
      <w:r w:rsidRPr="009B46A2">
        <w:rPr>
          <w:kern w:val="32"/>
          <w:lang w:eastAsia="ru-RU"/>
        </w:rPr>
        <w:t>Положение о студенческом общежитии 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 постановке студентов ОГАПОУ «ВИТ»  на внутренний учет техникума.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библиотеке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ind w:left="714" w:hanging="357"/>
        <w:jc w:val="both"/>
        <w:rPr>
          <w:lang w:eastAsia="ru-RU"/>
        </w:rPr>
      </w:pPr>
      <w:r w:rsidRPr="009B46A2">
        <w:rPr>
          <w:lang w:eastAsia="ru-RU"/>
        </w:rPr>
        <w:t>Положение о контроле организации и качества питания обучающихся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смотре - конкурсе на лучшую комнату в общежитии ОГАПОУ «ВИТ»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порядке  организации питания  обучающихся ОГАПОУ «ВИТ»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работе медпункта.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aps/>
          <w:color w:val="000000"/>
          <w:lang w:eastAsia="ru-RU"/>
        </w:rPr>
      </w:pPr>
      <w:r w:rsidRPr="009B46A2">
        <w:rPr>
          <w:lang w:eastAsia="ru-RU"/>
        </w:rPr>
        <w:t>Положение о рейтинге групп.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Порядок посещения мероприятий, не предусмотренных учебным планом.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spacing w:after="120"/>
        <w:rPr>
          <w:lang w:eastAsia="ru-RU"/>
        </w:rPr>
      </w:pPr>
      <w:r w:rsidRPr="009B46A2">
        <w:rPr>
          <w:lang w:eastAsia="ru-RU"/>
        </w:rPr>
        <w:t>Правила внутреннего распорядка обучающихся в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Порядок учета мнения совета студентов, совета родителей при принятии локальных нормативных актов и выборе меры дисциплинарного взыскания в отношении обучающегося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spacing w:after="120"/>
        <w:rPr>
          <w:lang w:eastAsia="ru-RU"/>
        </w:rPr>
      </w:pPr>
      <w:r w:rsidRPr="009B46A2">
        <w:rPr>
          <w:lang w:eastAsia="ru-RU"/>
        </w:rPr>
        <w:t>Правила внутреннего распорядка студенческого общежития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Порядок пользования обучающимися лечебно-оздоровительной инфраструктурой, объектами культуры и объектами спорта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jc w:val="both"/>
        <w:rPr>
          <w:color w:val="383E44"/>
          <w:lang w:eastAsia="ru-RU"/>
        </w:rPr>
      </w:pPr>
      <w:r w:rsidRPr="009B46A2">
        <w:rPr>
          <w:color w:val="383E44"/>
          <w:lang w:eastAsia="ru-RU"/>
        </w:rPr>
        <w:t>Требования к одежде обучающихся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Правила использования сети «Интернет» в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соблюдении пропускного режима в общежитии ОГАПОУ «ВИТ»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стипендиальной комиссии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внутри техникумовском  контроле.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.Положение  о методическом  объединении кураторов и  классных  руководителей.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повышении  квалификации (стажировке) педагогических и руководящих  работников 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об аттестационной  комиссии 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цикловой  методической  комиссии (ЦМК).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формирование  фонда  оценочных  средств.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порядке  организации  и проведения  аттестации  педагогических   работников  на  соответствие  занимаемой  должности  в 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содержании  учебно – методического  комплекса.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О  мониторинге  сформированности  общих  и  профессиональных  компетенций  в  процессе  реализации  основных  профессиональных  образовательных  программ в  соответствии  с  ФГОС  СПО.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формах, периодичности, порядке  текущего  контроля  успеваемости  и  промежуточной  аттестации  обучающихся.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по  организации  государственной  итоговой  аттестации  выпускников  техникума.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комиссии  по  урегулированию  споров   между  участниками  образовательных  отношений  и  их  исполнении  ОУ.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дипломной  работе  (дипломном  проекте).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курсовой  работе (проекте) областного  государственного  автономного  профессионального  образовательного  учреждения « 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планировании организации  и проведения  лабораторных, практических и семинарских  занятий.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и  формировании основной  профессиональной  образовательной  программы, программы  подготовки  специалистов  среднего  звена, программы  подготовки  квалифицированных рабочих, служащих.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профессиональной  этике  педагогических  работников 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 об  организации  выполнения  и  защиты  выпускной  квалификационной  работы  по  программам  подготовки  специалистов  среднего  звена.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об  учебном  кабинете / лаборатории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методическом  совете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системе организации научно  - исследовательской  работы  студентов (НИРС).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Устав студенческого  научного  исследовательского  общества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портфолио  студентов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порядке  организации и  проведения  аттестации   педагогических  работников  на  соответствие  занимаемой  должности  в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об  аттестационной  комиссии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Школе  молодого  специалиста (ШМС).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об  обучении  и  обобщении  педагогического  опыта.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планировании  и  организации  самостоятельной  работы  студентов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о  музее 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кураторе  учебной  группы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профессиональной  переподготовке   и  повышении  квалификации  педагогических  работников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научно  - педагогической  работе  в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 о занятиях и  учебной  нагрузке  обучающихся.</w:t>
      </w:r>
    </w:p>
    <w:p w:rsidR="00674857" w:rsidRPr="009B46A2" w:rsidRDefault="00674857" w:rsidP="009B46A2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spacing w:val="-2"/>
          <w:lang w:eastAsia="ru-RU"/>
        </w:rPr>
      </w:pPr>
      <w:r w:rsidRPr="009B46A2">
        <w:rPr>
          <w:spacing w:val="-2"/>
          <w:lang w:eastAsia="ru-RU"/>
        </w:rPr>
        <w:t xml:space="preserve"> </w:t>
      </w:r>
      <w:r w:rsidRPr="009B46A2">
        <w:rPr>
          <w:color w:val="000000"/>
          <w:spacing w:val="-2"/>
          <w:lang w:eastAsia="ru-RU"/>
        </w:rPr>
        <w:t>Порядок   и  основания представления академического отпуска обучающимся» в ОГАПОУ «Валуйский индустриальный техникум».</w:t>
      </w:r>
    </w:p>
    <w:p w:rsidR="00674857" w:rsidRPr="009B46A2" w:rsidRDefault="00674857" w:rsidP="009B46A2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spacing w:val="-2"/>
          <w:lang w:eastAsia="ru-RU"/>
        </w:rPr>
      </w:pPr>
      <w:r w:rsidRPr="009B46A2">
        <w:rPr>
          <w:spacing w:val="-2"/>
          <w:lang w:eastAsia="ru-RU"/>
        </w:rPr>
        <w:t xml:space="preserve">    </w:t>
      </w:r>
      <w:r w:rsidRPr="009B46A2">
        <w:rPr>
          <w:color w:val="000000"/>
          <w:spacing w:val="-2"/>
          <w:lang w:eastAsia="ru-RU"/>
        </w:rPr>
        <w:t>Положение</w:t>
      </w:r>
      <w:r w:rsidRPr="009B46A2">
        <w:rPr>
          <w:spacing w:val="-2"/>
          <w:lang w:eastAsia="ru-RU"/>
        </w:rPr>
        <w:t xml:space="preserve">  </w:t>
      </w:r>
      <w:r w:rsidRPr="009B46A2">
        <w:rPr>
          <w:color w:val="000000"/>
          <w:spacing w:val="-2"/>
          <w:lang w:eastAsia="ru-RU"/>
        </w:rPr>
        <w:t>о порядке восстановления студентов   в ОГАПОУ «Валуйский индустриальный техникум».</w:t>
      </w:r>
    </w:p>
    <w:p w:rsidR="00674857" w:rsidRPr="009B46A2" w:rsidRDefault="00674857" w:rsidP="009B46A2">
      <w:pPr>
        <w:keepNext/>
        <w:keepLines/>
        <w:numPr>
          <w:ilvl w:val="0"/>
          <w:numId w:val="4"/>
        </w:numPr>
        <w:suppressAutoHyphens w:val="0"/>
        <w:ind w:right="20"/>
        <w:jc w:val="both"/>
        <w:outlineLvl w:val="0"/>
        <w:rPr>
          <w:lang w:eastAsia="ru-RU"/>
        </w:rPr>
      </w:pPr>
      <w:r w:rsidRPr="009B46A2">
        <w:rPr>
          <w:color w:val="000000"/>
          <w:lang w:eastAsia="ru-RU"/>
        </w:rPr>
        <w:t xml:space="preserve"> </w:t>
      </w:r>
      <w:r w:rsidRPr="009B46A2">
        <w:rPr>
          <w:lang w:eastAsia="ru-RU"/>
        </w:rPr>
        <w:t>Положение  о порядке и  основаниях  перевода, отчисления и восстановления  обучающихся  в  ОГАПОУ  «Валуйский  индустриальный 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о правилах  выдачи зачётной книжки и студенческого билета студенту областного  государственного автономного профессионального образовательного учреждения  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outlineLvl w:val="2"/>
        <w:rPr>
          <w:color w:val="000000"/>
          <w:lang w:eastAsia="ru-RU"/>
        </w:rPr>
      </w:pPr>
      <w:r w:rsidRPr="009B46A2">
        <w:rPr>
          <w:lang w:eastAsia="ru-RU"/>
        </w:rPr>
        <w:t xml:space="preserve"> Положение  об  информационной  открытости сайта </w:t>
      </w:r>
      <w:r w:rsidRPr="009B46A2">
        <w:rPr>
          <w:caps/>
          <w:color w:val="000000"/>
          <w:lang w:eastAsia="ru-RU"/>
        </w:rPr>
        <w:t xml:space="preserve">  </w:t>
      </w:r>
      <w:r w:rsidRPr="009B46A2">
        <w:rPr>
          <w:caps/>
          <w:lang w:eastAsia="ru-RU"/>
        </w:rPr>
        <w:t>огапоу «</w:t>
      </w:r>
      <w:r w:rsidRPr="009B46A2">
        <w:rPr>
          <w:color w:val="000000"/>
          <w:lang w:eastAsia="ru-RU"/>
        </w:rPr>
        <w:t>Валуйский   индустриальный  техникум».</w:t>
      </w:r>
    </w:p>
    <w:p w:rsidR="00674857" w:rsidRPr="009B46A2" w:rsidRDefault="00674857" w:rsidP="009B46A2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9B46A2">
        <w:rPr>
          <w:color w:val="000000"/>
          <w:lang w:eastAsia="ru-RU"/>
        </w:rPr>
        <w:t xml:space="preserve">   Порядок   хранения  в  архивах  результатов   освоения   обучающимися образовательных  программ  в  ОГАПОУ 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color w:val="000000"/>
          <w:lang w:eastAsia="ru-RU"/>
        </w:rPr>
        <w:t xml:space="preserve"> </w:t>
      </w:r>
      <w:r w:rsidRPr="009B46A2">
        <w:rPr>
          <w:lang w:eastAsia="ru-RU"/>
        </w:rPr>
        <w:t>Порядок  заполнения, учета и выдачи дипломов о среднем профессиональном образовании и их дубликатов  в ОГАПОУ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outlineLvl w:val="1"/>
        <w:rPr>
          <w:lang w:eastAsia="ru-RU"/>
        </w:rPr>
      </w:pPr>
      <w:r w:rsidRPr="009B46A2">
        <w:rPr>
          <w:lang w:eastAsia="ru-RU"/>
        </w:rPr>
        <w:t xml:space="preserve"> Порядок проведения самообследования ОГАПОУ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 Порядок  выбора   учебников,  учебных пособий в ОГАПОУ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 о  проведении  предметных  олимпиад.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. Положение  об  официальном  сайте  ОГАПОУ  «Валуйский  индустриальный  техникум»  в  сети  Интернет.</w:t>
      </w:r>
    </w:p>
    <w:p w:rsidR="00674857" w:rsidRPr="009B46A2" w:rsidRDefault="00674857" w:rsidP="009B46A2">
      <w:pPr>
        <w:widowControl w:val="0"/>
        <w:numPr>
          <w:ilvl w:val="0"/>
          <w:numId w:val="4"/>
        </w:numPr>
        <w:suppressAutoHyphens w:val="0"/>
        <w:spacing w:line="360" w:lineRule="auto"/>
        <w:ind w:right="20"/>
        <w:outlineLvl w:val="0"/>
        <w:rPr>
          <w:lang w:eastAsia="ru-RU"/>
        </w:rPr>
      </w:pPr>
      <w:r w:rsidRPr="009B46A2">
        <w:rPr>
          <w:b/>
          <w:bCs/>
          <w:lang w:eastAsia="ru-RU"/>
        </w:rPr>
        <w:t xml:space="preserve"> </w:t>
      </w:r>
      <w:r w:rsidRPr="00F9280D">
        <w:rPr>
          <w:color w:val="000000"/>
          <w:shd w:val="clear" w:color="auto" w:fill="FFFFFF"/>
          <w:lang w:eastAsia="ru-RU"/>
        </w:rPr>
        <w:t>Положение</w:t>
      </w:r>
      <w:bookmarkStart w:id="0" w:name="bookmark1"/>
      <w:r w:rsidRPr="009B46A2">
        <w:rPr>
          <w:lang w:eastAsia="ru-RU"/>
        </w:rPr>
        <w:t xml:space="preserve">  </w:t>
      </w:r>
      <w:r w:rsidRPr="00F9280D">
        <w:rPr>
          <w:color w:val="000000"/>
          <w:shd w:val="clear" w:color="auto" w:fill="FFFFFF"/>
          <w:lang w:eastAsia="ru-RU"/>
        </w:rPr>
        <w:t>о режиме рабочего времени педагогических работников ОГАПОУ  «Валуйский индустриальный техникум»</w:t>
      </w:r>
      <w:bookmarkEnd w:id="0"/>
      <w:r w:rsidRPr="00F9280D">
        <w:rPr>
          <w:color w:val="000000"/>
          <w:shd w:val="clear" w:color="auto" w:fill="FFFFFF"/>
          <w:lang w:eastAsia="ru-RU"/>
        </w:rPr>
        <w:t>.</w:t>
      </w:r>
    </w:p>
    <w:p w:rsidR="00674857" w:rsidRPr="00F9280D" w:rsidRDefault="00674857" w:rsidP="009B46A2">
      <w:pPr>
        <w:widowControl w:val="0"/>
        <w:numPr>
          <w:ilvl w:val="0"/>
          <w:numId w:val="4"/>
        </w:numPr>
        <w:suppressAutoHyphens w:val="0"/>
        <w:spacing w:after="360" w:line="360" w:lineRule="auto"/>
        <w:ind w:right="380"/>
        <w:outlineLvl w:val="0"/>
        <w:rPr>
          <w:lang w:eastAsia="ru-RU"/>
        </w:rPr>
      </w:pPr>
      <w:r w:rsidRPr="009B46A2">
        <w:rPr>
          <w:color w:val="000000"/>
          <w:lang w:eastAsia="ru-RU"/>
        </w:rPr>
        <w:t xml:space="preserve">  </w:t>
      </w:r>
      <w:r w:rsidRPr="00F9280D">
        <w:rPr>
          <w:color w:val="000000"/>
          <w:shd w:val="clear" w:color="auto" w:fill="FFFFFF"/>
          <w:lang w:eastAsia="ru-RU"/>
        </w:rPr>
        <w:t>Положение</w:t>
      </w:r>
      <w:r w:rsidRPr="009B46A2">
        <w:rPr>
          <w:lang w:eastAsia="ru-RU"/>
        </w:rPr>
        <w:t xml:space="preserve">  </w:t>
      </w:r>
      <w:r w:rsidRPr="00F9280D">
        <w:rPr>
          <w:color w:val="000000"/>
          <w:shd w:val="clear" w:color="auto" w:fill="FFFFFF"/>
          <w:lang w:eastAsia="ru-RU"/>
        </w:rPr>
        <w:t>об организации учебного процесса по очной форме обучения   в ОГАПОУ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об учебной и производственной практике обучающихся  ОГАПОУ «Валуйский индустриальный техникум», осваивающих основные профессиональные образовательные программы среднего профессионального образования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о порядке организации и проведении дуального обучения обучающихся ОГАПОУ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об образовательном займе для обучающихся ОГАПОУ «Валуйский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командировках  работников  областного государственного автономного  профессионального  образовательного учреждения « 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о формировании личных дел работников областного государственного автономного  профессионального  образовательного учреждения « 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 об отпусках работников областного государственного автономного  профессионального  образовательного учреждения « 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Положение     о защите персональных данных работников областного государственного автономного  профессионального  образовательного учреждения « 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>Правила внутреннего трудового распорядка</w:t>
      </w:r>
    </w:p>
    <w:p w:rsidR="00674857" w:rsidRPr="009B46A2" w:rsidRDefault="00674857" w:rsidP="009B46A2">
      <w:pPr>
        <w:suppressAutoHyphens w:val="0"/>
        <w:jc w:val="both"/>
        <w:rPr>
          <w:lang w:eastAsia="ru-RU"/>
        </w:rPr>
      </w:pP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о Наблюдательном совете областного государственного автономного  профессионального  образовательного учреждения « Валуйский индустриальный техникум»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9B46A2">
        <w:rPr>
          <w:lang w:eastAsia="ru-RU"/>
        </w:rPr>
        <w:t xml:space="preserve"> Положение о педагогическом совете. </w:t>
      </w:r>
    </w:p>
    <w:p w:rsidR="00674857" w:rsidRPr="009B46A2" w:rsidRDefault="00674857" w:rsidP="009B46A2">
      <w:pPr>
        <w:shd w:val="clear" w:color="auto" w:fill="FFFFFF"/>
        <w:suppressAutoHyphens w:val="0"/>
        <w:spacing w:line="285" w:lineRule="atLeast"/>
        <w:ind w:left="360"/>
        <w:rPr>
          <w:color w:val="383E44"/>
          <w:lang w:eastAsia="ru-RU"/>
        </w:rPr>
      </w:pPr>
    </w:p>
    <w:p w:rsidR="00674857" w:rsidRPr="009B46A2" w:rsidRDefault="00674857" w:rsidP="009B46A2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aps/>
          <w:color w:val="000000"/>
          <w:lang w:eastAsia="ru-RU"/>
        </w:rPr>
      </w:pPr>
      <w:r w:rsidRPr="009B46A2">
        <w:rPr>
          <w:caps/>
          <w:color w:val="000000"/>
          <w:lang w:eastAsia="ru-RU"/>
        </w:rPr>
        <w:t xml:space="preserve"> </w:t>
      </w:r>
      <w:r w:rsidRPr="009B46A2">
        <w:rPr>
          <w:lang w:eastAsia="ru-RU"/>
        </w:rPr>
        <w:t>Положение об общем собрании работников и обучающихся.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outlineLvl w:val="2"/>
        <w:rPr>
          <w:lang w:eastAsia="ru-RU"/>
        </w:rPr>
      </w:pPr>
      <w:r w:rsidRPr="009B46A2">
        <w:rPr>
          <w:lang w:eastAsia="ru-RU"/>
        </w:rPr>
        <w:t>Положение о порядке проведения инвентаризации имущества и обязательств  ОГАПОУ «Валуйский индустриальный техникум»;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ru-RU"/>
        </w:rPr>
      </w:pPr>
      <w:r w:rsidRPr="009B46A2">
        <w:rPr>
          <w:lang w:eastAsia="ru-RU"/>
        </w:rPr>
        <w:t>Положение о соблюдении кассовой дисциплины ОГАПОУ «Валуйский индустриальный техникум»;</w:t>
      </w:r>
    </w:p>
    <w:p w:rsidR="00674857" w:rsidRPr="009B46A2" w:rsidRDefault="00674857" w:rsidP="009B46A2">
      <w:pPr>
        <w:keepNext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i/>
          <w:iCs/>
          <w:color w:val="000000"/>
          <w:lang w:eastAsia="ru-RU"/>
        </w:rPr>
      </w:pPr>
      <w:r w:rsidRPr="009B46A2">
        <w:rPr>
          <w:color w:val="000000"/>
          <w:lang w:eastAsia="ru-RU"/>
        </w:rPr>
        <w:t>Положение о бухгалтерии ОГАПОУ «Валуйский индустриальный техникум»;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spacing w:line="276" w:lineRule="auto"/>
        <w:jc w:val="both"/>
        <w:rPr>
          <w:lang w:eastAsia="ru-RU"/>
        </w:rPr>
      </w:pPr>
      <w:r w:rsidRPr="009B46A2">
        <w:rPr>
          <w:lang w:eastAsia="ru-RU"/>
        </w:rPr>
        <w:t>Положение о внебюджетном фонде ОГАПОУ « Валуйского индустриального техникума»;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spacing w:line="276" w:lineRule="auto"/>
        <w:jc w:val="both"/>
        <w:rPr>
          <w:lang w:eastAsia="ru-RU"/>
        </w:rPr>
      </w:pPr>
      <w:r w:rsidRPr="009B46A2">
        <w:rPr>
          <w:lang w:eastAsia="ru-RU"/>
        </w:rPr>
        <w:t xml:space="preserve"> Положение о премировании в ОГАПОУ  «Валуйский индустриальный техникум»;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en-US"/>
        </w:rPr>
      </w:pPr>
      <w:r w:rsidRPr="009B46A2">
        <w:rPr>
          <w:lang w:eastAsia="en-US"/>
        </w:rPr>
        <w:t xml:space="preserve"> Положение о Комиссии по рассмотрению вопросов перехода обучающихся с платного обучения на бесплатное в  ОГАПОУ «Валуйский  индустриальный техникум»;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jc w:val="both"/>
        <w:rPr>
          <w:lang w:eastAsia="en-US"/>
        </w:rPr>
      </w:pPr>
      <w:r w:rsidRPr="009B46A2">
        <w:rPr>
          <w:lang w:eastAsia="en-US"/>
        </w:rPr>
        <w:t>Порядок расчета стоимости цен и тарифов платных  услуг в ОГАПОУ «Валуйский  индустриальный техникум»;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en-US"/>
        </w:rPr>
      </w:pPr>
      <w:r w:rsidRPr="009B46A2">
        <w:rPr>
          <w:lang w:eastAsia="en-US"/>
        </w:rPr>
        <w:t>Положение о порядке разработки и утверждения ежегодного отчета о поступлении и расходовании финансовых и материальных средств в  ОГАПОУ «Валуйский  индустриальный техникум»;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en-US"/>
        </w:rPr>
      </w:pPr>
      <w:r w:rsidRPr="009B46A2">
        <w:rPr>
          <w:lang w:eastAsia="en-US"/>
        </w:rPr>
        <w:t>Положение о платных дополнительных образовательных услугах в ОГАПОУ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en-US"/>
        </w:rPr>
      </w:pPr>
      <w:r w:rsidRPr="009B46A2">
        <w:rPr>
          <w:lang w:eastAsia="en-US"/>
        </w:rPr>
        <w:t>Положение о внебюджетном фонде в ОГАПОУ «Валуйский индустриальный техникум».</w:t>
      </w: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en-US"/>
        </w:rPr>
      </w:pPr>
      <w:r w:rsidRPr="009B46A2">
        <w:rPr>
          <w:lang w:eastAsia="en-US"/>
        </w:rPr>
        <w:t xml:space="preserve"> Положение о платных дополнительных образовательных услугах  в </w:t>
      </w:r>
      <w:r w:rsidRPr="009B46A2">
        <w:rPr>
          <w:color w:val="000000"/>
          <w:lang w:eastAsia="en-US"/>
        </w:rPr>
        <w:t>ОГАПОУ «Валуйский индустриальный техникум».</w:t>
      </w:r>
    </w:p>
    <w:p w:rsidR="00674857" w:rsidRPr="00F9280D" w:rsidRDefault="00674857" w:rsidP="009B46A2">
      <w:pPr>
        <w:numPr>
          <w:ilvl w:val="0"/>
          <w:numId w:val="4"/>
        </w:numPr>
        <w:suppressAutoHyphens w:val="0"/>
        <w:rPr>
          <w:lang w:eastAsia="en-US"/>
        </w:rPr>
      </w:pPr>
      <w:r w:rsidRPr="009B46A2">
        <w:rPr>
          <w:color w:val="000000"/>
          <w:lang w:eastAsia="en-US"/>
        </w:rPr>
        <w:t xml:space="preserve"> Положение о комиссии по борьбе с коррупцией. </w:t>
      </w:r>
    </w:p>
    <w:p w:rsidR="00674857" w:rsidRPr="009B46A2" w:rsidRDefault="00674857" w:rsidP="009B46A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ru-RU"/>
        </w:rPr>
      </w:pPr>
      <w:r w:rsidRPr="009B46A2">
        <w:rPr>
          <w:lang w:eastAsia="ru-RU"/>
        </w:rPr>
        <w:t>Учетная политика ОГАПОУ «Валуйский индустриальный техникум».</w:t>
      </w:r>
    </w:p>
    <w:p w:rsidR="00674857" w:rsidRPr="009B46A2" w:rsidRDefault="00674857" w:rsidP="009B46A2">
      <w:pPr>
        <w:suppressAutoHyphens w:val="0"/>
        <w:ind w:left="720"/>
        <w:rPr>
          <w:lang w:eastAsia="ru-RU"/>
        </w:rPr>
      </w:pP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ru-RU"/>
        </w:rPr>
      </w:pPr>
      <w:r w:rsidRPr="009B46A2">
        <w:rPr>
          <w:lang w:eastAsia="ru-RU"/>
        </w:rPr>
        <w:t xml:space="preserve"> Положение о 2 – х сторонней комиссии.</w:t>
      </w:r>
    </w:p>
    <w:p w:rsidR="00674857" w:rsidRPr="009B46A2" w:rsidRDefault="00674857" w:rsidP="009B46A2">
      <w:pPr>
        <w:suppressAutoHyphens w:val="0"/>
        <w:ind w:left="720"/>
        <w:rPr>
          <w:lang w:eastAsia="ru-RU"/>
        </w:rPr>
      </w:pPr>
    </w:p>
    <w:p w:rsidR="00674857" w:rsidRPr="009B46A2" w:rsidRDefault="00674857" w:rsidP="009B46A2">
      <w:pPr>
        <w:numPr>
          <w:ilvl w:val="0"/>
          <w:numId w:val="4"/>
        </w:numPr>
        <w:suppressAutoHyphens w:val="0"/>
        <w:rPr>
          <w:lang w:eastAsia="ru-RU"/>
        </w:rPr>
      </w:pPr>
      <w:r w:rsidRPr="009B46A2">
        <w:rPr>
          <w:lang w:eastAsia="ru-RU"/>
        </w:rPr>
        <w:t>Положение о комиссии по трудовым спорам.</w:t>
      </w:r>
    </w:p>
    <w:p w:rsidR="00674857" w:rsidRPr="009B46A2" w:rsidRDefault="00674857" w:rsidP="009B46A2">
      <w:pPr>
        <w:suppressAutoHyphens w:val="0"/>
        <w:ind w:left="720"/>
        <w:rPr>
          <w:lang w:eastAsia="ru-RU"/>
        </w:rPr>
      </w:pPr>
    </w:p>
    <w:p w:rsidR="00674857" w:rsidRPr="009B46A2" w:rsidRDefault="00674857" w:rsidP="009B46A2">
      <w:pPr>
        <w:numPr>
          <w:ilvl w:val="0"/>
          <w:numId w:val="4"/>
        </w:numPr>
        <w:tabs>
          <w:tab w:val="clear" w:pos="720"/>
          <w:tab w:val="num" w:pos="851"/>
        </w:tabs>
        <w:suppressAutoHyphens w:val="0"/>
        <w:rPr>
          <w:lang w:eastAsia="ru-RU"/>
        </w:rPr>
      </w:pPr>
      <w:r w:rsidRPr="009B46A2">
        <w:rPr>
          <w:lang w:eastAsia="ru-RU"/>
        </w:rPr>
        <w:t>Положение комиссии по охране труда.</w:t>
      </w:r>
    </w:p>
    <w:p w:rsidR="00674857" w:rsidRPr="009B46A2" w:rsidRDefault="00674857" w:rsidP="009B46A2">
      <w:pPr>
        <w:suppressAutoHyphens w:val="0"/>
        <w:rPr>
          <w:lang w:eastAsia="ru-RU"/>
        </w:rPr>
      </w:pPr>
    </w:p>
    <w:p w:rsidR="00674857" w:rsidRPr="00F9280D" w:rsidRDefault="00674857" w:rsidP="00A32AA4">
      <w:pPr>
        <w:shd w:val="clear" w:color="auto" w:fill="FFFFFF"/>
        <w:suppressAutoHyphens w:val="0"/>
        <w:spacing w:before="120" w:after="120" w:line="270" w:lineRule="atLeast"/>
        <w:rPr>
          <w:lang w:eastAsia="ru-RU"/>
        </w:rPr>
      </w:pPr>
    </w:p>
    <w:p w:rsidR="00674857" w:rsidRPr="00DF2176" w:rsidRDefault="00674857" w:rsidP="001E2D40">
      <w:pPr>
        <w:shd w:val="clear" w:color="auto" w:fill="FFFFFF"/>
        <w:suppressAutoHyphens w:val="0"/>
        <w:spacing w:before="120" w:after="120" w:line="270" w:lineRule="atLeast"/>
        <w:jc w:val="both"/>
        <w:rPr>
          <w:lang w:eastAsia="ru-RU"/>
        </w:rPr>
      </w:pPr>
      <w:r w:rsidRPr="00F9280D">
        <w:rPr>
          <w:lang w:eastAsia="ru-RU"/>
        </w:rPr>
        <w:t xml:space="preserve">Все работники </w:t>
      </w:r>
      <w:r>
        <w:t xml:space="preserve">ОГАПОУ </w:t>
      </w:r>
      <w:r w:rsidRPr="00F9280D">
        <w:t xml:space="preserve"> «Валуйский индустриальный техникум»</w:t>
      </w:r>
      <w:r w:rsidRPr="00F9280D">
        <w:rPr>
          <w:lang w:eastAsia="ru-RU"/>
        </w:rPr>
        <w:t xml:space="preserve"> имеют свидетельства и удостоверения на право осуществления образовательной деятельности. Работники  </w:t>
      </w:r>
      <w:r>
        <w:t>ОГАПОУ</w:t>
      </w:r>
      <w:r w:rsidRPr="00F9280D">
        <w:t xml:space="preserve"> «Валуйский индустриальный техникум»</w:t>
      </w:r>
      <w:r w:rsidRPr="00F9280D">
        <w:rPr>
          <w:lang w:eastAsia="ru-RU"/>
        </w:rPr>
        <w:t xml:space="preserve"> повышают уровень профессиональных</w:t>
      </w:r>
      <w:r w:rsidRPr="00DF2176">
        <w:rPr>
          <w:lang w:eastAsia="ru-RU"/>
        </w:rPr>
        <w:t xml:space="preserve"> знаний на различных курсах и путем самообразования.</w:t>
      </w:r>
    </w:p>
    <w:p w:rsidR="00674857" w:rsidRPr="00DF2176" w:rsidRDefault="00674857" w:rsidP="004A7221">
      <w:pPr>
        <w:pStyle w:val="NormalWeb"/>
        <w:jc w:val="center"/>
      </w:pPr>
      <w:r w:rsidRPr="00DF2176">
        <w:rPr>
          <w:rStyle w:val="Strong"/>
        </w:rPr>
        <w:t>3. Организация учебного процесса</w:t>
      </w:r>
    </w:p>
    <w:p w:rsidR="00674857" w:rsidRPr="004A7221" w:rsidRDefault="00674857" w:rsidP="00A32AA4">
      <w:pPr>
        <w:pStyle w:val="NormalWeb"/>
        <w:rPr>
          <w:b/>
          <w:bCs/>
        </w:rPr>
      </w:pPr>
      <w:r w:rsidRPr="004A7221">
        <w:rPr>
          <w:b/>
          <w:bCs/>
        </w:rPr>
        <w:t>3.1.  Программы подготовки водителей транспортных средств категории « В»:</w:t>
      </w:r>
    </w:p>
    <w:p w:rsidR="00674857" w:rsidRPr="004A7221" w:rsidRDefault="00674857" w:rsidP="00A32AA4">
      <w:pPr>
        <w:pStyle w:val="NormalWeb"/>
      </w:pPr>
      <w:r w:rsidRPr="004A7221">
        <w:t>Водитель автомобиля категории «В» - 190 часов.</w:t>
      </w:r>
    </w:p>
    <w:p w:rsidR="00674857" w:rsidRPr="004A7221" w:rsidRDefault="00674857" w:rsidP="00A32AA4">
      <w:pPr>
        <w:pStyle w:val="NormalWeb"/>
        <w:rPr>
          <w:b/>
          <w:bCs/>
        </w:rPr>
      </w:pPr>
      <w:r w:rsidRPr="004A7221">
        <w:rPr>
          <w:b/>
          <w:bCs/>
        </w:rPr>
        <w:t>3.2.  Программа подготовки водителей транспортных средств категории « В» определена лицензией на право ведения образовательной деятельности.</w:t>
      </w:r>
    </w:p>
    <w:p w:rsidR="00674857" w:rsidRDefault="00674857" w:rsidP="00A32AA4">
      <w:pPr>
        <w:pStyle w:val="NormalWeb"/>
      </w:pPr>
      <w:r>
        <w:t>- Форма обучения очная (вечерняя).</w:t>
      </w:r>
    </w:p>
    <w:p w:rsidR="00674857" w:rsidRDefault="00674857" w:rsidP="008D04D5">
      <w:pPr>
        <w:pStyle w:val="NormalWeb"/>
      </w:pPr>
      <w:r>
        <w:t xml:space="preserve">- Расписания занятий на каждую группу, </w:t>
      </w:r>
      <w:r w:rsidRPr="002D66A7">
        <w:t>вывешены</w:t>
      </w:r>
      <w:r>
        <w:t xml:space="preserve"> на информационную доску.</w:t>
      </w:r>
    </w:p>
    <w:p w:rsidR="00674857" w:rsidRDefault="00674857" w:rsidP="00A32AA4">
      <w:pPr>
        <w:pStyle w:val="NormalWeb"/>
      </w:pPr>
      <w:r>
        <w:t>- Организация учебного процесса соответствует графику учебного процесса и учебным планам, рабочим программам.</w:t>
      </w:r>
    </w:p>
    <w:p w:rsidR="00674857" w:rsidRDefault="00674857" w:rsidP="00A32AA4">
      <w:pPr>
        <w:pStyle w:val="NormalWeb"/>
      </w:pPr>
      <w:r>
        <w:t>- Теоретические занятия проходят в специально оборудованных классах.</w:t>
      </w:r>
    </w:p>
    <w:p w:rsidR="00674857" w:rsidRDefault="00674857" w:rsidP="00A32AA4">
      <w:pPr>
        <w:pStyle w:val="NormalWeb"/>
      </w:pPr>
      <w:r>
        <w:t>- Организация промежуточных аттестаций проходит в форме зачетов, итоговая аттестация в форме экзаменов.</w:t>
      </w:r>
    </w:p>
    <w:p w:rsidR="00674857" w:rsidRPr="004A7221" w:rsidRDefault="00674857" w:rsidP="00A32AA4">
      <w:pPr>
        <w:pStyle w:val="NormalWeb"/>
      </w:pPr>
      <w:r>
        <w:t xml:space="preserve">- Практические занятия осуществляются на закрытой площадке и на маршрутах </w:t>
      </w:r>
      <w:r w:rsidRPr="004A7221">
        <w:t>города(маршруты утверждены ГИБДД г.Валуйки).</w:t>
      </w:r>
    </w:p>
    <w:p w:rsidR="00674857" w:rsidRDefault="00674857" w:rsidP="00A32AA4">
      <w:pPr>
        <w:pStyle w:val="NormalWeb"/>
      </w:pPr>
      <w:r>
        <w:t>- Экзамен по теории проходит в учебном классе, проведение которого осуществляет экзаменационная комиссия. Практический экзамен обучаемые сдают на учебном автомобиле на закрытой площадке и на маршрутах города</w:t>
      </w:r>
    </w:p>
    <w:p w:rsidR="00674857" w:rsidRPr="004A7221" w:rsidRDefault="00674857" w:rsidP="00A32AA4">
      <w:pPr>
        <w:pStyle w:val="Heading3"/>
        <w:jc w:val="center"/>
        <w:rPr>
          <w:b w:val="0"/>
          <w:bCs w:val="0"/>
          <w:sz w:val="6"/>
          <w:szCs w:val="6"/>
        </w:rPr>
      </w:pPr>
      <w:r>
        <w:t>Образовательные услуги</w:t>
      </w:r>
      <w:r>
        <w:br/>
      </w:r>
    </w:p>
    <w:tbl>
      <w:tblPr>
        <w:tblW w:w="9658" w:type="dxa"/>
        <w:tblInd w:w="2" w:type="dxa"/>
        <w:tblLayout w:type="fixed"/>
        <w:tblLook w:val="0000"/>
      </w:tblPr>
      <w:tblGrid>
        <w:gridCol w:w="648"/>
        <w:gridCol w:w="3060"/>
        <w:gridCol w:w="1747"/>
        <w:gridCol w:w="2700"/>
        <w:gridCol w:w="1503"/>
      </w:tblGrid>
      <w:tr w:rsidR="00674857" w:rsidRPr="004A7221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350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0" w:hanging="17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Форма представления (оказания) услуг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0"/>
              </w:tabs>
              <w:spacing w:before="0" w:after="0"/>
              <w:ind w:left="79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72"/>
              </w:tabs>
              <w:spacing w:before="0" w:after="0"/>
              <w:ind w:left="72" w:firstLine="0"/>
              <w:jc w:val="center"/>
              <w:rPr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674857" w:rsidRPr="004A7221">
        <w:trPr>
          <w:tblHeader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sz w:val="24"/>
                <w:szCs w:val="24"/>
              </w:rPr>
              <w:t>Водитель категории «В»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Основы законодательства в сфере дорожного движения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79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</w:t>
            </w:r>
          </w:p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79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Психофизиологические основы деятельности водителя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79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Основы управления транспортными средствами (экзамен)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Первая помощь при дорожно-транспортном происшествии (экзамен)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885248" w:rsidRDefault="00674857" w:rsidP="000E6719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85248">
              <w:rPr>
                <w:b w:val="0"/>
                <w:bCs w:val="0"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 w:rsidRPr="00885248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885248">
              <w:rPr>
                <w:b w:val="0"/>
                <w:bCs w:val="0"/>
                <w:sz w:val="24"/>
                <w:szCs w:val="24"/>
              </w:rPr>
              <w:t>» как объектов управления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885248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85248">
              <w:rPr>
                <w:b w:val="0"/>
                <w:bCs w:val="0"/>
                <w:sz w:val="24"/>
                <w:szCs w:val="24"/>
              </w:rPr>
              <w:t>Основы управления транспортными средствами категории «</w:t>
            </w:r>
            <w:r w:rsidRPr="00885248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885248">
              <w:rPr>
                <w:b w:val="0"/>
                <w:bCs w:val="0"/>
                <w:sz w:val="24"/>
                <w:szCs w:val="24"/>
              </w:rPr>
              <w:t>»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885248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85248">
              <w:rPr>
                <w:b w:val="0"/>
                <w:bCs w:val="0"/>
                <w:sz w:val="24"/>
                <w:szCs w:val="24"/>
              </w:rPr>
              <w:t>Вождение транспортных средств категории «B» (для транспортных средств с механической трансмиссией/автоматической трансмиссией)</w:t>
            </w:r>
            <w:r>
              <w:rPr>
                <w:b w:val="0"/>
                <w:bCs w:val="0"/>
                <w:sz w:val="24"/>
                <w:szCs w:val="24"/>
              </w:rPr>
              <w:t xml:space="preserve"> /экзамен/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tabs>
                <w:tab w:val="clear" w:pos="720"/>
              </w:tabs>
              <w:spacing w:before="0" w:after="0"/>
              <w:ind w:left="125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индивидуальная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5C4FCA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885248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85248">
              <w:rPr>
                <w:b w:val="0"/>
                <w:bCs w:val="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>
              <w:rPr>
                <w:b w:val="0"/>
                <w:bCs w:val="0"/>
                <w:sz w:val="24"/>
                <w:szCs w:val="24"/>
              </w:rPr>
              <w:t xml:space="preserve">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Default="00674857" w:rsidP="00885248">
            <w:pPr>
              <w:jc w:val="center"/>
            </w:pPr>
            <w:r w:rsidRPr="009D5BB9"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5C4FCA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885248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85248">
              <w:rPr>
                <w:b w:val="0"/>
                <w:bCs w:val="0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  <w:r>
              <w:rPr>
                <w:b w:val="0"/>
                <w:bCs w:val="0"/>
                <w:sz w:val="24"/>
                <w:szCs w:val="24"/>
              </w:rPr>
              <w:t xml:space="preserve"> (зачет)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Default="00674857" w:rsidP="00885248">
            <w:pPr>
              <w:jc w:val="center"/>
            </w:pPr>
            <w:r w:rsidRPr="009D5BB9"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5C4FCA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674857" w:rsidRPr="004A72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885248" w:rsidRDefault="00674857" w:rsidP="00C32994">
            <w:pPr>
              <w:pStyle w:val="Heading3"/>
              <w:tabs>
                <w:tab w:val="clear" w:pos="720"/>
                <w:tab w:val="num" w:pos="66"/>
              </w:tabs>
              <w:spacing w:before="0" w:after="0"/>
              <w:ind w:left="66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85248">
              <w:rPr>
                <w:b w:val="0"/>
                <w:bCs w:val="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Default="00674857" w:rsidP="00885248">
            <w:pPr>
              <w:jc w:val="center"/>
            </w:pPr>
            <w:r w:rsidRPr="009D5BB9">
              <w:t>групповая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857" w:rsidRPr="004A7221" w:rsidRDefault="00674857" w:rsidP="005C4FCA">
            <w:pPr>
              <w:pStyle w:val="Heading3"/>
              <w:tabs>
                <w:tab w:val="clear" w:pos="720"/>
              </w:tabs>
              <w:spacing w:before="0" w:after="0"/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7221">
              <w:rPr>
                <w:b w:val="0"/>
                <w:bCs w:val="0"/>
                <w:sz w:val="24"/>
                <w:szCs w:val="24"/>
              </w:rPr>
              <w:t>Подготовка водителей транспортных средств категории «</w:t>
            </w:r>
            <w:r w:rsidRPr="004A7221">
              <w:rPr>
                <w:b w:val="0"/>
                <w:bCs w:val="0"/>
                <w:sz w:val="24"/>
                <w:szCs w:val="24"/>
                <w:lang w:val="en-US"/>
              </w:rPr>
              <w:t>B</w:t>
            </w:r>
            <w:r w:rsidRPr="004A722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57" w:rsidRPr="004A7221" w:rsidRDefault="00674857" w:rsidP="00C32994">
            <w:pPr>
              <w:pStyle w:val="Heading3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</w:tbl>
    <w:p w:rsidR="00674857" w:rsidRPr="005932B8" w:rsidRDefault="00674857" w:rsidP="0088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32B8">
        <w:t xml:space="preserve">1.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 </w:t>
      </w:r>
    </w:p>
    <w:p w:rsidR="00674857" w:rsidRPr="005932B8" w:rsidRDefault="00674857" w:rsidP="0088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32B8">
        <w:t>2. Практическое занятие проводится на учебном транспортном средстве.</w:t>
      </w:r>
    </w:p>
    <w:p w:rsidR="00674857" w:rsidRPr="005932B8" w:rsidRDefault="00674857" w:rsidP="0088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32B8">
        <w:t>3. Обучение проводится на учебном транспортном средстве.</w:t>
      </w:r>
    </w:p>
    <w:p w:rsidR="00674857" w:rsidRPr="005D6CCB" w:rsidRDefault="00674857" w:rsidP="005D6CCB">
      <w:pPr>
        <w:pStyle w:val="Heading3"/>
        <w:rPr>
          <w:b w:val="0"/>
          <w:bCs w:val="0"/>
          <w:sz w:val="24"/>
          <w:szCs w:val="24"/>
        </w:rPr>
      </w:pPr>
      <w:r w:rsidRPr="005D6CCB">
        <w:rPr>
          <w:rStyle w:val="Strong"/>
          <w:b/>
          <w:bCs/>
          <w:color w:val="000000"/>
          <w:sz w:val="24"/>
          <w:szCs w:val="24"/>
        </w:rPr>
        <w:t>3.     Наличие локальных актов:</w:t>
      </w:r>
    </w:p>
    <w:p w:rsidR="00674857" w:rsidRDefault="00674857" w:rsidP="00A32AA4">
      <w:pPr>
        <w:pStyle w:val="NormalWeb"/>
      </w:pPr>
      <w:r>
        <w:t>Все вышеперечисленные локальные акты есть в наличии</w:t>
      </w:r>
    </w:p>
    <w:p w:rsidR="00674857" w:rsidRDefault="00674857" w:rsidP="005D6CCB">
      <w:pPr>
        <w:pStyle w:val="NormalWeb"/>
        <w:jc w:val="both"/>
      </w:pPr>
      <w:r>
        <w:t>Оценка степени освоения обучаемыми предметов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674857" w:rsidRDefault="00674857" w:rsidP="005D6CCB">
      <w:pPr>
        <w:pStyle w:val="NormalWeb"/>
        <w:jc w:val="both"/>
      </w:pPr>
      <w: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>
        <w:br/>
        <w:t>ОГАПОУ</w:t>
      </w:r>
      <w:r w:rsidRPr="001E2D40">
        <w:t xml:space="preserve"> «Валуйский индустриальный техникум»</w:t>
      </w:r>
      <w:r>
        <w:t xml:space="preserve"> располагает необходимой материально-технической базой.</w:t>
      </w:r>
    </w:p>
    <w:p w:rsidR="00674857" w:rsidRDefault="00674857" w:rsidP="005D6CCB">
      <w:pPr>
        <w:pStyle w:val="NormalWeb"/>
        <w:jc w:val="both"/>
      </w:pPr>
      <w:r>
        <w:t xml:space="preserve">Результаты проведенного самообследования ОГАПОУ </w:t>
      </w:r>
      <w:r w:rsidRPr="001E2D40">
        <w:t xml:space="preserve"> «Валуйский индустриальный техникум»</w:t>
      </w:r>
      <w:r>
        <w:t xml:space="preserve">  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 требованиям.</w:t>
      </w:r>
    </w:p>
    <w:p w:rsidR="00674857" w:rsidRDefault="00674857" w:rsidP="005D6CCB">
      <w:pPr>
        <w:pStyle w:val="NormalWeb"/>
        <w:jc w:val="both"/>
      </w:pPr>
      <w:r>
        <w:t>Показатели деятельности ОГАПОУ</w:t>
      </w:r>
      <w:r w:rsidRPr="001E2D40">
        <w:t xml:space="preserve"> «Валуйский индустриальный техникум»</w:t>
      </w:r>
      <w:r>
        <w:t xml:space="preserve">  соответствуют требованиям, предъявляемым к Автошколам.</w:t>
      </w:r>
    </w:p>
    <w:p w:rsidR="00674857" w:rsidRDefault="00674857" w:rsidP="005D6CCB">
      <w:pPr>
        <w:pStyle w:val="NormalWeb"/>
        <w:jc w:val="both"/>
      </w:pPr>
      <w:r>
        <w:t>ОГАПОУ</w:t>
      </w:r>
      <w:r w:rsidRPr="001E2D40">
        <w:t xml:space="preserve"> «Валуйский индустриальный техникум»</w:t>
      </w:r>
      <w:r>
        <w:t xml:space="preserve">   соответствует требованиям подготовки водителей транспортных средств категории «В» .</w:t>
      </w:r>
    </w:p>
    <w:p w:rsidR="00674857" w:rsidRPr="00A516D6" w:rsidRDefault="00674857" w:rsidP="00A32AA4">
      <w:pPr>
        <w:rPr>
          <w:color w:val="FFFFFF"/>
        </w:rPr>
      </w:pPr>
    </w:p>
    <w:p w:rsidR="00674857" w:rsidRPr="00A516D6" w:rsidRDefault="00674857">
      <w:pPr>
        <w:rPr>
          <w:color w:val="FFFFFF"/>
        </w:rPr>
      </w:pPr>
      <w:r>
        <w:rPr>
          <w:color w:val="FFFFFF"/>
        </w:rPr>
        <w:t>пп</w:t>
      </w:r>
    </w:p>
    <w:p w:rsidR="00674857" w:rsidRDefault="00674857">
      <w:pPr>
        <w:rPr>
          <w:b/>
          <w:bCs/>
          <w:color w:val="FFFFFF"/>
        </w:rPr>
      </w:pPr>
      <w:r>
        <w:rPr>
          <w:b/>
          <w:bCs/>
          <w:color w:val="FFFFFF"/>
        </w:rPr>
        <w:t xml:space="preserve"> ААААААА</w:t>
      </w:r>
    </w:p>
    <w:p w:rsidR="00674857" w:rsidRPr="00A516D6" w:rsidRDefault="00674857" w:rsidP="003828B4">
      <w:pPr>
        <w:ind w:hanging="567"/>
        <w:rPr>
          <w:b/>
          <w:bCs/>
          <w:color w:val="FFFFFF"/>
        </w:rPr>
      </w:pPr>
      <w:r>
        <w:rPr>
          <w:b/>
          <w:bCs/>
          <w:color w:val="FFFFFF"/>
        </w:rPr>
        <w:t>А  аа</w:t>
      </w:r>
      <w:bookmarkStart w:id="1" w:name="_GoBack"/>
      <w:bookmarkEnd w:id="1"/>
      <w:r>
        <w:rPr>
          <w:b/>
          <w:bCs/>
          <w:color w:val="FFFFFF"/>
        </w:rPr>
        <w:t>кпрпрпррпрпррпррпрпппппппппппппппппппппппппппппппппппппппппппппппппппппппппппппппппппппррпррп</w:t>
      </w:r>
    </w:p>
    <w:p w:rsidR="00674857" w:rsidRPr="00A516D6" w:rsidRDefault="00674857">
      <w:pPr>
        <w:rPr>
          <w:b/>
          <w:bCs/>
          <w:color w:val="FFFFFF"/>
        </w:rPr>
      </w:pPr>
      <w:r>
        <w:rPr>
          <w:b/>
          <w:bCs/>
          <w:color w:val="FFFFFF"/>
        </w:rPr>
        <w:t xml:space="preserve">  </w:t>
      </w:r>
    </w:p>
    <w:sectPr w:rsidR="00674857" w:rsidRPr="00A516D6" w:rsidSect="0051264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57" w:rsidRDefault="00674857" w:rsidP="00512642">
      <w:r>
        <w:separator/>
      </w:r>
    </w:p>
  </w:endnote>
  <w:endnote w:type="continuationSeparator" w:id="0">
    <w:p w:rsidR="00674857" w:rsidRDefault="00674857" w:rsidP="0051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57" w:rsidRDefault="00674857" w:rsidP="00512642">
      <w:r>
        <w:separator/>
      </w:r>
    </w:p>
  </w:footnote>
  <w:footnote w:type="continuationSeparator" w:id="0">
    <w:p w:rsidR="00674857" w:rsidRDefault="00674857" w:rsidP="00512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E397A"/>
    <w:multiLevelType w:val="hybridMultilevel"/>
    <w:tmpl w:val="564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002D"/>
    <w:multiLevelType w:val="hybridMultilevel"/>
    <w:tmpl w:val="D13A4F80"/>
    <w:lvl w:ilvl="0" w:tplc="4EB85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89"/>
    <w:rsid w:val="000000FD"/>
    <w:rsid w:val="00005872"/>
    <w:rsid w:val="00031A08"/>
    <w:rsid w:val="00071EF6"/>
    <w:rsid w:val="000E6719"/>
    <w:rsid w:val="0013086E"/>
    <w:rsid w:val="00147589"/>
    <w:rsid w:val="00147894"/>
    <w:rsid w:val="0018406C"/>
    <w:rsid w:val="0019390E"/>
    <w:rsid w:val="001E2D40"/>
    <w:rsid w:val="00205A32"/>
    <w:rsid w:val="00252DC0"/>
    <w:rsid w:val="00264A53"/>
    <w:rsid w:val="002B022F"/>
    <w:rsid w:val="002D66A7"/>
    <w:rsid w:val="002D6F4C"/>
    <w:rsid w:val="002E45AD"/>
    <w:rsid w:val="003002AA"/>
    <w:rsid w:val="00315354"/>
    <w:rsid w:val="003828B4"/>
    <w:rsid w:val="003828F9"/>
    <w:rsid w:val="003D1E82"/>
    <w:rsid w:val="003F5E88"/>
    <w:rsid w:val="0041748C"/>
    <w:rsid w:val="00434297"/>
    <w:rsid w:val="0046616E"/>
    <w:rsid w:val="004914C3"/>
    <w:rsid w:val="004A7221"/>
    <w:rsid w:val="00512642"/>
    <w:rsid w:val="00582C20"/>
    <w:rsid w:val="005932B8"/>
    <w:rsid w:val="005C00C9"/>
    <w:rsid w:val="005C4FCA"/>
    <w:rsid w:val="005D6CCB"/>
    <w:rsid w:val="00615693"/>
    <w:rsid w:val="006505F5"/>
    <w:rsid w:val="00657408"/>
    <w:rsid w:val="00672438"/>
    <w:rsid w:val="00674549"/>
    <w:rsid w:val="00674857"/>
    <w:rsid w:val="006C1390"/>
    <w:rsid w:val="00701998"/>
    <w:rsid w:val="00725959"/>
    <w:rsid w:val="007420E6"/>
    <w:rsid w:val="00797A37"/>
    <w:rsid w:val="008277C7"/>
    <w:rsid w:val="00885248"/>
    <w:rsid w:val="008D04D5"/>
    <w:rsid w:val="008E61E6"/>
    <w:rsid w:val="008F01F1"/>
    <w:rsid w:val="008F7BFB"/>
    <w:rsid w:val="00927C55"/>
    <w:rsid w:val="009358CC"/>
    <w:rsid w:val="00946782"/>
    <w:rsid w:val="00963DE8"/>
    <w:rsid w:val="00977817"/>
    <w:rsid w:val="00987DCB"/>
    <w:rsid w:val="009B46A2"/>
    <w:rsid w:val="009D5BB9"/>
    <w:rsid w:val="00A32AA4"/>
    <w:rsid w:val="00A516D6"/>
    <w:rsid w:val="00A9437A"/>
    <w:rsid w:val="00AC5633"/>
    <w:rsid w:val="00B17BBF"/>
    <w:rsid w:val="00B656AE"/>
    <w:rsid w:val="00BA249E"/>
    <w:rsid w:val="00C13ADC"/>
    <w:rsid w:val="00C32994"/>
    <w:rsid w:val="00C36C50"/>
    <w:rsid w:val="00D05015"/>
    <w:rsid w:val="00D53E00"/>
    <w:rsid w:val="00D62F71"/>
    <w:rsid w:val="00D91412"/>
    <w:rsid w:val="00DB5517"/>
    <w:rsid w:val="00DD3A71"/>
    <w:rsid w:val="00DF2176"/>
    <w:rsid w:val="00E00CEA"/>
    <w:rsid w:val="00E44834"/>
    <w:rsid w:val="00E5204D"/>
    <w:rsid w:val="00E85A6D"/>
    <w:rsid w:val="00EB6A02"/>
    <w:rsid w:val="00EF0D9B"/>
    <w:rsid w:val="00F105E2"/>
    <w:rsid w:val="00F13C79"/>
    <w:rsid w:val="00F9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A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6A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32AA4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6A2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2AA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1">
    <w:name w:val="Основной шрифт абзаца1"/>
    <w:uiPriority w:val="99"/>
    <w:rsid w:val="00A32AA4"/>
  </w:style>
  <w:style w:type="character" w:styleId="Strong">
    <w:name w:val="Strong"/>
    <w:basedOn w:val="DefaultParagraphFont"/>
    <w:uiPriority w:val="99"/>
    <w:qFormat/>
    <w:rsid w:val="00A32AA4"/>
    <w:rPr>
      <w:b/>
      <w:bCs/>
    </w:rPr>
  </w:style>
  <w:style w:type="character" w:styleId="Hyperlink">
    <w:name w:val="Hyperlink"/>
    <w:basedOn w:val="DefaultParagraphFont"/>
    <w:uiPriority w:val="99"/>
    <w:rsid w:val="00A32AA4"/>
    <w:rPr>
      <w:color w:val="0000FF"/>
      <w:u w:val="single"/>
    </w:rPr>
  </w:style>
  <w:style w:type="paragraph" w:styleId="NormalWeb">
    <w:name w:val="Normal (Web)"/>
    <w:basedOn w:val="Normal"/>
    <w:uiPriority w:val="99"/>
    <w:rsid w:val="00A32AA4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A32A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A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32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2A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050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01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071EF6"/>
  </w:style>
  <w:style w:type="paragraph" w:styleId="ListParagraph">
    <w:name w:val="List Paragraph"/>
    <w:basedOn w:val="Normal"/>
    <w:uiPriority w:val="99"/>
    <w:qFormat/>
    <w:rsid w:val="001E2D4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4D5"/>
    <w:rPr>
      <w:rFonts w:ascii="Tahoma" w:hAnsi="Tahoma" w:cs="Tahoma"/>
      <w:sz w:val="16"/>
      <w:szCs w:val="16"/>
      <w:lang w:eastAsia="ar-SA" w:bidi="ar-SA"/>
    </w:rPr>
  </w:style>
  <w:style w:type="paragraph" w:customStyle="1" w:styleId="FR4">
    <w:name w:val="FR4"/>
    <w:uiPriority w:val="99"/>
    <w:rsid w:val="009B46A2"/>
    <w:pPr>
      <w:widowControl w:val="0"/>
      <w:autoSpaceDE w:val="0"/>
      <w:autoSpaceDN w:val="0"/>
      <w:adjustRightInd w:val="0"/>
      <w:spacing w:before="480"/>
      <w:jc w:val="center"/>
    </w:pPr>
    <w:rPr>
      <w:rFonts w:ascii="Arial" w:eastAsia="Times New Roman" w:hAnsi="Arial" w:cs="Arial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927</TotalTime>
  <Pages>9</Pages>
  <Words>2850</Words>
  <Characters>16246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38</cp:revision>
  <cp:lastPrinted>2016-01-27T14:32:00Z</cp:lastPrinted>
  <dcterms:created xsi:type="dcterms:W3CDTF">2014-09-04T10:32:00Z</dcterms:created>
  <dcterms:modified xsi:type="dcterms:W3CDTF">2016-01-28T05:00:00Z</dcterms:modified>
</cp:coreProperties>
</file>