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6" w:rsidRDefault="00786056">
      <w:pPr>
        <w:rPr>
          <w:rFonts w:ascii="Times New Roman" w:hAnsi="Times New Roman" w:cs="Times New Roman"/>
          <w:sz w:val="28"/>
          <w:szCs w:val="28"/>
        </w:rPr>
      </w:pPr>
      <w:r w:rsidRPr="00786056">
        <w:rPr>
          <w:rFonts w:ascii="Times New Roman" w:hAnsi="Times New Roman" w:cs="Times New Roman"/>
          <w:sz w:val="28"/>
          <w:szCs w:val="28"/>
        </w:rPr>
        <w:t>27.03. Практическая работа №11 Выполнение расчетов в объемном анализе</w:t>
      </w:r>
    </w:p>
    <w:p w:rsidR="00786056" w:rsidRDefault="00786056" w:rsidP="00786056">
      <w:pPr>
        <w:rPr>
          <w:rFonts w:ascii="Times New Roman" w:hAnsi="Times New Roman" w:cs="Times New Roman"/>
          <w:sz w:val="28"/>
          <w:szCs w:val="28"/>
        </w:rPr>
      </w:pPr>
      <w:r w:rsidRPr="00786056">
        <w:rPr>
          <w:rFonts w:ascii="Times New Roman" w:hAnsi="Times New Roman" w:cs="Times New Roman"/>
          <w:sz w:val="28"/>
          <w:szCs w:val="28"/>
        </w:rPr>
        <w:t>Теоретическая часть: При объемно-аналитических определениях чаще всего приходится вычислять одну из трех величин: объем стандартного раствора V, израсходованный на титрование определяемого вещества (мл), концентрацию стандартного раствора с и содержание определяемого вещества Q в растворе, в граммах. Данные величины связаны между собой, поэтому, зная две из них, всегда можно найти третью. Концентрацию вычисляют по формулам: Т = g / V (1) N</w:t>
      </w:r>
      <w:proofErr w:type="gramStart"/>
      <w:r w:rsidRPr="00786056">
        <w:rPr>
          <w:rFonts w:ascii="Times New Roman" w:hAnsi="Times New Roman" w:cs="Times New Roman"/>
          <w:sz w:val="28"/>
          <w:szCs w:val="28"/>
        </w:rPr>
        <w:t xml:space="preserve"> = Т</w:t>
      </w:r>
      <w:proofErr w:type="gramEnd"/>
      <w:r w:rsidRPr="00786056">
        <w:rPr>
          <w:rFonts w:ascii="Times New Roman" w:hAnsi="Times New Roman" w:cs="Times New Roman"/>
          <w:sz w:val="28"/>
          <w:szCs w:val="28"/>
        </w:rPr>
        <w:t xml:space="preserve"> • 1000 (2) Э где N – нормальность раствора; Э – эквивалентная масса вещества Массу вещества Q в растворе рассчитывают по формуле: Q = T•V (3) или Q = N</w:t>
      </w:r>
      <w:proofErr w:type="gramStart"/>
      <w:r w:rsidRPr="00786056">
        <w:rPr>
          <w:rFonts w:ascii="Times New Roman" w:hAnsi="Times New Roman" w:cs="Times New Roman"/>
          <w:sz w:val="28"/>
          <w:szCs w:val="28"/>
        </w:rPr>
        <w:t xml:space="preserve"> • Э</w:t>
      </w:r>
      <w:proofErr w:type="gramEnd"/>
      <w:r w:rsidRPr="00786056">
        <w:rPr>
          <w:rFonts w:ascii="Times New Roman" w:hAnsi="Times New Roman" w:cs="Times New Roman"/>
          <w:sz w:val="28"/>
          <w:szCs w:val="28"/>
        </w:rPr>
        <w:t xml:space="preserve"> • V (4) 1000 Для расчетов можно использовать и титр по определяемому веществу. Согласно закону эквивалентов на титрование 1 эквивалента любого вещества будет израсходован 1 эквивалент другого вещества. Из этого вытекает правило: объемы двух растворов разных веществ (например, кислоты и щелочи) реагируют между собой в количествах, обратно пропорциональных их нормальным концентрациям. </w:t>
      </w:r>
    </w:p>
    <w:p w:rsidR="00786056" w:rsidRDefault="00786056" w:rsidP="00786056">
      <w:pPr>
        <w:rPr>
          <w:rFonts w:ascii="Times New Roman" w:hAnsi="Times New Roman" w:cs="Times New Roman"/>
          <w:sz w:val="28"/>
          <w:szCs w:val="28"/>
        </w:rPr>
      </w:pPr>
      <w:r w:rsidRPr="00786056">
        <w:rPr>
          <w:rFonts w:ascii="Times New Roman" w:hAnsi="Times New Roman" w:cs="Times New Roman"/>
          <w:sz w:val="28"/>
          <w:szCs w:val="28"/>
        </w:rPr>
        <w:t xml:space="preserve">Задача 1: В 250,0 мл раствора </w:t>
      </w:r>
      <w:proofErr w:type="spellStart"/>
      <w:r w:rsidRPr="00786056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86056">
        <w:rPr>
          <w:rFonts w:ascii="Times New Roman" w:hAnsi="Times New Roman" w:cs="Times New Roman"/>
          <w:sz w:val="28"/>
          <w:szCs w:val="28"/>
        </w:rPr>
        <w:t xml:space="preserve"> содержится 10,00г этого вещества. Чему равен титр этого раствора?</w:t>
      </w:r>
    </w:p>
    <w:p w:rsidR="00585696" w:rsidRDefault="00786056" w:rsidP="00786056">
      <w:pPr>
        <w:rPr>
          <w:rFonts w:ascii="Times New Roman" w:hAnsi="Times New Roman" w:cs="Times New Roman"/>
          <w:sz w:val="28"/>
          <w:szCs w:val="28"/>
        </w:rPr>
      </w:pPr>
      <w:r w:rsidRPr="00786056">
        <w:rPr>
          <w:rFonts w:ascii="Times New Roman" w:hAnsi="Times New Roman" w:cs="Times New Roman"/>
          <w:sz w:val="28"/>
          <w:szCs w:val="28"/>
        </w:rPr>
        <w:t>Задача 2: Какой объем 0,05н НС</w:t>
      </w:r>
      <w:proofErr w:type="gramStart"/>
      <w:r w:rsidRPr="0078605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86056">
        <w:rPr>
          <w:rFonts w:ascii="Times New Roman" w:hAnsi="Times New Roman" w:cs="Times New Roman"/>
          <w:sz w:val="28"/>
          <w:szCs w:val="28"/>
        </w:rPr>
        <w:t xml:space="preserve"> потребуется для титрования 20,00мл 0,1н раствора КОН? </w:t>
      </w:r>
    </w:p>
    <w:p w:rsidR="00477ED3" w:rsidRDefault="00786056" w:rsidP="00786056">
      <w:pPr>
        <w:rPr>
          <w:rFonts w:ascii="Times New Roman" w:hAnsi="Times New Roman" w:cs="Times New Roman"/>
          <w:sz w:val="28"/>
          <w:szCs w:val="28"/>
        </w:rPr>
      </w:pPr>
      <w:r w:rsidRPr="00786056">
        <w:rPr>
          <w:rFonts w:ascii="Times New Roman" w:hAnsi="Times New Roman" w:cs="Times New Roman"/>
          <w:sz w:val="28"/>
          <w:szCs w:val="28"/>
        </w:rPr>
        <w:t>Задача 3: На титрование 0,2173г соды Na2CО3 израсходовано 23,17 мл раствора НС</w:t>
      </w:r>
      <w:proofErr w:type="gramStart"/>
      <w:r w:rsidRPr="0078605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86056">
        <w:rPr>
          <w:rFonts w:ascii="Times New Roman" w:hAnsi="Times New Roman" w:cs="Times New Roman"/>
          <w:sz w:val="28"/>
          <w:szCs w:val="28"/>
        </w:rPr>
        <w:t>. Вычислить нормальную концентрацию НС</w:t>
      </w:r>
      <w:proofErr w:type="gramStart"/>
      <w:r w:rsidRPr="0078605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86056">
        <w:rPr>
          <w:rFonts w:ascii="Times New Roman" w:hAnsi="Times New Roman" w:cs="Times New Roman"/>
          <w:sz w:val="28"/>
          <w:szCs w:val="28"/>
        </w:rPr>
        <w:t xml:space="preserve"> и титр соляной кислоты по соде. </w:t>
      </w:r>
    </w:p>
    <w:p w:rsidR="00DB6297" w:rsidRPr="00786056" w:rsidRDefault="00786056" w:rsidP="00786056">
      <w:pPr>
        <w:rPr>
          <w:rFonts w:ascii="Times New Roman" w:hAnsi="Times New Roman" w:cs="Times New Roman"/>
          <w:sz w:val="28"/>
          <w:szCs w:val="28"/>
        </w:rPr>
      </w:pPr>
      <w:r w:rsidRPr="00786056">
        <w:rPr>
          <w:rFonts w:ascii="Times New Roman" w:hAnsi="Times New Roman" w:cs="Times New Roman"/>
          <w:sz w:val="28"/>
          <w:szCs w:val="28"/>
        </w:rPr>
        <w:t xml:space="preserve">Задача 4: На титрование раствора </w:t>
      </w:r>
      <w:proofErr w:type="spellStart"/>
      <w:r w:rsidRPr="00786056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86056">
        <w:rPr>
          <w:rFonts w:ascii="Times New Roman" w:hAnsi="Times New Roman" w:cs="Times New Roman"/>
          <w:sz w:val="28"/>
          <w:szCs w:val="28"/>
        </w:rPr>
        <w:t xml:space="preserve"> израсходовано 21,72 мл 0,1251н раствора НС</w:t>
      </w:r>
      <w:proofErr w:type="gramStart"/>
      <w:r w:rsidRPr="0078605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86056">
        <w:rPr>
          <w:rFonts w:ascii="Times New Roman" w:hAnsi="Times New Roman" w:cs="Times New Roman"/>
          <w:sz w:val="28"/>
          <w:szCs w:val="28"/>
        </w:rPr>
        <w:t xml:space="preserve">. Вычислить массу </w:t>
      </w:r>
      <w:proofErr w:type="spellStart"/>
      <w:r w:rsidRPr="00786056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86056">
        <w:rPr>
          <w:rFonts w:ascii="Times New Roman" w:hAnsi="Times New Roman" w:cs="Times New Roman"/>
          <w:sz w:val="28"/>
          <w:szCs w:val="28"/>
        </w:rPr>
        <w:t xml:space="preserve"> в растворе</w:t>
      </w:r>
      <w:r w:rsidR="00477ED3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DB6297" w:rsidRPr="007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D2"/>
    <w:rsid w:val="003179D2"/>
    <w:rsid w:val="00477ED3"/>
    <w:rsid w:val="00585696"/>
    <w:rsid w:val="00786056"/>
    <w:rsid w:val="00D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2020-03-25T10:29:00Z</dcterms:created>
  <dcterms:modified xsi:type="dcterms:W3CDTF">2020-03-25T11:00:00Z</dcterms:modified>
</cp:coreProperties>
</file>