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4A7" w:rsidRPr="001A2F30" w:rsidRDefault="007104A7" w:rsidP="007104A7">
      <w:pPr>
        <w:shd w:val="clear" w:color="auto" w:fill="FFFFFF"/>
        <w:spacing w:after="0" w:line="288" w:lineRule="atLeast"/>
        <w:ind w:right="525"/>
        <w:rPr>
          <w:rFonts w:ascii="Times New Roman" w:hAnsi="Times New Roman" w:cs="Times New Roman"/>
          <w:b/>
          <w:sz w:val="28"/>
          <w:szCs w:val="28"/>
        </w:rPr>
      </w:pPr>
      <w:r w:rsidRPr="001A2F30">
        <w:rPr>
          <w:rFonts w:ascii="Times New Roman" w:hAnsi="Times New Roman" w:cs="Times New Roman"/>
          <w:b/>
          <w:sz w:val="28"/>
          <w:szCs w:val="28"/>
        </w:rPr>
        <w:t xml:space="preserve">Преподаватель: </w:t>
      </w:r>
      <w:proofErr w:type="spellStart"/>
      <w:r w:rsidRPr="001A2F30">
        <w:rPr>
          <w:rFonts w:ascii="Times New Roman" w:hAnsi="Times New Roman" w:cs="Times New Roman"/>
          <w:b/>
          <w:sz w:val="28"/>
          <w:szCs w:val="28"/>
        </w:rPr>
        <w:t>Клышников</w:t>
      </w:r>
      <w:proofErr w:type="spellEnd"/>
      <w:r w:rsidRPr="001A2F30">
        <w:rPr>
          <w:rFonts w:ascii="Times New Roman" w:hAnsi="Times New Roman" w:cs="Times New Roman"/>
          <w:b/>
          <w:sz w:val="28"/>
          <w:szCs w:val="28"/>
        </w:rPr>
        <w:t xml:space="preserve"> Игорь Дмитриевич</w:t>
      </w:r>
    </w:p>
    <w:p w:rsidR="007104A7" w:rsidRDefault="007104A7" w:rsidP="007104A7">
      <w:pPr>
        <w:shd w:val="clear" w:color="auto" w:fill="FFFFFF"/>
        <w:spacing w:after="0" w:line="288" w:lineRule="atLeast"/>
        <w:ind w:right="52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Группа 1 ТОС </w:t>
      </w:r>
    </w:p>
    <w:p w:rsidR="007104A7" w:rsidRDefault="007104A7" w:rsidP="007104A7">
      <w:pPr>
        <w:shd w:val="clear" w:color="auto" w:fill="FFFFFF"/>
        <w:spacing w:after="0" w:line="288" w:lineRule="atLeast"/>
        <w:ind w:right="52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Учебная дисциплина: ОП.03 Электротехника и электроника</w:t>
      </w:r>
    </w:p>
    <w:p w:rsidR="007104A7" w:rsidRDefault="007104A7" w:rsidP="007104A7">
      <w:pPr>
        <w:shd w:val="clear" w:color="auto" w:fill="FFFFFF"/>
        <w:spacing w:after="0" w:line="288" w:lineRule="atLeast"/>
        <w:ind w:right="52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Дата проведения: 08.04.2020 г.</w:t>
      </w:r>
    </w:p>
    <w:p w:rsidR="007104A7" w:rsidRPr="007104A7" w:rsidRDefault="007104A7" w:rsidP="007104A7">
      <w:pPr>
        <w:pStyle w:val="a3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Тема</w:t>
      </w:r>
      <w:r w:rsidRPr="007104A7">
        <w:rPr>
          <w:b/>
          <w:i/>
          <w:sz w:val="28"/>
          <w:szCs w:val="28"/>
        </w:rPr>
        <w:t>: Генераторы постоянного тока, двигатели постоянного тока.   Потери энергии и КПД машин постоянного тока</w:t>
      </w:r>
      <w:r w:rsidRPr="007104A7">
        <w:rPr>
          <w:b/>
          <w:i/>
          <w:sz w:val="28"/>
          <w:szCs w:val="28"/>
        </w:rPr>
        <w:t>.</w:t>
      </w:r>
    </w:p>
    <w:p w:rsidR="007104A7" w:rsidRDefault="007104A7" w:rsidP="007104A7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Время: 2 часа</w:t>
      </w:r>
    </w:p>
    <w:p w:rsidR="007104A7" w:rsidRPr="001A2F30" w:rsidRDefault="007104A7" w:rsidP="007104A7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Лекция</w:t>
      </w:r>
    </w:p>
    <w:p w:rsidR="007104A7" w:rsidRDefault="007104A7" w:rsidP="007104A7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1A2F30">
        <w:rPr>
          <w:b/>
          <w:sz w:val="28"/>
          <w:szCs w:val="28"/>
        </w:rPr>
        <w:t>Задание:</w:t>
      </w:r>
    </w:p>
    <w:p w:rsidR="007104A7" w:rsidRPr="00667141" w:rsidRDefault="007104A7" w:rsidP="007104A7">
      <w:pPr>
        <w:pStyle w:val="a4"/>
        <w:numPr>
          <w:ilvl w:val="0"/>
          <w:numId w:val="1"/>
        </w:numPr>
        <w:tabs>
          <w:tab w:val="left" w:pos="-2835"/>
          <w:tab w:val="left" w:pos="-2694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rPr>
          <w:rFonts w:ascii="Times New Roman" w:hAnsi="Times New Roman"/>
          <w:bCs/>
          <w:sz w:val="28"/>
          <w:szCs w:val="28"/>
        </w:rPr>
      </w:pPr>
      <w:r w:rsidRPr="00667141">
        <w:rPr>
          <w:bCs/>
          <w:sz w:val="28"/>
          <w:szCs w:val="28"/>
        </w:rPr>
        <w:t xml:space="preserve"> </w:t>
      </w:r>
      <w:r w:rsidRPr="00667141">
        <w:rPr>
          <w:rFonts w:ascii="Times New Roman" w:eastAsia="Times New Roman" w:hAnsi="Times New Roman"/>
          <w:bCs/>
          <w:sz w:val="28"/>
          <w:szCs w:val="28"/>
          <w:lang w:eastAsia="ru-RU"/>
        </w:rPr>
        <w:t>Изучить</w:t>
      </w:r>
      <w:r w:rsidRPr="0066714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стр.263-272</w:t>
      </w:r>
      <w:r w:rsidRPr="0066714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учебника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М.В. Немцов «Электротехника и электроника»</w:t>
      </w:r>
      <w:r w:rsidRPr="0066714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667141">
        <w:rPr>
          <w:rFonts w:ascii="Times New Roman" w:hAnsi="Times New Roman"/>
          <w:bCs/>
          <w:sz w:val="28"/>
          <w:szCs w:val="28"/>
        </w:rPr>
        <w:t>При изучении темы</w:t>
      </w:r>
      <w:r>
        <w:rPr>
          <w:rFonts w:ascii="Times New Roman" w:hAnsi="Times New Roman"/>
          <w:bCs/>
          <w:sz w:val="28"/>
          <w:szCs w:val="28"/>
        </w:rPr>
        <w:t xml:space="preserve"> можете пользоваться  учебным</w:t>
      </w:r>
      <w:r w:rsidRPr="00667141">
        <w:rPr>
          <w:rFonts w:ascii="Times New Roman" w:hAnsi="Times New Roman"/>
          <w:bCs/>
          <w:sz w:val="28"/>
          <w:szCs w:val="28"/>
        </w:rPr>
        <w:t xml:space="preserve"> материалом (Приложение</w:t>
      </w:r>
      <w:proofErr w:type="gramStart"/>
      <w:r w:rsidRPr="00667141">
        <w:rPr>
          <w:rFonts w:ascii="Times New Roman" w:hAnsi="Times New Roman"/>
          <w:bCs/>
          <w:sz w:val="28"/>
          <w:szCs w:val="28"/>
        </w:rPr>
        <w:t>1</w:t>
      </w:r>
      <w:proofErr w:type="gramEnd"/>
      <w:r w:rsidRPr="00667141">
        <w:rPr>
          <w:rFonts w:ascii="Times New Roman" w:hAnsi="Times New Roman"/>
          <w:bCs/>
          <w:sz w:val="28"/>
          <w:szCs w:val="28"/>
        </w:rPr>
        <w:t>.), электронными уч</w:t>
      </w:r>
      <w:r>
        <w:rPr>
          <w:rFonts w:ascii="Times New Roman" w:hAnsi="Times New Roman"/>
          <w:bCs/>
          <w:sz w:val="28"/>
          <w:szCs w:val="28"/>
        </w:rPr>
        <w:t xml:space="preserve">ебниками  и </w:t>
      </w:r>
      <w:proofErr w:type="spellStart"/>
      <w:r>
        <w:rPr>
          <w:rFonts w:ascii="Times New Roman" w:hAnsi="Times New Roman"/>
          <w:bCs/>
          <w:sz w:val="28"/>
          <w:szCs w:val="28"/>
        </w:rPr>
        <w:t>интернет-ресурсами</w:t>
      </w:r>
      <w:proofErr w:type="spellEnd"/>
      <w:r>
        <w:rPr>
          <w:rFonts w:ascii="Times New Roman" w:hAnsi="Times New Roman"/>
          <w:bCs/>
          <w:sz w:val="28"/>
          <w:szCs w:val="28"/>
        </w:rPr>
        <w:t>.</w:t>
      </w:r>
    </w:p>
    <w:p w:rsidR="007104A7" w:rsidRPr="00257445" w:rsidRDefault="007104A7" w:rsidP="007104A7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257445">
        <w:rPr>
          <w:rFonts w:ascii="Times New Roman" w:hAnsi="Times New Roman"/>
          <w:sz w:val="28"/>
          <w:szCs w:val="28"/>
        </w:rPr>
        <w:t>В рабочих тетр</w:t>
      </w:r>
      <w:r>
        <w:rPr>
          <w:rFonts w:ascii="Times New Roman" w:hAnsi="Times New Roman"/>
          <w:sz w:val="28"/>
          <w:szCs w:val="28"/>
        </w:rPr>
        <w:t>адях по учебной дисциплине ОП.03 Электротехника и электроника написать опорный конспект с ответами на контрольные вопросы.</w:t>
      </w:r>
    </w:p>
    <w:p w:rsidR="007104A7" w:rsidRDefault="007104A7" w:rsidP="007104A7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7104A7" w:rsidRDefault="007104A7" w:rsidP="007104A7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667141">
        <w:rPr>
          <w:rFonts w:ascii="Times New Roman" w:hAnsi="Times New Roman"/>
          <w:b/>
          <w:sz w:val="28"/>
          <w:szCs w:val="28"/>
        </w:rPr>
        <w:t>Контрольные вопросы:</w:t>
      </w:r>
    </w:p>
    <w:p w:rsidR="00403B6C" w:rsidRPr="006C4B77" w:rsidRDefault="00403B6C" w:rsidP="00403B6C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6C4B77">
        <w:rPr>
          <w:rFonts w:ascii="Times New Roman" w:hAnsi="Times New Roman"/>
          <w:sz w:val="28"/>
          <w:szCs w:val="28"/>
        </w:rPr>
        <w:t>Генератор с независимым возбуждением (рис.9.19).</w:t>
      </w:r>
    </w:p>
    <w:p w:rsidR="00403B6C" w:rsidRPr="006C4B77" w:rsidRDefault="00403B6C" w:rsidP="00403B6C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6C4B77">
        <w:rPr>
          <w:rFonts w:ascii="Times New Roman" w:hAnsi="Times New Roman"/>
          <w:sz w:val="28"/>
          <w:szCs w:val="28"/>
        </w:rPr>
        <w:t>Характеристика холостого хода (рис.9.20).</w:t>
      </w:r>
    </w:p>
    <w:p w:rsidR="00403B6C" w:rsidRPr="006C4B77" w:rsidRDefault="00403B6C" w:rsidP="00403B6C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6C4B77">
        <w:rPr>
          <w:rFonts w:ascii="Times New Roman" w:hAnsi="Times New Roman"/>
          <w:sz w:val="28"/>
          <w:szCs w:val="28"/>
        </w:rPr>
        <w:t>Основные достоинства и недостатки.</w:t>
      </w:r>
    </w:p>
    <w:p w:rsidR="00403B6C" w:rsidRPr="006C4B77" w:rsidRDefault="00403B6C" w:rsidP="00403B6C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6C4B77">
        <w:rPr>
          <w:rFonts w:ascii="Times New Roman" w:hAnsi="Times New Roman"/>
          <w:sz w:val="28"/>
          <w:szCs w:val="28"/>
        </w:rPr>
        <w:t>Генератор с параллельным возбуждением (рис.9.23).</w:t>
      </w:r>
    </w:p>
    <w:p w:rsidR="00403B6C" w:rsidRPr="006C4B77" w:rsidRDefault="00403B6C" w:rsidP="00403B6C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6C4B77">
        <w:rPr>
          <w:rFonts w:ascii="Times New Roman" w:hAnsi="Times New Roman"/>
          <w:sz w:val="28"/>
          <w:szCs w:val="28"/>
        </w:rPr>
        <w:t>Характеристика холостого хода (рис.9.24).</w:t>
      </w:r>
    </w:p>
    <w:p w:rsidR="00403B6C" w:rsidRPr="006C4B77" w:rsidRDefault="006C4B77" w:rsidP="00403B6C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6C4B77">
        <w:rPr>
          <w:rFonts w:ascii="Times New Roman" w:hAnsi="Times New Roman"/>
          <w:sz w:val="28"/>
          <w:szCs w:val="28"/>
        </w:rPr>
        <w:t>Основные достоинства и недостатки.</w:t>
      </w:r>
    </w:p>
    <w:p w:rsidR="006C4B77" w:rsidRPr="006C4B77" w:rsidRDefault="006C4B77" w:rsidP="00403B6C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6C4B77">
        <w:rPr>
          <w:rFonts w:ascii="Times New Roman" w:hAnsi="Times New Roman"/>
          <w:sz w:val="28"/>
          <w:szCs w:val="28"/>
        </w:rPr>
        <w:t>КПД машин постоянного тока (рис.9.43).</w:t>
      </w:r>
    </w:p>
    <w:p w:rsidR="006C4B77" w:rsidRPr="006C4B77" w:rsidRDefault="006C4B77" w:rsidP="00403B6C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6C4B77">
        <w:rPr>
          <w:rFonts w:ascii="Times New Roman" w:hAnsi="Times New Roman"/>
          <w:sz w:val="28"/>
          <w:szCs w:val="28"/>
        </w:rPr>
        <w:t>Переменная и постоянная мощность потерь.</w:t>
      </w:r>
      <w:bookmarkStart w:id="0" w:name="_GoBack"/>
      <w:bookmarkEnd w:id="0"/>
    </w:p>
    <w:p w:rsidR="007104A7" w:rsidRPr="006C4B77" w:rsidRDefault="007104A7" w:rsidP="00622651">
      <w:pPr>
        <w:jc w:val="both"/>
        <w:rPr>
          <w:rFonts w:ascii="Times New Roman" w:hAnsi="Times New Roman"/>
          <w:sz w:val="28"/>
          <w:szCs w:val="28"/>
        </w:rPr>
      </w:pPr>
    </w:p>
    <w:p w:rsidR="00622651" w:rsidRDefault="00622651" w:rsidP="00622651">
      <w:pPr>
        <w:jc w:val="both"/>
        <w:rPr>
          <w:rFonts w:ascii="Times New Roman" w:hAnsi="Times New Roman"/>
          <w:b/>
          <w:sz w:val="28"/>
          <w:szCs w:val="28"/>
        </w:rPr>
      </w:pPr>
    </w:p>
    <w:p w:rsidR="00622651" w:rsidRDefault="00622651" w:rsidP="00622651">
      <w:pPr>
        <w:jc w:val="both"/>
        <w:rPr>
          <w:rFonts w:ascii="Times New Roman" w:hAnsi="Times New Roman"/>
          <w:b/>
          <w:sz w:val="28"/>
          <w:szCs w:val="28"/>
        </w:rPr>
      </w:pPr>
    </w:p>
    <w:p w:rsidR="00622651" w:rsidRDefault="00622651" w:rsidP="00622651">
      <w:pPr>
        <w:jc w:val="both"/>
        <w:rPr>
          <w:rFonts w:ascii="Times New Roman" w:hAnsi="Times New Roman"/>
          <w:b/>
          <w:sz w:val="28"/>
          <w:szCs w:val="28"/>
        </w:rPr>
      </w:pPr>
    </w:p>
    <w:p w:rsidR="00622651" w:rsidRDefault="00622651" w:rsidP="00622651">
      <w:pPr>
        <w:jc w:val="both"/>
        <w:rPr>
          <w:rFonts w:ascii="Times New Roman" w:hAnsi="Times New Roman"/>
          <w:b/>
          <w:sz w:val="28"/>
          <w:szCs w:val="28"/>
        </w:rPr>
      </w:pPr>
    </w:p>
    <w:p w:rsidR="00622651" w:rsidRDefault="00622651" w:rsidP="00622651">
      <w:pPr>
        <w:jc w:val="both"/>
        <w:rPr>
          <w:rFonts w:ascii="Times New Roman" w:hAnsi="Times New Roman"/>
          <w:b/>
          <w:sz w:val="28"/>
          <w:szCs w:val="28"/>
        </w:rPr>
      </w:pPr>
    </w:p>
    <w:p w:rsidR="00622651" w:rsidRDefault="00622651" w:rsidP="00622651">
      <w:pPr>
        <w:jc w:val="both"/>
        <w:rPr>
          <w:rFonts w:ascii="Times New Roman" w:hAnsi="Times New Roman"/>
          <w:b/>
          <w:sz w:val="28"/>
          <w:szCs w:val="28"/>
        </w:rPr>
      </w:pPr>
    </w:p>
    <w:p w:rsidR="00622651" w:rsidRDefault="00622651" w:rsidP="00622651">
      <w:pPr>
        <w:jc w:val="both"/>
        <w:rPr>
          <w:rFonts w:ascii="Times New Roman" w:hAnsi="Times New Roman"/>
          <w:b/>
          <w:sz w:val="28"/>
          <w:szCs w:val="28"/>
        </w:rPr>
      </w:pPr>
    </w:p>
    <w:p w:rsidR="00622651" w:rsidRPr="00622651" w:rsidRDefault="00622651" w:rsidP="00622651">
      <w:pPr>
        <w:jc w:val="both"/>
        <w:rPr>
          <w:rFonts w:ascii="Times New Roman" w:hAnsi="Times New Roman"/>
          <w:b/>
          <w:sz w:val="28"/>
          <w:szCs w:val="28"/>
        </w:rPr>
      </w:pPr>
    </w:p>
    <w:p w:rsidR="00D735A7" w:rsidRDefault="00D735A7"/>
    <w:p w:rsidR="00622651" w:rsidRPr="00622651" w:rsidRDefault="00622651" w:rsidP="00622651">
      <w:pPr>
        <w:pStyle w:val="a7"/>
        <w:keepNext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Приложение 1.</w:t>
      </w:r>
      <w:r w:rsidR="006C4B7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(учебный материал)</w:t>
      </w:r>
    </w:p>
    <w:p w:rsidR="00622651" w:rsidRDefault="00622651">
      <w:r>
        <w:rPr>
          <w:noProof/>
          <w:lang w:eastAsia="ru-RU"/>
        </w:rPr>
        <w:drawing>
          <wp:inline distT="0" distB="0" distL="0" distR="0" wp14:anchorId="198F8558" wp14:editId="31FB3BF0">
            <wp:extent cx="5455577" cy="564051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56809" cy="5641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2651" w:rsidRDefault="00622651">
      <w:r>
        <w:rPr>
          <w:noProof/>
          <w:lang w:eastAsia="ru-RU"/>
        </w:rPr>
        <w:lastRenderedPageBreak/>
        <w:drawing>
          <wp:inline distT="0" distB="0" distL="0" distR="0" wp14:anchorId="50833210" wp14:editId="14C21429">
            <wp:extent cx="5217422" cy="8352890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26257" cy="8367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2651" w:rsidRDefault="00622651">
      <w:r>
        <w:rPr>
          <w:noProof/>
          <w:lang w:eastAsia="ru-RU"/>
        </w:rPr>
        <w:lastRenderedPageBreak/>
        <w:drawing>
          <wp:inline distT="0" distB="0" distL="0" distR="0" wp14:anchorId="4B89D6D6" wp14:editId="64ACA6D9">
            <wp:extent cx="5558319" cy="8445357"/>
            <wp:effectExtent l="0" t="0" r="444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61916" cy="8450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2651" w:rsidRDefault="00622651"/>
    <w:p w:rsidR="00622651" w:rsidRDefault="00622651"/>
    <w:p w:rsidR="00622651" w:rsidRDefault="00622651">
      <w:r>
        <w:rPr>
          <w:noProof/>
          <w:lang w:eastAsia="ru-RU"/>
        </w:rPr>
        <w:lastRenderedPageBreak/>
        <w:drawing>
          <wp:inline distT="0" distB="0" distL="0" distR="0" wp14:anchorId="610D045E" wp14:editId="42FA2088">
            <wp:extent cx="5445303" cy="8712485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44115" cy="8710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2651" w:rsidRDefault="00622651">
      <w:r>
        <w:rPr>
          <w:noProof/>
          <w:lang w:eastAsia="ru-RU"/>
        </w:rPr>
        <w:lastRenderedPageBreak/>
        <w:drawing>
          <wp:inline distT="0" distB="0" distL="0" distR="0" wp14:anchorId="2C9C7705" wp14:editId="47F9BD45">
            <wp:extent cx="4822786" cy="4818580"/>
            <wp:effectExtent l="0" t="0" r="0" b="127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32377" cy="4828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3B6C" w:rsidRDefault="00403B6C">
      <w:r>
        <w:rPr>
          <w:noProof/>
          <w:lang w:eastAsia="ru-RU"/>
        </w:rPr>
        <w:drawing>
          <wp:inline distT="0" distB="0" distL="0" distR="0" wp14:anchorId="3D5FCB65" wp14:editId="1F0AAE32">
            <wp:extent cx="5003514" cy="3708971"/>
            <wp:effectExtent l="0" t="0" r="6985" b="635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000188" cy="3706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3B6C" w:rsidRDefault="00403B6C">
      <w:r>
        <w:rPr>
          <w:noProof/>
          <w:lang w:eastAsia="ru-RU"/>
        </w:rPr>
        <w:lastRenderedPageBreak/>
        <w:drawing>
          <wp:inline distT="0" distB="0" distL="0" distR="0" wp14:anchorId="22B840EC" wp14:editId="119F5675">
            <wp:extent cx="5146483" cy="7479587"/>
            <wp:effectExtent l="0" t="0" r="0" b="762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152926" cy="7488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03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4173"/>
    <w:multiLevelType w:val="hybridMultilevel"/>
    <w:tmpl w:val="24568258"/>
    <w:lvl w:ilvl="0" w:tplc="D0E8EB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0A433E"/>
    <w:multiLevelType w:val="hybridMultilevel"/>
    <w:tmpl w:val="A8B84348"/>
    <w:lvl w:ilvl="0" w:tplc="609012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5FC4D2B"/>
    <w:multiLevelType w:val="hybridMultilevel"/>
    <w:tmpl w:val="DB26EEAE"/>
    <w:lvl w:ilvl="0" w:tplc="21AAD65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436"/>
    <w:rsid w:val="00033436"/>
    <w:rsid w:val="00403B6C"/>
    <w:rsid w:val="00617075"/>
    <w:rsid w:val="00622651"/>
    <w:rsid w:val="006C4B77"/>
    <w:rsid w:val="007104A7"/>
    <w:rsid w:val="00D73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4A7"/>
    <w:rPr>
      <w:rFonts w:asciiTheme="minorHAnsi" w:hAnsiTheme="minorHAnsi" w:cstheme="minorBid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0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104A7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10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04A7"/>
    <w:rPr>
      <w:rFonts w:ascii="Tahoma" w:hAnsi="Tahoma" w:cs="Tahoma"/>
      <w:color w:val="auto"/>
      <w:sz w:val="16"/>
      <w:szCs w:val="16"/>
    </w:rPr>
  </w:style>
  <w:style w:type="paragraph" w:styleId="a7">
    <w:name w:val="caption"/>
    <w:basedOn w:val="a"/>
    <w:next w:val="a"/>
    <w:uiPriority w:val="35"/>
    <w:semiHidden/>
    <w:unhideWhenUsed/>
    <w:qFormat/>
    <w:rsid w:val="00622651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4A7"/>
    <w:rPr>
      <w:rFonts w:asciiTheme="minorHAnsi" w:hAnsiTheme="minorHAnsi" w:cstheme="minorBid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0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104A7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10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04A7"/>
    <w:rPr>
      <w:rFonts w:ascii="Tahoma" w:hAnsi="Tahoma" w:cs="Tahoma"/>
      <w:color w:val="auto"/>
      <w:sz w:val="16"/>
      <w:szCs w:val="16"/>
    </w:rPr>
  </w:style>
  <w:style w:type="paragraph" w:styleId="a7">
    <w:name w:val="caption"/>
    <w:basedOn w:val="a"/>
    <w:next w:val="a"/>
    <w:uiPriority w:val="35"/>
    <w:semiHidden/>
    <w:unhideWhenUsed/>
    <w:qFormat/>
    <w:rsid w:val="00622651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2</cp:revision>
  <dcterms:created xsi:type="dcterms:W3CDTF">2020-04-08T08:35:00Z</dcterms:created>
  <dcterms:modified xsi:type="dcterms:W3CDTF">2020-04-08T09:14:00Z</dcterms:modified>
</cp:coreProperties>
</file>