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8" w:rsidRPr="005A7EDB" w:rsidRDefault="00302D48" w:rsidP="0030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13 .05.2020 год</w:t>
      </w:r>
    </w:p>
    <w:p w:rsidR="00302D48" w:rsidRPr="005A7EDB" w:rsidRDefault="00302D48" w:rsidP="0030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5A7E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A7EDB">
        <w:rPr>
          <w:rFonts w:ascii="Times New Roman" w:hAnsi="Times New Roman" w:cs="Times New Roman"/>
          <w:b/>
          <w:sz w:val="28"/>
          <w:szCs w:val="28"/>
        </w:rPr>
        <w:t xml:space="preserve"> 2 ПКД.(2 пары-4 часа) </w:t>
      </w:r>
    </w:p>
    <w:p w:rsidR="00302D48" w:rsidRPr="005A7EDB" w:rsidRDefault="00302D48" w:rsidP="00302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48" w:rsidRPr="005A7EDB" w:rsidRDefault="00302D48" w:rsidP="00302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5A7E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A7EDB">
        <w:rPr>
          <w:rFonts w:ascii="Times New Roman" w:hAnsi="Times New Roman" w:cs="Times New Roman"/>
          <w:b/>
          <w:sz w:val="28"/>
          <w:szCs w:val="28"/>
        </w:rPr>
        <w:t xml:space="preserve"> ЛИТЕРАТУРА  </w:t>
      </w:r>
    </w:p>
    <w:p w:rsidR="00302D48" w:rsidRPr="005A7EDB" w:rsidRDefault="00302D48" w:rsidP="00302D48">
      <w:pPr>
        <w:jc w:val="both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5A7E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7EDB">
        <w:rPr>
          <w:rFonts w:ascii="Times New Roman" w:hAnsi="Times New Roman" w:cs="Times New Roman"/>
          <w:sz w:val="28"/>
          <w:szCs w:val="28"/>
        </w:rPr>
        <w:t xml:space="preserve"> Литература: учебник для студ. учреждений </w:t>
      </w:r>
      <w:proofErr w:type="spellStart"/>
      <w:r w:rsidRPr="005A7EDB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A7E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7EDB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A7EDB">
        <w:rPr>
          <w:rFonts w:ascii="Times New Roman" w:hAnsi="Times New Roman" w:cs="Times New Roman"/>
          <w:sz w:val="28"/>
          <w:szCs w:val="28"/>
        </w:rPr>
        <w:t>. образования: в 2ч. Ч.1 / [</w:t>
      </w:r>
      <w:proofErr w:type="spellStart"/>
      <w:r w:rsidRPr="005A7EDB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5A7EDB">
        <w:rPr>
          <w:rFonts w:ascii="Times New Roman" w:hAnsi="Times New Roman" w:cs="Times New Roman"/>
          <w:sz w:val="28"/>
          <w:szCs w:val="28"/>
        </w:rPr>
        <w:t xml:space="preserve">, А.Г.Антонова, </w:t>
      </w:r>
      <w:proofErr w:type="spellStart"/>
      <w:r w:rsidRPr="005A7EDB">
        <w:rPr>
          <w:rFonts w:ascii="Times New Roman" w:hAnsi="Times New Roman" w:cs="Times New Roman"/>
          <w:sz w:val="28"/>
          <w:szCs w:val="28"/>
        </w:rPr>
        <w:t>И.Л.Вольнова</w:t>
      </w:r>
      <w:proofErr w:type="spellEnd"/>
      <w:r w:rsidRPr="005A7EDB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5A7EDB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5A7EDB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5A7EDB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5A7EDB">
        <w:rPr>
          <w:rFonts w:ascii="Times New Roman" w:hAnsi="Times New Roman" w:cs="Times New Roman"/>
          <w:sz w:val="28"/>
          <w:szCs w:val="28"/>
        </w:rPr>
        <w:t xml:space="preserve">. – 7-е изд., стер. – М.: </w:t>
      </w:r>
      <w:proofErr w:type="spellStart"/>
      <w:proofErr w:type="gramStart"/>
      <w:r w:rsidRPr="005A7EDB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5A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EDB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proofErr w:type="gramEnd"/>
      <w:r w:rsidRPr="005A7EDB">
        <w:rPr>
          <w:rFonts w:ascii="Times New Roman" w:hAnsi="Times New Roman" w:cs="Times New Roman"/>
          <w:sz w:val="28"/>
          <w:szCs w:val="28"/>
        </w:rPr>
        <w:t xml:space="preserve"> центр «Академия».</w:t>
      </w:r>
    </w:p>
    <w:p w:rsidR="00302D48" w:rsidRPr="005A7EDB" w:rsidRDefault="00302D48" w:rsidP="0030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Тема № 1</w:t>
      </w:r>
      <w:r w:rsidRPr="005A7EDB">
        <w:rPr>
          <w:rFonts w:ascii="Times New Roman" w:hAnsi="Times New Roman" w:cs="Times New Roman"/>
          <w:sz w:val="28"/>
          <w:szCs w:val="28"/>
        </w:rPr>
        <w:t xml:space="preserve"> </w:t>
      </w:r>
      <w:r w:rsidRPr="005A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А. А. Фета (с обобщением ранее изученного). Эстетические взгляды поэта и художественные</w:t>
      </w:r>
      <w:proofErr w:type="gramStart"/>
      <w:r w:rsidRPr="005A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A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лирики А. А. Фета. </w:t>
      </w: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Тема № 2</w:t>
      </w:r>
      <w:r w:rsidRPr="005A7EDB">
        <w:rPr>
          <w:rFonts w:ascii="Times New Roman" w:hAnsi="Times New Roman" w:cs="Times New Roman"/>
          <w:sz w:val="28"/>
          <w:szCs w:val="28"/>
        </w:rPr>
        <w:t xml:space="preserve"> </w:t>
      </w:r>
      <w:r w:rsidRPr="005A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Жизненный и творческий путь А.К.Толстого. Идейно-тематические и художественные особенности лирики А. К. Толстого. </w:t>
      </w:r>
      <w:proofErr w:type="spellStart"/>
      <w:r w:rsidRPr="005A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Многожанровость</w:t>
      </w:r>
      <w:proofErr w:type="spellEnd"/>
      <w:r w:rsidRPr="005A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наследия А. К. Толстого. Сатирическое мастерство Толстого</w:t>
      </w:r>
      <w:r w:rsidRPr="005A7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Изучаем тему № 1:</w:t>
      </w: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Поэт сказал о себе: “Жизнь – мой самый сложный роман”. Запишите  эпиграф себе в тетрадь</w:t>
      </w: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Появлению на свет Фета предшествовала настоящая романтическая история.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iCs/>
          <w:color w:val="000000"/>
          <w:sz w:val="28"/>
          <w:szCs w:val="28"/>
        </w:rPr>
        <w:t>Сообщение ученика</w:t>
      </w:r>
      <w:r w:rsidRPr="005A7EDB">
        <w:rPr>
          <w:color w:val="000000"/>
          <w:sz w:val="28"/>
          <w:szCs w:val="28"/>
        </w:rPr>
        <w:t>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 xml:space="preserve">Богатый помещик Афанасий </w:t>
      </w:r>
      <w:proofErr w:type="spellStart"/>
      <w:r w:rsidRPr="005A7EDB">
        <w:rPr>
          <w:color w:val="000000"/>
          <w:sz w:val="28"/>
          <w:szCs w:val="28"/>
        </w:rPr>
        <w:t>Неофитович</w:t>
      </w:r>
      <w:proofErr w:type="spellEnd"/>
      <w:r w:rsidRPr="005A7EDB">
        <w:rPr>
          <w:color w:val="000000"/>
          <w:sz w:val="28"/>
          <w:szCs w:val="28"/>
        </w:rPr>
        <w:t xml:space="preserve"> </w:t>
      </w:r>
      <w:proofErr w:type="spellStart"/>
      <w:r w:rsidRPr="005A7EDB">
        <w:rPr>
          <w:color w:val="000000"/>
          <w:sz w:val="28"/>
          <w:szCs w:val="28"/>
        </w:rPr>
        <w:t>Шеншин</w:t>
      </w:r>
      <w:proofErr w:type="spellEnd"/>
      <w:r w:rsidRPr="005A7EDB">
        <w:rPr>
          <w:color w:val="000000"/>
          <w:sz w:val="28"/>
          <w:szCs w:val="28"/>
        </w:rPr>
        <w:t xml:space="preserve">, отдыхая и немного подлечиваясь в Дармштадте, в Германии, пленился </w:t>
      </w:r>
      <w:proofErr w:type="spellStart"/>
      <w:r w:rsidRPr="005A7EDB">
        <w:rPr>
          <w:color w:val="000000"/>
          <w:sz w:val="28"/>
          <w:szCs w:val="28"/>
        </w:rPr>
        <w:t>немочкой</w:t>
      </w:r>
      <w:proofErr w:type="spellEnd"/>
      <w:r w:rsidRPr="005A7EDB">
        <w:rPr>
          <w:color w:val="000000"/>
          <w:sz w:val="28"/>
          <w:szCs w:val="28"/>
        </w:rPr>
        <w:t xml:space="preserve"> Шарлоттой </w:t>
      </w:r>
      <w:proofErr w:type="spellStart"/>
      <w:r w:rsidRPr="005A7EDB">
        <w:rPr>
          <w:color w:val="000000"/>
          <w:sz w:val="28"/>
          <w:szCs w:val="28"/>
        </w:rPr>
        <w:t>Элизабетой</w:t>
      </w:r>
      <w:proofErr w:type="spellEnd"/>
      <w:r w:rsidRPr="005A7EDB">
        <w:rPr>
          <w:color w:val="000000"/>
          <w:sz w:val="28"/>
          <w:szCs w:val="28"/>
        </w:rPr>
        <w:t xml:space="preserve"> Фёт. Шарлотта замужем. У нее годовалая дочка, к тому же она ждет ребенка. Богатого русского ничто не останавливает. Он похищает Шарлоту (с ее согласия) и увозит от мужа в далекую Россию. В имении Новоселки </w:t>
      </w:r>
      <w:proofErr w:type="spellStart"/>
      <w:r w:rsidRPr="005A7EDB">
        <w:rPr>
          <w:color w:val="000000"/>
          <w:sz w:val="28"/>
          <w:szCs w:val="28"/>
        </w:rPr>
        <w:t>Мценского</w:t>
      </w:r>
      <w:proofErr w:type="spellEnd"/>
      <w:r w:rsidRPr="005A7EDB">
        <w:rPr>
          <w:color w:val="000000"/>
          <w:sz w:val="28"/>
          <w:szCs w:val="28"/>
        </w:rPr>
        <w:t xml:space="preserve"> уезда Орловской губернии 5 декабря 1820 года </w:t>
      </w:r>
      <w:proofErr w:type="gramStart"/>
      <w:r w:rsidRPr="005A7EDB">
        <w:rPr>
          <w:color w:val="000000"/>
          <w:sz w:val="28"/>
          <w:szCs w:val="28"/>
        </w:rPr>
        <w:t>у</w:t>
      </w:r>
      <w:proofErr w:type="gramEnd"/>
      <w:r w:rsidRPr="005A7EDB">
        <w:rPr>
          <w:color w:val="000000"/>
          <w:sz w:val="28"/>
          <w:szCs w:val="28"/>
        </w:rPr>
        <w:t xml:space="preserve"> Шарлоты родился мальчик </w:t>
      </w:r>
      <w:proofErr w:type="spellStart"/>
      <w:r w:rsidRPr="005A7EDB">
        <w:rPr>
          <w:color w:val="000000"/>
          <w:sz w:val="28"/>
          <w:szCs w:val="28"/>
        </w:rPr>
        <w:t>Афоня</w:t>
      </w:r>
      <w:proofErr w:type="spellEnd"/>
      <w:r w:rsidRPr="005A7EDB">
        <w:rPr>
          <w:color w:val="000000"/>
          <w:sz w:val="28"/>
          <w:szCs w:val="28"/>
        </w:rPr>
        <w:t>. Кто отец? Окружной асессор Иоганн Фёт? Или</w:t>
      </w:r>
      <w:proofErr w:type="gramStart"/>
      <w:r w:rsidRPr="005A7EDB">
        <w:rPr>
          <w:color w:val="000000"/>
          <w:sz w:val="28"/>
          <w:szCs w:val="28"/>
        </w:rPr>
        <w:t>… Н</w:t>
      </w:r>
      <w:proofErr w:type="gramEnd"/>
      <w:r w:rsidRPr="005A7EDB">
        <w:rPr>
          <w:color w:val="000000"/>
          <w:sz w:val="28"/>
          <w:szCs w:val="28"/>
        </w:rPr>
        <w:t xml:space="preserve">о точно не </w:t>
      </w:r>
      <w:proofErr w:type="spellStart"/>
      <w:r w:rsidRPr="005A7EDB">
        <w:rPr>
          <w:color w:val="000000"/>
          <w:sz w:val="28"/>
          <w:szCs w:val="28"/>
        </w:rPr>
        <w:t>Шеншин</w:t>
      </w:r>
      <w:proofErr w:type="spellEnd"/>
      <w:r w:rsidRPr="005A7EDB">
        <w:rPr>
          <w:color w:val="000000"/>
          <w:sz w:val="28"/>
          <w:szCs w:val="28"/>
        </w:rPr>
        <w:t>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До 14 лет мальчик ничего не знал о своем истинном происхождении, а потом в 1834 году объявили… о незаконности метрической записи о рождении. Тут жизнь мальчика испытала катастрофическое “превращение”.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 xml:space="preserve">Лишившись фамилии </w:t>
      </w:r>
      <w:proofErr w:type="spellStart"/>
      <w:r w:rsidRPr="005A7EDB">
        <w:rPr>
          <w:color w:val="000000"/>
          <w:sz w:val="28"/>
          <w:szCs w:val="28"/>
        </w:rPr>
        <w:t>Шеншина</w:t>
      </w:r>
      <w:proofErr w:type="spellEnd"/>
      <w:r w:rsidRPr="005A7EDB">
        <w:rPr>
          <w:color w:val="000000"/>
          <w:sz w:val="28"/>
          <w:szCs w:val="28"/>
        </w:rPr>
        <w:t xml:space="preserve">, а соответственно и дворянства, и всех привилегий, Фет, как говорится, положил живот на то, чтобы занять в обществе достойную социальную нишу. Афанасий был отвезен в далекий </w:t>
      </w:r>
      <w:proofErr w:type="spellStart"/>
      <w:r w:rsidRPr="005A7EDB">
        <w:rPr>
          <w:color w:val="000000"/>
          <w:sz w:val="28"/>
          <w:szCs w:val="28"/>
        </w:rPr>
        <w:t>лифляндский</w:t>
      </w:r>
      <w:proofErr w:type="spellEnd"/>
      <w:r w:rsidRPr="005A7EDB">
        <w:rPr>
          <w:color w:val="000000"/>
          <w:sz w:val="28"/>
          <w:szCs w:val="28"/>
        </w:rPr>
        <w:t xml:space="preserve"> городишко </w:t>
      </w:r>
      <w:proofErr w:type="spellStart"/>
      <w:r w:rsidRPr="005A7EDB">
        <w:rPr>
          <w:color w:val="000000"/>
          <w:sz w:val="28"/>
          <w:szCs w:val="28"/>
        </w:rPr>
        <w:t>Верро</w:t>
      </w:r>
      <w:proofErr w:type="spellEnd"/>
      <w:r w:rsidRPr="005A7EDB">
        <w:rPr>
          <w:color w:val="000000"/>
          <w:sz w:val="28"/>
          <w:szCs w:val="28"/>
        </w:rPr>
        <w:t xml:space="preserve"> и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7EDB">
        <w:rPr>
          <w:color w:val="000000"/>
          <w:sz w:val="28"/>
          <w:szCs w:val="28"/>
        </w:rPr>
        <w:lastRenderedPageBreak/>
        <w:t>помещен в частный пансион немца Крюммера.</w:t>
      </w:r>
      <w:proofErr w:type="gramEnd"/>
      <w:r w:rsidRPr="005A7EDB">
        <w:rPr>
          <w:color w:val="000000"/>
          <w:sz w:val="28"/>
          <w:szCs w:val="28"/>
        </w:rPr>
        <w:t xml:space="preserve"> Мать и Афанасий </w:t>
      </w:r>
      <w:proofErr w:type="spellStart"/>
      <w:r w:rsidRPr="005A7EDB">
        <w:rPr>
          <w:color w:val="000000"/>
          <w:sz w:val="28"/>
          <w:szCs w:val="28"/>
        </w:rPr>
        <w:t>Неофитович</w:t>
      </w:r>
      <w:proofErr w:type="spellEnd"/>
      <w:r w:rsidRPr="005A7EDB">
        <w:rPr>
          <w:color w:val="000000"/>
          <w:sz w:val="28"/>
          <w:szCs w:val="28"/>
        </w:rPr>
        <w:t xml:space="preserve"> </w:t>
      </w:r>
      <w:proofErr w:type="spellStart"/>
      <w:r w:rsidRPr="005A7EDB">
        <w:rPr>
          <w:color w:val="000000"/>
          <w:sz w:val="28"/>
          <w:szCs w:val="28"/>
        </w:rPr>
        <w:t>Шеншин</w:t>
      </w:r>
      <w:proofErr w:type="spellEnd"/>
      <w:r w:rsidRPr="005A7EDB">
        <w:rPr>
          <w:color w:val="000000"/>
          <w:sz w:val="28"/>
          <w:szCs w:val="28"/>
        </w:rPr>
        <w:t xml:space="preserve"> с большим трудом добились для Афанасия право на фамилию Фёта. И это спасало мальчика от позорного клейма “незаконнорожденного”, которое отбросило бы его на самое дно общество и навсегда закрыло перед ним все пути в жизни. Но вместе с тем, эта короткая фамилия принесла ее новому владельцу “жесточайшие нравственные пытки”, подготовившие в его душе почву для того неискоренимого пессимизма, которым впоследствии так отличались убеждения этого человека.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 xml:space="preserve">По воле </w:t>
      </w:r>
      <w:proofErr w:type="spellStart"/>
      <w:r w:rsidRPr="005A7EDB">
        <w:rPr>
          <w:color w:val="000000"/>
          <w:sz w:val="28"/>
          <w:szCs w:val="28"/>
        </w:rPr>
        <w:t>Шеншина</w:t>
      </w:r>
      <w:proofErr w:type="spellEnd"/>
      <w:r w:rsidRPr="005A7EDB">
        <w:rPr>
          <w:color w:val="000000"/>
          <w:sz w:val="28"/>
          <w:szCs w:val="28"/>
        </w:rPr>
        <w:t xml:space="preserve"> Афанасий Фет переезжает в Россию, в Москву, поступает в пансион профессора Московского университета Погодина. Осенью 1838 года он становится студентом университета. И в это же время происходят два события, которые обозначают в его жизни момент “рождения поэта”. Восемнадцатилетний Афанасий начал писать стихи и познакомился с Аполлоном Григорьевым – студентом университета и тоже горевшим страстью к стихотворству. Вскоре два друга, “</w:t>
      </w:r>
      <w:proofErr w:type="spellStart"/>
      <w:r w:rsidRPr="005A7EDB">
        <w:rPr>
          <w:color w:val="000000"/>
          <w:sz w:val="28"/>
          <w:szCs w:val="28"/>
        </w:rPr>
        <w:t>Афоня</w:t>
      </w:r>
      <w:proofErr w:type="spellEnd"/>
      <w:r w:rsidRPr="005A7EDB">
        <w:rPr>
          <w:color w:val="000000"/>
          <w:sz w:val="28"/>
          <w:szCs w:val="28"/>
        </w:rPr>
        <w:t>” и “Аполлоша”, стали совсем неразлучны: Афанасий переехал в дом Григорьевых на Малой Полянке, в Замоскворечье, и поселился на антресолях, через стенку от Аполлона.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Аполлон Григорьев стал первым ценителем поэтических опытов Фета. Друзья готовили к печати первый “студенческий” сборник стихов Афанасия “Лирический пантеон”, который вышел в 1840 году под инициалами “А.Ф.”. В этом же доме были созданы и многие уже зрелые, самобытные стихотворения, которые вскоре стали появляться в журналах “Москвитянин” и “Отечественные записки”. По воле случая, наборщик ошибся: буква</w:t>
      </w:r>
      <w:proofErr w:type="gramStart"/>
      <w:r w:rsidRPr="005A7EDB">
        <w:rPr>
          <w:color w:val="000000"/>
          <w:sz w:val="28"/>
          <w:szCs w:val="28"/>
        </w:rPr>
        <w:t xml:space="preserve"> Ё</w:t>
      </w:r>
      <w:proofErr w:type="gramEnd"/>
      <w:r w:rsidRPr="005A7EDB">
        <w:rPr>
          <w:color w:val="000000"/>
          <w:sz w:val="28"/>
          <w:szCs w:val="28"/>
        </w:rPr>
        <w:t xml:space="preserve"> превратилась в букву Е. Но сама перемена была знаменательной: фамилия немецкого “подданного” отныне обращалась как бы в литературный псевдоним русского поэта… 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Стихотворения этого периода открыли для читающей публики нового поэта, который пришел из мира усадебной, помещичьей России. Это прозвучало в строфах “На заре ты ее не буди…”, ставших вскоре благодаря музыке Варламова “почти народной песней”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7EDB">
        <w:rPr>
          <w:color w:val="000000"/>
          <w:sz w:val="28"/>
          <w:szCs w:val="28"/>
          <w:shd w:val="clear" w:color="auto" w:fill="FFFFFF"/>
        </w:rPr>
        <w:t xml:space="preserve">В 1856 году выходит сборник стихотворений Фета, подготовленный Тургеневым. В 1857 году Фет выгодно и удачно женится. Невеста Мария Петровна Боткина из богатой семьи </w:t>
      </w:r>
      <w:proofErr w:type="spellStart"/>
      <w:r w:rsidRPr="005A7EDB">
        <w:rPr>
          <w:color w:val="000000"/>
          <w:sz w:val="28"/>
          <w:szCs w:val="28"/>
          <w:shd w:val="clear" w:color="auto" w:fill="FFFFFF"/>
        </w:rPr>
        <w:t>частоторговцев</w:t>
      </w:r>
      <w:proofErr w:type="spellEnd"/>
      <w:r w:rsidRPr="005A7EDB">
        <w:rPr>
          <w:color w:val="000000"/>
          <w:sz w:val="28"/>
          <w:szCs w:val="28"/>
          <w:shd w:val="clear" w:color="auto" w:fill="FFFFFF"/>
        </w:rPr>
        <w:t xml:space="preserve">, и за ней стоит большое приданое. Фету – 36, ей – 30. Зрелые люди. У него на душе горький осадок от воспоминаний о Марии </w:t>
      </w:r>
      <w:proofErr w:type="spellStart"/>
      <w:r w:rsidRPr="005A7EDB">
        <w:rPr>
          <w:color w:val="000000"/>
          <w:sz w:val="28"/>
          <w:szCs w:val="28"/>
          <w:shd w:val="clear" w:color="auto" w:fill="FFFFFF"/>
        </w:rPr>
        <w:t>Лазич</w:t>
      </w:r>
      <w:proofErr w:type="spellEnd"/>
      <w:r w:rsidRPr="005A7EDB">
        <w:rPr>
          <w:color w:val="000000"/>
          <w:sz w:val="28"/>
          <w:szCs w:val="28"/>
          <w:shd w:val="clear" w:color="auto" w:fill="FFFFFF"/>
        </w:rPr>
        <w:t>, у Марии Петровны позади тоже любовный роман с печальным концом. Они честно рассказали друг другу о своем прошлом, и это их сразу сблизило. Союз Фета и Боткиной оказался, если несчастливым, то, по крайней мере, прочным и долгим.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В 1858 году Фет оставляет службу в армии, так и не добившись дворянского звания.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Год 1859. Жизнь Фета перешла за свою середину. Та эпоха, которая вынесла поэта к великой славе, подошла к концу. Некрасов и его сторонники обвиняют Фета в отсутствии “гражданской тематики”. Фета не печатают.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lastRenderedPageBreak/>
        <w:t>Наступает период долгого творческого молчания, именно на это время приходится расцвет Фета как помещика-фермера.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Деньги жены Фет сразу пустил в дело. Купил невзрачную усадьбу Степановку, где развернул свой незаурядный талант хозяина-практика, деловитого и расчетливого человека.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 xml:space="preserve">В 1863 году как итог 25-летней творческой деятельности выходит двухтомное собрание стихотворений поэта. Спустя 10 лет, в 1873 году, вышел императорский указ о “возвращении” родового имения </w:t>
      </w:r>
      <w:proofErr w:type="spellStart"/>
      <w:r w:rsidRPr="005A7EDB">
        <w:rPr>
          <w:color w:val="000000"/>
          <w:sz w:val="28"/>
          <w:szCs w:val="28"/>
        </w:rPr>
        <w:t>Шеншина</w:t>
      </w:r>
      <w:proofErr w:type="spellEnd"/>
      <w:r w:rsidRPr="005A7EDB">
        <w:rPr>
          <w:color w:val="000000"/>
          <w:sz w:val="28"/>
          <w:szCs w:val="28"/>
        </w:rPr>
        <w:t>. Фамилия Фет остается в качестве псевдонима.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 xml:space="preserve">В 1877 году </w:t>
      </w:r>
      <w:proofErr w:type="spellStart"/>
      <w:r w:rsidRPr="005A7EDB">
        <w:rPr>
          <w:color w:val="000000"/>
          <w:sz w:val="28"/>
          <w:szCs w:val="28"/>
        </w:rPr>
        <w:t>Фет-Шеншин</w:t>
      </w:r>
      <w:proofErr w:type="spellEnd"/>
      <w:r w:rsidRPr="005A7EDB">
        <w:rPr>
          <w:color w:val="000000"/>
          <w:sz w:val="28"/>
          <w:szCs w:val="28"/>
        </w:rPr>
        <w:t xml:space="preserve"> приобретает богатейшую усадьбу Воробьевку под Курском. Когда-то он мечтательно описывал С.А.Толстой свой идеал: “Жить в прочной, каменной усадьбе, совершенно опрятной, над водой</w:t>
      </w:r>
      <w:proofErr w:type="gramStart"/>
      <w:r w:rsidRPr="005A7EDB">
        <w:rPr>
          <w:color w:val="000000"/>
          <w:sz w:val="28"/>
          <w:szCs w:val="28"/>
        </w:rPr>
        <w:t>…И</w:t>
      </w:r>
      <w:proofErr w:type="gramEnd"/>
      <w:r w:rsidRPr="005A7EDB">
        <w:rPr>
          <w:color w:val="000000"/>
          <w:sz w:val="28"/>
          <w:szCs w:val="28"/>
        </w:rPr>
        <w:t>меть простой, но вкусный опрятный стол…”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Мечта сбылась. Все вроде бы пришло к определенному возрасту: усадьба с домом и не просто опрятная, а великолепная. Парк. Поля. Пруд. Удовлетворены сословные притязания, наличествуют достаток и житейский покой…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В 80-е годы Фет создает четыре поэтических сборника “Вечерних огней”. Старик Фет творит так же вдохновенно, как и в молодые годы, воспевая красоту природы и любовь, – но читательская аудитория его уже совсем не та, что раньше; его книги издаются маленькими тиражами.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Вторая половина жизни представляет собой чередование практического и литературного поприща.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Но “звездный час” поэта был в прошлом – эпоха 50-х годов ушла безвозвратно. В 1886 году Фет избирается членом Петербургской академии наук, а в 1889 году ему присваивается звание придворного камергера.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К концу жизни Фета начали мучить физические недуги. Сдавали глаза, он терял зрение. Стихи диктовал литературному секретарю.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21 ноября 1892 года в собственном доме в Москве после неудавшейся попытки самоубийства Фет скончался.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b/>
          <w:color w:val="000000"/>
          <w:sz w:val="28"/>
          <w:szCs w:val="28"/>
        </w:rPr>
        <w:t>ЗАДАНИЕ</w:t>
      </w:r>
      <w:proofErr w:type="gramStart"/>
      <w:r w:rsidRPr="005A7EDB">
        <w:rPr>
          <w:color w:val="000000"/>
          <w:sz w:val="28"/>
          <w:szCs w:val="28"/>
        </w:rPr>
        <w:t xml:space="preserve"> :</w:t>
      </w:r>
      <w:proofErr w:type="gramEnd"/>
      <w:r w:rsidRPr="005A7EDB">
        <w:rPr>
          <w:color w:val="000000"/>
          <w:sz w:val="28"/>
          <w:szCs w:val="28"/>
        </w:rPr>
        <w:t xml:space="preserve"> 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EDB">
        <w:rPr>
          <w:color w:val="000000"/>
          <w:sz w:val="28"/>
          <w:szCs w:val="28"/>
        </w:rPr>
        <w:t>1</w:t>
      </w:r>
      <w:proofErr w:type="gramStart"/>
      <w:r w:rsidRPr="005A7EDB">
        <w:rPr>
          <w:color w:val="000000"/>
          <w:sz w:val="28"/>
          <w:szCs w:val="28"/>
        </w:rPr>
        <w:t xml:space="preserve"> С</w:t>
      </w:r>
      <w:proofErr w:type="gramEnd"/>
      <w:r w:rsidRPr="005A7EDB">
        <w:rPr>
          <w:color w:val="000000"/>
          <w:sz w:val="28"/>
          <w:szCs w:val="28"/>
        </w:rPr>
        <w:t>делать  краткий конспект в тетради.</w:t>
      </w:r>
    </w:p>
    <w:p w:rsidR="00302D48" w:rsidRPr="005A7EDB" w:rsidRDefault="00302D48" w:rsidP="00302D48">
      <w:pPr>
        <w:pStyle w:val="a3"/>
        <w:spacing w:before="0" w:beforeAutospacing="0" w:after="160" w:afterAutospacing="0"/>
        <w:rPr>
          <w:iCs/>
          <w:color w:val="333333"/>
          <w:sz w:val="28"/>
          <w:szCs w:val="28"/>
          <w:shd w:val="clear" w:color="auto" w:fill="FFFFFF"/>
        </w:rPr>
      </w:pPr>
      <w:r w:rsidRPr="005A7EDB">
        <w:rPr>
          <w:color w:val="000000"/>
          <w:sz w:val="28"/>
          <w:szCs w:val="28"/>
        </w:rPr>
        <w:t>2.</w:t>
      </w:r>
      <w:r w:rsidRPr="005A7EDB">
        <w:rPr>
          <w:iCs/>
          <w:color w:val="333333"/>
          <w:sz w:val="28"/>
          <w:szCs w:val="28"/>
          <w:shd w:val="clear" w:color="auto" w:fill="FFFFFF"/>
        </w:rPr>
        <w:t xml:space="preserve"> Прочитайте слова Эпштейна о Фете.</w:t>
      </w:r>
    </w:p>
    <w:p w:rsidR="00302D48" w:rsidRPr="005A7EDB" w:rsidRDefault="00302D48" w:rsidP="00302D48">
      <w:pPr>
        <w:pStyle w:val="a3"/>
        <w:spacing w:before="0" w:beforeAutospacing="0" w:after="160" w:afterAutospacing="0"/>
        <w:rPr>
          <w:iCs/>
          <w:color w:val="333333"/>
          <w:sz w:val="28"/>
          <w:szCs w:val="28"/>
          <w:shd w:val="clear" w:color="auto" w:fill="FFFFFF"/>
        </w:rPr>
      </w:pPr>
      <w:r w:rsidRPr="005A7EDB">
        <w:rPr>
          <w:iCs/>
          <w:color w:val="333333"/>
          <w:sz w:val="28"/>
          <w:szCs w:val="28"/>
          <w:shd w:val="clear" w:color="auto" w:fill="FFFFFF"/>
        </w:rPr>
        <w:t>“Самый частый эпитет, который прилагает Фет к явлениям природы, - “трепещущий” и “дрожащий”. “Трепетно светит луна”, солнце “горячим светом по листам затрепетало”, “хор светил, дрожал”, “и листья, и звезды трепещут”, “все трепещет и поет поневоле” - в этом всеобщем трепете жизни, сливаясь с ним каждой жилкой, участвует лирический герой: “Я слышу биение сердца и трепет в руках и ногах…”.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5A7EDB">
        <w:rPr>
          <w:iCs/>
          <w:color w:val="333333"/>
          <w:sz w:val="28"/>
          <w:szCs w:val="28"/>
        </w:rPr>
        <w:lastRenderedPageBreak/>
        <w:t>Вообще ему близко все гибкое, нежное, летучее, “трепещущее” - природа предстает в отблесках, тенях, сгущениях, отражениях; эти воздушные переливы красок сближают его поэзию с живописью импрессионистов”.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5A7EDB">
        <w:rPr>
          <w:b/>
          <w:bCs/>
          <w:color w:val="333333"/>
          <w:sz w:val="28"/>
          <w:szCs w:val="28"/>
        </w:rPr>
        <w:t>- </w:t>
      </w:r>
      <w:r w:rsidRPr="005A7EDB">
        <w:rPr>
          <w:color w:val="333333"/>
          <w:sz w:val="28"/>
          <w:szCs w:val="28"/>
        </w:rPr>
        <w:t>О какой особенности лирики Фета он говорит?</w:t>
      </w: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5A7EDB">
        <w:rPr>
          <w:color w:val="333333"/>
          <w:sz w:val="28"/>
          <w:szCs w:val="28"/>
        </w:rPr>
        <w:t>- Что такое импрессионизм? </w:t>
      </w:r>
      <w:r w:rsidR="005A7EDB" w:rsidRPr="005A7EDB">
        <w:rPr>
          <w:color w:val="333333"/>
          <w:sz w:val="28"/>
          <w:szCs w:val="28"/>
        </w:rPr>
        <w:t>Запишите это определение в тетрадь.</w:t>
      </w:r>
    </w:p>
    <w:p w:rsidR="005A7EDB" w:rsidRPr="005A7EDB" w:rsidRDefault="005A7EDB" w:rsidP="00302D48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</w:p>
    <w:p w:rsidR="005A7EDB" w:rsidRDefault="005A7EDB" w:rsidP="00302D48">
      <w:pPr>
        <w:pStyle w:val="a3"/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  <w:r w:rsidRPr="005A7EDB">
        <w:rPr>
          <w:b/>
          <w:color w:val="333333"/>
          <w:sz w:val="28"/>
          <w:szCs w:val="28"/>
        </w:rPr>
        <w:t>Изучите тему № 2.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о творчестве А.К.Толстого,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подавляющее большинство жителей нашей страны не вспомнит ни одного произведения этого великого человека (и это конечно очень грустно).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  А.К. – великий русский поэт, писатель, драматург,  член-корреспондент Петербургской академии наук. По его произведениям  в ХХ веке было снято 11 художественных фильмов в России, Италии, Польше, Испании. Его театральные пьесы с успехом шли не только в России, но и в Европе. На его  стихи в разное время было создано более 70 музыкальных произведений. Музыку к стихотворениям Толстого писали такие выдающиеся русские композиторы, как Римский-Корсаков, Мусоргский,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Балакирев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Рахманинов,  Чайковский, а также венгерский композитор Ф.Лист.  Никто из поэтов не может похвастаться таким достижением.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полвека после смерти великого поэта последний классик русской литературы И. Бунин написал: «Гр. А. К. Толстой есть один из самых замечательных русских людей и писателей, еще и доселе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недостаточно оцененный, недостаточно понятый и уже забываемый».</w:t>
      </w:r>
    </w:p>
    <w:p w:rsidR="005A7EDB" w:rsidRDefault="005A7EDB" w:rsidP="005A7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уроке мы попробуем восстановить историческую справедливость.</w:t>
      </w:r>
    </w:p>
    <w:p w:rsidR="005A7EDB" w:rsidRDefault="005A7EDB" w:rsidP="005A7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B" w:rsidRPr="005A7EDB" w:rsidRDefault="005A7EDB" w:rsidP="005A7ED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Алексей Константинович (24 августа  1817 г. Санкт-Петербург — 28 сентября 1875  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Рог (ныне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Почепский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отцовской линии он принадлежал к древнему дворянскому роду Толстых (государственные деятели, военачальники, деятели искусства, Л.Н.Толстой – троюродный брат). Мать — Анна Алексеевна Перовская — происходила из рода Разумовских (последний украинский гетман Кирилл Разумовский, государственный деятель екатерининских времен,  доводился ей родным дедом).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рождения сына супруги разошлись, мать увезла его в Малороссию, к своему брату А.А. Перовскому, известному в литературе под именем Антония Погорельского. Он и занялся воспитанием будущего поэта, всячески поощряя его художественные склонности, и специально для него сочинил известную сказку «Черная курица, или Подземные жители» (1829).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1826 году (9 лет)  мать и дядя перевезли мальчика Санкт-Петербург, где он был избран в число товарищей для игр наследника престола, будущего императора Александра II (впоследствии между ними сохранялись самые дружеские  отношения).  Перовский регулярно вывозил племянника за границу для ознакомления с тамошними достопримечательностями, однажды представил его самому И.В. Гете. Толстой всю жизнь помнил эту встречу и хранил подарок великого поэта – кусок бивня мамонта.  Перовский до своей смерти в 1836 году оставался главным советчиком в литературных опытах юного Толстого (писал с 6 лет), отдавал их на суд  </w:t>
      </w:r>
      <w:hyperlink r:id="rId7" w:history="1">
        <w:r w:rsidRPr="005A7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В.А. Жуковскому</w:t>
        </w:r>
      </w:hyperlink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history="1">
        <w:r w:rsidRPr="005A7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А.С. Пушкину</w:t>
        </w:r>
      </w:hyperlink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состоял в приятельских отношениях. Все свое довольно значительное состояние Перовский завещал племяннику.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1834 (17 лет)  Алексей Толстой был зачислен «студентом» в Московский архив Министерства иностранных дел.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государственной службе А.К. находился 27 лет.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1834-1861 – Толстой на государственной службе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(коллежский секретарь, в 1843 получил придворный чин камер-юнкера, в 1851 - церемониймейстера (5-й класс), в 1856, в день коронации Александра II, был назначен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флигель-адьютантом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Закончил службу статским советником  (полковник).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Толстой дебютировал не как поэт, а как писатель. В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1841 году была напечатана мистическая повесть на вампирскую тему «Упырь».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В.Г.Белинский отметил это произведение, как творение еще очень молодого, но очень перспективного писателя.  Фантастикой проникнуты и другие  повести, написанные в конце 1830-х — начале 1840-х «Семейство вурдалака», «Встреча через триста лет».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достижением Толстого в прозе явился роман «Князь Серебряный» (1862).  Это исторический роман в «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вальтерскоттовском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духе об  эпохе опричнины Ивана Грозного. Современной  критикой роман воспринят не был, но пользовался огромной популярностью у читателей.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1854 (37 лет)  Толстой начал публиковать свои лирические стихотворения (писал с 6 лет). 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жизни вышел только один сборник стихотворений в 1867 году (50 лет.)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60-е годы Толстой увлечен драматургией (пишет театральные пьесы). Широкое, в т.ч. и европейское признание он получил благодаря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драматической трилогии «Смерть Иоанна Грозного» (1866), «Царь Федор Иоаннович» (1868) и «Царь Борис» (1870).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ее тема — трагедия власти, и не только власти самодержавных царей, но шире — власти человека над действительностью, над собственной участью.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Служба у А.Толстого вызывает отвращение. А.Толстой ставил "искусство как пользу в сто раз выше службы".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1861 году  А.Толстой   в официальном письме Александру II попросил  об отставке: "Служба, какова бы она ни была, глубоко противна моей натуре. Я думал, что мне удастся победить в себе натуру художника, но опыт показал, что я напрасно боролся с ней. Служба и искусство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 вредит другому, и надо делать выбор". Добившись отставки, А.Толстой посвящает себя литературе, семье, охоте, деревне.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 А.К.Толстого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отличало благородство, честность,  прямота, нежелание  кривить душой, идти на нравственные компромиссы. Поэт всегда честно говорил в глаза царю, с которым дружил с детства, о несуразностях власти. Кроме того, он решительно не принимал и русский радикализм революционеров-демократов, был противником социальных потрясений (рассорился с Некрасовым, Чернышевским,   Салтыковым-Щедриным).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обладал огромной физической силой: гнул подковы, узлом завязывал серебряные ложки, пальцем загонял гвозди в стену.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занятием его была охота. Особенно он любил охоту на медведя с рогатиной (это самая опасная охота на медведя, многие охотники в такой охоте погибли, многие чудом остались живы). На его счету было около 100 медведей (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случай на охоте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дружбу с наследником трона, а затем и императором Александром, Толстой никогда не пользовался этим для собственной выгоды. При дворе он появлялся лишь для того, чтобы воспользоваться привилегией друга императора: "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 правду", чтобы помочь своим собратьям по перу.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хлопотам А.Толстого в 1853 году возвращается из ссылки Тургенев. В середине 50-х годов он помог вернуться из ссылки Тарасу Шевченко. Летом 1862 года вступился за Ивана Аксакова, которому было запрещено редактировать газету "День". В 1863 году он вновь заступается за арестованного Тургенева. В 1864 году А.Толстой делает попытку смягчить участь Чернышевского, отправленного на каторгу. На вопрос царя, что делается в русской литературе, А.Толстой ответил, что она "надела траур по поводу несправедливого осуждения Чернышевского", но Александр II холодно оборвал его: " Толстой, никогда не напоминай мне о Чернышевском". Этот эпизод особенно наглядно 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демонстрирует, насколько глубоки и непоколебимы были убеждения А.Толстого о чести, законе, справедливости. Ведь ни к взглядам Чернышевского, ни к его личности А.Толстой никогда не испытывал симпатий, но он был возмущен теми незаконными методами расправы, которые не могут быть допустимы даже по отношению к врагу.</w:t>
      </w:r>
    </w:p>
    <w:p w:rsidR="005A7EDB" w:rsidRDefault="005A7EDB" w:rsidP="005A7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 теперь мы обозначим основные темы, жанры и образы в творчестве А.К.Толстого. </w:t>
      </w:r>
      <w:r w:rsidRPr="005A7ED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Данные будем заносить в таблицу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(таблицу перенести  в тетрадь).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A7EDB" w:rsidRPr="005A7EDB" w:rsidRDefault="005A7EDB" w:rsidP="005A7E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Тема любви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таблицу)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занимала большое место в творчестве Толстого. В любви Толстой видел основное начало жизни. Любовь пробуждает в человеке творческую энергию. Самое ценное в любви - родство душ, духовная близость, которую не в силах ослабить расстояние.</w:t>
      </w:r>
      <w:r w:rsidRPr="005A7EDB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всю любовную лирику поэта проходит образ любящей духовно богатой женщины (в таблицу).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жанром любовной лирики Толстого стали стихотворения  романсового типа (в таблицу).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такое романс?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половины его стихотворений на любовную тему превратились в музыкальные стихотворения.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С1851 года все стихотворения были посвящены одной женщине Софье Андреевне Миллер, которая впоследствии стала его женой.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А.Толстой в 1851 встретился на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балу-маскараде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таинственной незнакомкой (в маске), которая была выше светской суеты и держалась обособленно, при этом на ее лице лежал некий отпечаток тайны.</w:t>
      </w:r>
      <w:r w:rsidRPr="005A7EDB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отказалась снять маску, но взяла его визитную карточку, пообещав дать знать о себе.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А.Толстой долго не мог уснуть. В этот вечер он пишет стихотворение "Средь шумного бала".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left="216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Средь шумного бала, случайно,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left="216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тревоге мирской суеты,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left="216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Тебя я увидел, но тайна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left="216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Твои покрывала черты: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дней он увидел ее. Софья Андреевна стала единственной на всю жизнь любовью А.Толстого. Она была замужем за полковником конной гвардии (уже не жила с мужем, но развод не был оформлен). Любовь их была глубоким чувством, но соединить свои судьбы они не могли, так как были препятствия со стороны властной матери А.Толстого и Л.Ф.Миллера. Брак был оформлен только в 1863 году. Софья Андреевна всегда была верной подругой А.Толстого, его музой и первым строгим критиком, она обладала безупречным вкусом, и ее мнением художник очень дорожил. Софья Андреевна была великолепно образована, знала 14  языков, играла на рояле, хорошо пела.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любовная лирика А.Толстого с 1851 года посвящена ей.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"Средь шумного бала",  благодаря музыке Чайковского, превратилось в знаменитый романс, который был очень  популярен и в XIX, и в XX  веках.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Звучит романс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lang w:eastAsia="ru-RU"/>
        </w:rPr>
        <w:t>Их брак длился без малого 20 лет и стал самым ярким периодом в жизни и творчестве Толстого.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исходе жизни (1871) , находясь далеко от дома, поэт написал в письме любимой супруге такие слова: "Кровь застывает в сердце при одной мысли, что могу тебя потерять - я говорю себе: как ужасно глупо расставаться! Думая о тебе, я в твоем образе не вижу ни одной тени, ни одной. Все вокруг лишь свет и счастье".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2) Тема природы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(в таблицу)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Ознакомьтесь со статьей.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Вопросы</w:t>
      </w:r>
    </w:p>
    <w:p w:rsidR="005A7EDB" w:rsidRPr="005A7EDB" w:rsidRDefault="005A7EDB" w:rsidP="005A7E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 жанр поэзии Толстого о природе?</w:t>
      </w:r>
    </w:p>
    <w:p w:rsidR="005A7EDB" w:rsidRPr="005A7EDB" w:rsidRDefault="005A7EDB" w:rsidP="005A7E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лирические образы?</w:t>
      </w:r>
    </w:p>
    <w:p w:rsidR="005A7EDB" w:rsidRPr="005A7EDB" w:rsidRDefault="005A7EDB" w:rsidP="005A7E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особенность, отличительная черта  его стихотворений о природе?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произведения А. К. Толстого строятся на описании своих родных мест, своей Родины, вскормившей и вырастившей поэта. В нем очень сильна любовь ко всему «земному», к окружающей природе, он тонко ощущает её красоту. В лирике Толстого преобладают стихотворения пейзажного типа.  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50-60 годов в произведениях поэта появляются восторженные, народно-песенные мотивы. Отличительной чертой лирики Толстого становится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фольклорность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привлекательна для Толстого весенняя пора, расцветающие и оживающие поля, луга, леса. Любимым образом природы в поэзии Толстого является «веселый месяц май». Весеннее  возрождение природы исцеляет поэта от противоречий, душевных терзаний и придает его голосу нотки оптимизма: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воздухе звучат слова, не знаю чьи,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счастье, и любовь, и юность, и доверье,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громко вторят им бегущие ручьи,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Колебля тростника желтеющие перья;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Пускай же, как они по глине и песку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Растаявших снегов, журча, уносят воды,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Бесследно унесет души твоей тоску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Врачующая власть воскреснувшей природы!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«Край ты мой, родимый край» Родина у поэта ассоциируется с величием степных скакунов, с их безумными скачками на полях. Гармоничное слияние этих величественных животных с окружающей природой, создают у читателя образы безграничной свободы и необъятных просторов родного края. Поэт с восторженным упоением делится картинами широких степей, над которыми словно парят лошади.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 ты мой, родимый край!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proofErr w:type="gramEnd"/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онский</w:t>
      </w:r>
      <w:proofErr w:type="spellEnd"/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бег на воле,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небе крик орлиных стай,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Волчий голос в поле!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Гой ты, родина моя!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Гой ты, бор дремучий!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Свист полночный соловья,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Ветер, степь да тучи!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природе Толстой видит не только неумирающую красоту и врачующую истерзанный дух современного человека силу, но и образ многострадальной Родины. Пейзажные стихотворения легко включают в себя раздумья о родной земле, о битвах за независимость страны, о единстве славянского мира. («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Ученик читает стихотворение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Ой</w:t>
      </w:r>
      <w:proofErr w:type="gram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стоги</w:t>
      </w:r>
      <w:proofErr w:type="spell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стоги</w:t>
      </w:r>
      <w:proofErr w:type="spell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лугу широком!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Вас не перечесть,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Не окинуть оком!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Ой</w:t>
      </w:r>
      <w:proofErr w:type="gram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стоги</w:t>
      </w:r>
      <w:proofErr w:type="spell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стоги</w:t>
      </w:r>
      <w:proofErr w:type="spell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 зеленом болоте,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Стоя на часах,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Что вы стережете?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«Добрый человек,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Были мы цветами,-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Покосили нас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Острыми косами!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Раскидали нас</w:t>
      </w:r>
      <w:proofErr w:type="gram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</w:t>
      </w:r>
      <w:proofErr w:type="gram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осредине луга,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Раскидали врозь,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Дале друг от друга!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От лихих гостей</w:t>
      </w:r>
      <w:proofErr w:type="gram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</w:t>
      </w:r>
      <w:proofErr w:type="gram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ет нам обороны,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главах у нас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Черные вороны!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главах у нас,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Затмевая звезды,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Галок стая вьет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Поганые</w:t>
      </w:r>
      <w:proofErr w:type="gramEnd"/>
      <w:r w:rsidRPr="005A7ED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гнезда.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Заполнение строк таблицы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жанр: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пейзаж (включающий философские раздумья).             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такое пейзаж?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образы: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весенний месяц май, образ многострадальной Родины, образы безграничной свободы и необъятных просторов родного края.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Особенность: </w:t>
      </w:r>
      <w:proofErr w:type="spellStart"/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фольклорность</w:t>
      </w:r>
      <w:proofErr w:type="spellEnd"/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народность поэзии Толстого (стихотворения в стиле народных песен).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lang w:eastAsia="ru-RU"/>
        </w:rPr>
        <w:t>Многие  лирические стихотворения, в которых поэт воспевал природу, положены на музыку великими  композиторами. Чайковский  высоко ценил простые, но глубоко волнующие произведения поэта и считал их необыкновенно музыкальными. Ну а другой поэт  русской природы (XX век) Сергей Есенин так однажды высказался о Толстом: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«Широкой он души человек.  Какая-то богатырская удаль слышится во многих стихах его, кажется, что сам народ русский подсказывает ему и слова, и ритмы, и глубину чувств».</w:t>
      </w:r>
    </w:p>
    <w:p w:rsidR="005A7EDB" w:rsidRPr="005A7EDB" w:rsidRDefault="005A7EDB" w:rsidP="005A7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Сатира и юмор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таблицу)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 </w:t>
      </w:r>
      <w:r w:rsidRPr="005A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чем разница между сатирой и юмором?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и сатира всегда были частью натуры А.К. Веселые розыгрыши, шутки, проделки молодого Толстого и его двоюродных братьев Алексея и Владимира Жемчужниковых были известны на весь Петербург. Особенно доставалось государственным чиновникам высшего ранга. Жалобы.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Позже Толстой стал одним из создателей образа 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Козьмы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Пруткова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самодовольного, глупого чиновника, начисто лишенного литературного дара.  Толстой и Жемчужниковы составили  биографию вымышленного горе-литератора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выдумали место работы, знакомые художники написали портрет Пруткова.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Пруткова они писали и стихи, и пьески, и афоризмы, и исторические анекдоты, высмеивая в них явления окружающей действительности и литературы. Многие верили, что такой писатель действительно существует.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Афоризмы Пруткова пошли в народ.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Афоризмы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Козьмы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Пруткова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(глупые, плагиат)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Зри в корень.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Никто не обнимет необъятного.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Лучше скажи мало, но хорошо.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Слабеющая память подобна потухающему светильнику.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Если у тебя есть фонтан, заткни его; дай отдохнуть и фонтану.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Стрельба в цель упражняет руку и причиняет верность глазу.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Пища столь же необходима для здоровья, сколь необходимо приличное обращение человеку образованному.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Бди!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Копая другому яму, сам в нее попадешь.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Сатирические его стихотворения пользовались большим успехом. Любимыми  сатирическими жанрами А.К.Толстого были: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пародии, послания, эпиграммы (в таблицу).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Сатира Толстого поражала своей смелостью и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озорством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сатирические стрелы он направлял и на нигилистов («Послание к М.Н.Лонгинову о дарвинизме», баллада «Порой веселой мая…» и др.), и на государственный   порядок («Сон Попова»), и на цензуру, и мракобесие чиновников, и даже на самую русскую историю («История государства Российского от Гостомысла до Тимашева»).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 известным произведением данной тематики является сатирическое обозрение «История государства Российского от Гостомысла до Тимашева» (1868). В 83 четверостишиях изложена вся история России (1000 лет) с призвания варягов до правления Александра  II. А.К. дает меткие характеристики русским князьям и царям, описывая их попытки улучшить жизнь на Руси. А заканчивается каждый период словами: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наша богата</w:t>
      </w:r>
    </w:p>
    <w:p w:rsidR="005A7EDB" w:rsidRPr="005A7EDB" w:rsidRDefault="005A7EDB" w:rsidP="005A7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ж снова нет.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отрывка о правлении Петра I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Петр любил порядок,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Почти как царь Иван,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же был не сладок,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бывал и пьян.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молвил: «Мне вас жалко,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сгинете вконец;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 меня есть палка,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вам всем отец!..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далее как к святкам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вам порядок дам!»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тотчас за порядком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в Амстердам.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Вернувшися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оттуда,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гладко нас обрил,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 святкам, так что чудо,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голландцев нарядил.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это, впрочем, в шутку,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я не виню: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Больному дать желудку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Полезно ревеню.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силён уж очень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ыл, может быть, приём;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 ж довольно прочен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стал при нем.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сон объял могильный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во цвете лет,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Глядишь, земля обильна,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 ж снова нет.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 к самой важной теме в творчестве А.К.Толстого - исторической.</w:t>
      </w:r>
    </w:p>
    <w:p w:rsidR="005A7EDB" w:rsidRPr="005A7EDB" w:rsidRDefault="005A7EDB" w:rsidP="005A7E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Тема истории России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таблицу)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жанры: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баллады, былины, поэмы, трагедии</w:t>
      </w:r>
      <w:r w:rsidRPr="005A7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таблицу). В этих произведениях  развернута целая поэтическая  концепция русской истории.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были взгляды Толстого на историю России?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России Толстой делил на два периода: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домонгольский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(Киевская Русь) и послемонгольский (Московская Русь).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период он идеализировал. По его убеждению, в древности Русь была близка к рыцарской  Европе и воплощала высший тип культуры, разумного 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общественного устройства и свободного проявления достойной личности. На Руси не было рабства, существовало народовластие  в форме веча, не было деспотизма и жестокости в управлении страной, князья относились с уважением к личному достоинству и свободе граждан, русский народ отличался высокой  нравственностью  и религиозностью.  Высок был и международный престиж Руси.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Баллады и поэмы Толстого, рисующие образы Древней Руси, пронизаны лиризмом, они передают страстную мечту поэта о духовной независимости, восхищение цельными героическими натурами, запечатленными народной эпической поэзией. В балладах «Илья Муромец», «Сватовство», «Алеша Попович», «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Боривой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образы легендарных героев и исторические сюжеты иллюстрируют мысль автора, воплощают его идеальные представления о Руси.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Монголо-татарское нашествие  повернуло течение истории вспять. С 14 века на смену вольностям, всеобщему согласию и открытости Киевской Руси и Великого Новгорода приходят холопство, тирания и национальная замкнутость России Московской, объясняемые тяжким наследием татарского ига. Устанавливается рабство в виде крепостного права, уничтожено народовластие и гарантии свободы и чести,  возникают самодержавие и деспотизм, жестокость, моральное разложение населения.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процессы он относил в первую очередь  к периоду  правления Ивана III, Ивана Грозного, Петра Великого.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XIX век Толстой воспринимал как прямое продолжение позорного «московского периода» нашей истории. Поэтому критике со стороны поэта подвергались и современные российские порядки.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письме своему другу Алексей Константинович написал: «Если бы перед моим рождением Господь Бог сказал мне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Граф! выбирайте национальность, где вы хотите родиться!» - я бы ответил ему: «Ваше величество, везде, где Вам будет угодно, но только не в России!»… И когда я думаю о красоте нашего языка, когда я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красоте нашей истории до проклятых монголов… мне хочется броситься на землю и кататься в отчаянии от того, что мы сделали с талантами, данными нам Богом!».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образы поэзии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Образы народных героев (Илья Муромец,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Боривой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Алеша Попович) и правителей (князь Владимир, Иван Грозный, Петр I)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литературоведческим термином.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жанром поэта была баллада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Баллада (найдите в справочнике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   ?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 и запишите термин в тетрадь)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распространенный в творчестве Толстого литературный образ – это образ Ивана Грозного (во многих произведения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баллады «Василий Шибанов», «Князь Михайло Репнин», роман «Князь Серебряный», трагедия «Смерть Иоанна Грозного»). Эпоха правления этого царя - это яркий пример «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московщины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казни неугодных, бессмысленная жестокость, разорение страны царскими опричниками, закрепощение крестьян. Кровь стынет  в венах, когда читаешь строки из баллады «Василий Шибанов» о том, как слуга сбежавшего в Литву князя Курбского привозит Ивану Грозному послание от хозяина.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Царь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молча на жезл опираясь, идет,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ним всех окольных собранье.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едет гонец, раздвигает народ,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шапкою держит посланье.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спрянул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коня он поспешно долой,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царю Иоанну подходит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пешой</w:t>
      </w:r>
      <w:proofErr w:type="spellEnd"/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молвит ему, не бледнея: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 Курбского, князя Андрея!»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 очи царя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загорелися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вдруг: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 мне? От злодея лихого?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Читайте же, дьяки, читайте мне вслух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Посланье от слова до слова!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Подай сюда грамоту, дерзкий гонец!»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ногу Шибанова острый конец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Жезла своего он вонзает,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Налег на костыль — и внимает: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«Царю,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прославляему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древле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всех,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тонущу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сквернах обильных!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Ответствуй, безумный, каких ради грех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обил людей  добрых и сильных?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Безумный! Иль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мнишись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бессмертнее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небытную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ересь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прельщенный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Внимай же!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Приидет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возмездия час,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Писанием нам предреченный,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я, иже кровь в непрестанных боях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тебя,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аки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воду,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лиях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лиях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тобой пред судьею предстану!»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Курбский писал Иоанну.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Шибанов молчал. Из пронзенной ноги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Кровь алым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струилася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током,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царь на спокойное око слуги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зирал испытующим оком.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Стоял неподвижно опричников ряд;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мрачен владыки загадочный взгляд,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будто исполнен печали,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в ожиданье молчали.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молвил так царь: «Да, боярин твой прав,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нет уж мне жизни отрадной!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Кровь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добрых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сильных ногами поправ,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пес недостойный и смрадный!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Гонец, ты не раб, но товарищ и друг,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много, знать, верных у Курбского слуг,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выдал тебя за бесценок!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Ступай же с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Малютой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застенок!»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Пытают и мучат гонца палачи,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к другу приходят на смену.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«Товарищей Курбского ты уличи,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Открой их собачью измену!»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царь вопрошает: «Ну что же гонец?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Назвал ли он вора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друзей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наконец?»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«Царь, слово его всё едино: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славит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свого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господина!»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День меркнет, приходит ночная пора,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Скрыпят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застенка ворота,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Заплечные входят опять мастера,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Опять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зачалася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работа.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«Ну, что же, назвал ли злодеев гонец?»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«Царь, близок ему уж приходит конец,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слово его все едино,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славит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свого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господина: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„О князь, ты, который предать меня мог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сладостный миг укоризны,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князь, я молю, да простит тебе бог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Измену твою пред отчизной!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Услышь меня, боже, в предсмертный мой час,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Прости моего господина!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мой немеет, и взор мой угас,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слово мое все едино: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грозного, боже, царя я молюсь,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нашу святую, великую Русь —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твердо жду смерти желанной!”»</w:t>
      </w:r>
      <w:r w:rsidRPr="005A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умер Шибанов, стремянный.</w:t>
      </w:r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(ОТВЕЧАЕМ  ПИСЬМЕННО В ТЕТРАДИ)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5A7E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 основные темы в творчестве А.К.Толстого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5A7E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 жанры</w:t>
      </w: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5A7E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-образы</w:t>
      </w:r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7E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-в чем особенность, отличительная черта всей поэзии Толстого</w:t>
      </w:r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 Чертим в тетради таблицу и заполняем её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:</w:t>
      </w:r>
      <w:proofErr w:type="gramEnd"/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400"/>
        <w:gridCol w:w="2389"/>
        <w:gridCol w:w="2391"/>
        <w:gridCol w:w="2391"/>
      </w:tblGrid>
      <w:tr w:rsidR="005A7EDB" w:rsidTr="005A7EDB">
        <w:tc>
          <w:tcPr>
            <w:tcW w:w="2392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Тема в творчестве А.К.Толстого</w:t>
            </w:r>
          </w:p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Основные образы этой темы</w:t>
            </w: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Какие жанры использует </w:t>
            </w: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1-2 названия стихов (например) </w:t>
            </w:r>
          </w:p>
        </w:tc>
      </w:tr>
      <w:tr w:rsidR="005A7EDB" w:rsidTr="005A7EDB">
        <w:tc>
          <w:tcPr>
            <w:tcW w:w="2392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5A7EDB" w:rsidTr="005A7EDB">
        <w:tc>
          <w:tcPr>
            <w:tcW w:w="2392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5A7EDB" w:rsidTr="005A7EDB">
        <w:tc>
          <w:tcPr>
            <w:tcW w:w="2392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93" w:type="dxa"/>
          </w:tcPr>
          <w:p w:rsidR="005A7EDB" w:rsidRDefault="005A7EDB" w:rsidP="005A7EDB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A7EDB" w:rsidRDefault="005A7EDB" w:rsidP="005A7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A7EDB" w:rsidRPr="005A7EDB" w:rsidRDefault="005A7EDB" w:rsidP="005A7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Бунин написал: «Гр. А. К. Толстой есть один из самых замечательных русских людей и писателей, еще и доселе </w:t>
      </w: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недостаточно оцененный, недостаточно понятый и уже забываемый».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А. Толстого была характерна личная независимость, честность, неподкупность, благородство. Ему были чужды карьеризм, 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приспособленчество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высказывание мыслей, противных его убеждениям. Поэт всегда честно говорил в глаза царю. Он осуждал державный курс русской бюрократии и искал идеал в истоках русской демократии древнего Новгорода. Кроме того, он решительно не принимал и русский радикализм революционеров-демократов, находясь вне обоих станов.  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Ретроград, монархист, реакционер – такими эпитетами награждали Толстого сторонники революционного пути: Некрасов, Салтыков-Щедрин, Чернышевский. А в советское время великий поэт был низведен до положения второстепенного поэта (мало издавался, не изучался в курсе школьной литературы). Но как ни старались предать  забвению имя Толстого, влияние его творчества на развитие русской культуры оказалось огромно (литература – стал предтечей русского символизма, кино -11 фильмов, театр – трагедии прославили русскую драматургию, музыка -70 произведений, живопись – картины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философия- взгляды Толстого стали основой для философской концепции В.Соловьева).</w:t>
      </w:r>
    </w:p>
    <w:p w:rsidR="005A7EDB" w:rsidRPr="005A7EDB" w:rsidRDefault="005A7EDB" w:rsidP="005A7ED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ценно на этом фоне высказывание о А.К. Толстом другого русского классика И.С.Тургенева: "Он оставил в наследство своим соотечественникам прекрасные образцы драм, романов, лирических стихотворений, которые в течение долгих лет стыдно будет не знать всякому образованному русскому; он был создателем нового у нас литературного жанра - исторической баллады; на этом поприще он не имеет соперников: Наконец, кто же не знает, что в его строго идеальной и стройной натуре била свежим ключом струя неподдельного юмора - и что граф А.К.Толстой, автор "Смерт</w:t>
      </w:r>
      <w:proofErr w:type="gram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Иоа</w:t>
      </w:r>
      <w:proofErr w:type="gram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 Грозного" и "Князя Серебряного", был в то же время одним из творцов памятного всем </w:t>
      </w:r>
      <w:proofErr w:type="spellStart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5A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Пруткова. Всем, знавшим его, хорошо известно, какая это была душа, честная, правдивая, доступная всяким добрым чувствам, готовая на жертвы, неизменно верная и прямая. "Рыцарская натура" - это выражение почти неизбежно приходило всем на уста при одной мысли о Толстом; я бы позволил себе употребить другой - прекрасный и в данном случае самый уместный - эпитет. Натура гуманная, глубоко гуманная! - вот что был Толстой, и как у всякого истинного поэта, жизнь которого неуклонно переливается в его творчество, эта гуманная натура сквозит и дышит во всем, что он написал".</w:t>
      </w:r>
    </w:p>
    <w:p w:rsidR="005A7EDB" w:rsidRPr="005A7EDB" w:rsidRDefault="005A7EDB" w:rsidP="00302D48">
      <w:pPr>
        <w:pStyle w:val="a3"/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</w:p>
    <w:p w:rsidR="005A7EDB" w:rsidRPr="005A7EDB" w:rsidRDefault="005A7EDB" w:rsidP="00302D48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</w:p>
    <w:p w:rsidR="00302D48" w:rsidRPr="005A7EDB" w:rsidRDefault="00302D48" w:rsidP="00302D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D48" w:rsidRPr="005A7EDB" w:rsidRDefault="00302D48" w:rsidP="00302D48">
      <w:pPr>
        <w:rPr>
          <w:rFonts w:ascii="Times New Roman" w:hAnsi="Times New Roman" w:cs="Times New Roman"/>
          <w:b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5A7EDB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5A7EDB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302D48" w:rsidRPr="005A7EDB" w:rsidRDefault="00302D48" w:rsidP="00302D48">
      <w:pPr>
        <w:rPr>
          <w:rFonts w:ascii="Times New Roman" w:hAnsi="Times New Roman" w:cs="Times New Roman"/>
          <w:b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302D48" w:rsidRPr="005A7EDB" w:rsidRDefault="00302D48" w:rsidP="00302D48">
      <w:pPr>
        <w:shd w:val="clear" w:color="auto" w:fill="FFFFFF"/>
        <w:spacing w:before="60" w:line="230" w:lineRule="exact"/>
        <w:rPr>
          <w:rFonts w:ascii="Times New Roman" w:hAnsi="Times New Roman" w:cs="Times New Roman"/>
          <w:sz w:val="28"/>
          <w:szCs w:val="28"/>
        </w:rPr>
      </w:pPr>
    </w:p>
    <w:p w:rsidR="00302D48" w:rsidRPr="005A7EDB" w:rsidRDefault="00302D48">
      <w:pPr>
        <w:rPr>
          <w:rFonts w:ascii="Times New Roman" w:hAnsi="Times New Roman" w:cs="Times New Roman"/>
          <w:sz w:val="28"/>
          <w:szCs w:val="28"/>
        </w:rPr>
      </w:pPr>
    </w:p>
    <w:sectPr w:rsidR="00302D48" w:rsidRPr="005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48" w:rsidRDefault="00302D48" w:rsidP="00302D48">
      <w:pPr>
        <w:spacing w:after="0" w:line="240" w:lineRule="auto"/>
      </w:pPr>
      <w:r>
        <w:separator/>
      </w:r>
    </w:p>
  </w:endnote>
  <w:endnote w:type="continuationSeparator" w:id="1">
    <w:p w:rsidR="00302D48" w:rsidRDefault="00302D48" w:rsidP="0030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48" w:rsidRDefault="00302D48" w:rsidP="00302D48">
      <w:pPr>
        <w:spacing w:after="0" w:line="240" w:lineRule="auto"/>
      </w:pPr>
      <w:r>
        <w:separator/>
      </w:r>
    </w:p>
  </w:footnote>
  <w:footnote w:type="continuationSeparator" w:id="1">
    <w:p w:rsidR="00302D48" w:rsidRDefault="00302D48" w:rsidP="0030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8B7"/>
    <w:multiLevelType w:val="multilevel"/>
    <w:tmpl w:val="8E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60848"/>
    <w:multiLevelType w:val="multilevel"/>
    <w:tmpl w:val="DD52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352C"/>
    <w:multiLevelType w:val="multilevel"/>
    <w:tmpl w:val="4DDE9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17FD3"/>
    <w:multiLevelType w:val="multilevel"/>
    <w:tmpl w:val="0F8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B72CC"/>
    <w:multiLevelType w:val="multilevel"/>
    <w:tmpl w:val="9392D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48"/>
    <w:rsid w:val="00302D48"/>
    <w:rsid w:val="005A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D48"/>
  </w:style>
  <w:style w:type="paragraph" w:styleId="a6">
    <w:name w:val="footer"/>
    <w:basedOn w:val="a"/>
    <w:link w:val="a7"/>
    <w:uiPriority w:val="99"/>
    <w:semiHidden/>
    <w:unhideWhenUsed/>
    <w:rsid w:val="0030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D48"/>
  </w:style>
  <w:style w:type="character" w:styleId="a8">
    <w:name w:val="Emphasis"/>
    <w:basedOn w:val="a0"/>
    <w:uiPriority w:val="20"/>
    <w:qFormat/>
    <w:rsid w:val="00302D48"/>
    <w:rPr>
      <w:i/>
      <w:iCs/>
    </w:rPr>
  </w:style>
  <w:style w:type="character" w:customStyle="1" w:styleId="c5">
    <w:name w:val="c5"/>
    <w:basedOn w:val="a0"/>
    <w:rsid w:val="005A7EDB"/>
  </w:style>
  <w:style w:type="paragraph" w:customStyle="1" w:styleId="c11">
    <w:name w:val="c11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7EDB"/>
  </w:style>
  <w:style w:type="paragraph" w:customStyle="1" w:styleId="c3">
    <w:name w:val="c3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EDB"/>
  </w:style>
  <w:style w:type="character" w:styleId="a9">
    <w:name w:val="Hyperlink"/>
    <w:basedOn w:val="a0"/>
    <w:uiPriority w:val="99"/>
    <w:semiHidden/>
    <w:unhideWhenUsed/>
    <w:rsid w:val="005A7EDB"/>
    <w:rPr>
      <w:color w:val="0000FF"/>
      <w:u w:val="single"/>
    </w:rPr>
  </w:style>
  <w:style w:type="paragraph" w:customStyle="1" w:styleId="c4">
    <w:name w:val="c4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7EDB"/>
  </w:style>
  <w:style w:type="character" w:customStyle="1" w:styleId="c23">
    <w:name w:val="c23"/>
    <w:basedOn w:val="a0"/>
    <w:rsid w:val="005A7EDB"/>
  </w:style>
  <w:style w:type="character" w:customStyle="1" w:styleId="c10">
    <w:name w:val="c10"/>
    <w:basedOn w:val="a0"/>
    <w:rsid w:val="005A7EDB"/>
  </w:style>
  <w:style w:type="character" w:customStyle="1" w:styleId="c26">
    <w:name w:val="c26"/>
    <w:basedOn w:val="a0"/>
    <w:rsid w:val="005A7EDB"/>
  </w:style>
  <w:style w:type="character" w:customStyle="1" w:styleId="c24">
    <w:name w:val="c24"/>
    <w:basedOn w:val="a0"/>
    <w:rsid w:val="005A7EDB"/>
  </w:style>
  <w:style w:type="character" w:customStyle="1" w:styleId="c7">
    <w:name w:val="c7"/>
    <w:basedOn w:val="a0"/>
    <w:rsid w:val="005A7EDB"/>
  </w:style>
  <w:style w:type="paragraph" w:customStyle="1" w:styleId="c41">
    <w:name w:val="c41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A7EDB"/>
  </w:style>
  <w:style w:type="paragraph" w:customStyle="1" w:styleId="c31">
    <w:name w:val="c31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ushkin.ouc.ru/&amp;sa=D&amp;usg=AFQjCNFBg6waxV5TV0Fx3oQ5bg5ojseJ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zhukovskiy.ouc.ru/&amp;sa=D&amp;usg=AFQjCNH0xK7b4cI04NgMWhJo3areVI2Y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2020-05-13T09:18:00Z</dcterms:created>
  <dcterms:modified xsi:type="dcterms:W3CDTF">2020-05-13T09:44:00Z</dcterms:modified>
</cp:coreProperties>
</file>