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8A" w:rsidRPr="00707C07" w:rsidRDefault="009C6C8A" w:rsidP="009C6C8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</w:t>
      </w:r>
      <w:r w:rsidRPr="00707C07">
        <w:rPr>
          <w:rFonts w:ascii="Times New Roman" w:hAnsi="Times New Roman" w:cs="Times New Roman"/>
          <w:b/>
          <w:sz w:val="32"/>
          <w:szCs w:val="32"/>
        </w:rPr>
        <w:t xml:space="preserve"> .04.2020 год</w:t>
      </w:r>
    </w:p>
    <w:p w:rsidR="009C6C8A" w:rsidRPr="00707C07" w:rsidRDefault="009C6C8A" w:rsidP="009C6C8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07C07">
        <w:rPr>
          <w:rFonts w:ascii="Times New Roman" w:hAnsi="Times New Roman" w:cs="Times New Roman"/>
          <w:b/>
          <w:sz w:val="32"/>
          <w:szCs w:val="32"/>
        </w:rPr>
        <w:t>Группа</w:t>
      </w:r>
      <w:proofErr w:type="gramStart"/>
      <w:r w:rsidRPr="00707C07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2 ПКД.</w:t>
      </w:r>
    </w:p>
    <w:p w:rsidR="009C6C8A" w:rsidRDefault="009C6C8A" w:rsidP="009C6C8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07C07">
        <w:rPr>
          <w:rFonts w:ascii="Times New Roman" w:hAnsi="Times New Roman" w:cs="Times New Roman"/>
          <w:b/>
          <w:sz w:val="32"/>
          <w:szCs w:val="32"/>
        </w:rPr>
        <w:t xml:space="preserve">Дисциплина </w:t>
      </w:r>
      <w:proofErr w:type="gramStart"/>
      <w:r w:rsidRPr="00707C07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>Л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ИТЕРАТУРА </w:t>
      </w:r>
      <w:r w:rsidRPr="00707C0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C6C8A" w:rsidRPr="009C6C8A" w:rsidRDefault="009C6C8A" w:rsidP="009C6C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Учебник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6C8A">
        <w:rPr>
          <w:rFonts w:ascii="Times New Roman" w:eastAsia="Times New Roman" w:hAnsi="Times New Roman" w:cs="Times New Roman"/>
          <w:sz w:val="28"/>
          <w:szCs w:val="28"/>
        </w:rPr>
        <w:t xml:space="preserve">Литература: учебник для студ. учреждений </w:t>
      </w:r>
      <w:proofErr w:type="spellStart"/>
      <w:r w:rsidRPr="009C6C8A">
        <w:rPr>
          <w:rFonts w:ascii="Times New Roman" w:eastAsia="Times New Roman" w:hAnsi="Times New Roman" w:cs="Times New Roman"/>
          <w:sz w:val="28"/>
          <w:szCs w:val="28"/>
        </w:rPr>
        <w:t>сред</w:t>
      </w:r>
      <w:proofErr w:type="gramStart"/>
      <w:r w:rsidRPr="009C6C8A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9C6C8A">
        <w:rPr>
          <w:rFonts w:ascii="Times New Roman" w:eastAsia="Times New Roman" w:hAnsi="Times New Roman" w:cs="Times New Roman"/>
          <w:sz w:val="28"/>
          <w:szCs w:val="28"/>
        </w:rPr>
        <w:t>роф</w:t>
      </w:r>
      <w:proofErr w:type="spellEnd"/>
      <w:r w:rsidRPr="009C6C8A">
        <w:rPr>
          <w:rFonts w:ascii="Times New Roman" w:eastAsia="Times New Roman" w:hAnsi="Times New Roman" w:cs="Times New Roman"/>
          <w:sz w:val="28"/>
          <w:szCs w:val="28"/>
        </w:rPr>
        <w:t>. образования: в 2ч. Ч.1 / [</w:t>
      </w:r>
      <w:proofErr w:type="spellStart"/>
      <w:r w:rsidRPr="009C6C8A">
        <w:rPr>
          <w:rFonts w:ascii="Times New Roman" w:eastAsia="Times New Roman" w:hAnsi="Times New Roman" w:cs="Times New Roman"/>
          <w:sz w:val="28"/>
          <w:szCs w:val="28"/>
        </w:rPr>
        <w:t>Г.А.Обернихина</w:t>
      </w:r>
      <w:proofErr w:type="spellEnd"/>
      <w:r w:rsidRPr="009C6C8A">
        <w:rPr>
          <w:rFonts w:ascii="Times New Roman" w:eastAsia="Times New Roman" w:hAnsi="Times New Roman" w:cs="Times New Roman"/>
          <w:sz w:val="28"/>
          <w:szCs w:val="28"/>
        </w:rPr>
        <w:t xml:space="preserve">, А.Г.Антонова, </w:t>
      </w:r>
      <w:proofErr w:type="spellStart"/>
      <w:r w:rsidRPr="009C6C8A">
        <w:rPr>
          <w:rFonts w:ascii="Times New Roman" w:eastAsia="Times New Roman" w:hAnsi="Times New Roman" w:cs="Times New Roman"/>
          <w:sz w:val="28"/>
          <w:szCs w:val="28"/>
        </w:rPr>
        <w:t>И.Л.Вольнова</w:t>
      </w:r>
      <w:proofErr w:type="spellEnd"/>
      <w:r w:rsidRPr="009C6C8A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proofErr w:type="gramStart"/>
      <w:r w:rsidRPr="009C6C8A">
        <w:rPr>
          <w:rFonts w:ascii="Times New Roman" w:eastAsia="Times New Roman" w:hAnsi="Times New Roman" w:cs="Times New Roman"/>
          <w:sz w:val="28"/>
          <w:szCs w:val="28"/>
        </w:rPr>
        <w:t xml:space="preserve"> ]</w:t>
      </w:r>
      <w:proofErr w:type="gramEnd"/>
      <w:r w:rsidRPr="009C6C8A">
        <w:rPr>
          <w:rFonts w:ascii="Times New Roman" w:eastAsia="Times New Roman" w:hAnsi="Times New Roman" w:cs="Times New Roman"/>
          <w:sz w:val="28"/>
          <w:szCs w:val="28"/>
        </w:rPr>
        <w:t xml:space="preserve">; под ред. </w:t>
      </w:r>
      <w:proofErr w:type="spellStart"/>
      <w:r w:rsidRPr="009C6C8A">
        <w:rPr>
          <w:rFonts w:ascii="Times New Roman" w:eastAsia="Times New Roman" w:hAnsi="Times New Roman" w:cs="Times New Roman"/>
          <w:sz w:val="28"/>
          <w:szCs w:val="28"/>
        </w:rPr>
        <w:t>Г.А.Обернихиной</w:t>
      </w:r>
      <w:proofErr w:type="spellEnd"/>
      <w:r w:rsidRPr="009C6C8A">
        <w:rPr>
          <w:rFonts w:ascii="Times New Roman" w:eastAsia="Times New Roman" w:hAnsi="Times New Roman" w:cs="Times New Roman"/>
          <w:sz w:val="28"/>
          <w:szCs w:val="28"/>
        </w:rPr>
        <w:t>. – 7-е изд., стер. – М.: Издательский центр «Академия»,</w:t>
      </w:r>
    </w:p>
    <w:p w:rsidR="009C6C8A" w:rsidRPr="00707C07" w:rsidRDefault="009C6C8A" w:rsidP="009C6C8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07C07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9C6C8A" w:rsidRPr="009C6C8A" w:rsidRDefault="009C6C8A" w:rsidP="009C6C8A">
      <w:pPr>
        <w:shd w:val="clear" w:color="auto" w:fill="FFFFFF"/>
        <w:spacing w:before="60" w:line="230" w:lineRule="exact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707C07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9C6C8A">
        <w:rPr>
          <w:rFonts w:ascii="Times New Roman" w:hAnsi="Times New Roman" w:cs="Times New Roman"/>
          <w:bCs/>
          <w:color w:val="000000"/>
          <w:sz w:val="32"/>
          <w:szCs w:val="32"/>
        </w:rPr>
        <w:t>Краткий очерк жизни и творчества Н. Г. Чернышевского.</w:t>
      </w:r>
    </w:p>
    <w:p w:rsidR="009C6C8A" w:rsidRPr="009C6C8A" w:rsidRDefault="009C6C8A" w:rsidP="009C6C8A">
      <w:pPr>
        <w:shd w:val="clear" w:color="auto" w:fill="FFFFFF"/>
        <w:spacing w:before="60" w:line="230" w:lineRule="exact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9C6C8A">
        <w:rPr>
          <w:rFonts w:ascii="Times New Roman" w:hAnsi="Times New Roman" w:cs="Times New Roman"/>
          <w:bCs/>
          <w:color w:val="000000"/>
          <w:sz w:val="32"/>
          <w:szCs w:val="32"/>
        </w:rPr>
        <w:t>Эстетические взгляды Чернышевского и их отражение в романе</w:t>
      </w:r>
    </w:p>
    <w:p w:rsidR="009C6C8A" w:rsidRPr="009C6C8A" w:rsidRDefault="009C6C8A" w:rsidP="009C6C8A">
      <w:pPr>
        <w:shd w:val="clear" w:color="auto" w:fill="FFFFFF"/>
        <w:spacing w:before="60" w:line="230" w:lineRule="exact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9C6C8A">
        <w:rPr>
          <w:rFonts w:ascii="Times New Roman" w:hAnsi="Times New Roman" w:cs="Times New Roman"/>
          <w:bCs/>
          <w:color w:val="000000"/>
          <w:sz w:val="32"/>
          <w:szCs w:val="32"/>
        </w:rPr>
        <w:t>.Роман «Что делать?» Нравственные и идеологические проблемы в романе.</w:t>
      </w:r>
    </w:p>
    <w:p w:rsidR="009C6C8A" w:rsidRPr="00707C07" w:rsidRDefault="009C6C8A" w:rsidP="009C6C8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C6C8A">
        <w:rPr>
          <w:rFonts w:ascii="Times New Roman" w:hAnsi="Times New Roman" w:cs="Times New Roman"/>
          <w:bCs/>
          <w:color w:val="000000"/>
          <w:sz w:val="32"/>
          <w:szCs w:val="32"/>
        </w:rPr>
        <w:t>Теория «разумного эгоизма» как философская основа романа.</w:t>
      </w:r>
    </w:p>
    <w:p w:rsidR="009C6C8A" w:rsidRDefault="009C6C8A" w:rsidP="009C6C8A">
      <w:pPr>
        <w:shd w:val="clear" w:color="auto" w:fill="FFFFFF"/>
        <w:spacing w:before="60" w:line="230" w:lineRule="exac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C6C8A">
        <w:rPr>
          <w:rFonts w:ascii="Times New Roman" w:hAnsi="Times New Roman" w:cs="Times New Roman"/>
          <w:b/>
          <w:sz w:val="32"/>
          <w:szCs w:val="32"/>
        </w:rPr>
        <w:t>1.Изучите тему:</w:t>
      </w:r>
      <w:r w:rsidRPr="009C6C8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(запишите тему в тетрадь, сделайте краткий конспект) </w:t>
      </w:r>
    </w:p>
    <w:p w:rsidR="00722C04" w:rsidRPr="00722C04" w:rsidRDefault="00722C04" w:rsidP="00722C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2C04">
        <w:rPr>
          <w:b/>
          <w:bCs/>
          <w:color w:val="000000"/>
          <w:sz w:val="28"/>
          <w:szCs w:val="28"/>
        </w:rPr>
        <w:t>Эпиграф к уроку:</w:t>
      </w:r>
    </w:p>
    <w:p w:rsidR="00722C04" w:rsidRPr="00722C04" w:rsidRDefault="00722C04" w:rsidP="00722C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2C04">
        <w:rPr>
          <w:color w:val="000000"/>
          <w:sz w:val="28"/>
          <w:szCs w:val="28"/>
        </w:rPr>
        <w:t>Если к правде святой</w:t>
      </w:r>
    </w:p>
    <w:p w:rsidR="00722C04" w:rsidRPr="00722C04" w:rsidRDefault="00722C04" w:rsidP="00722C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2C04">
        <w:rPr>
          <w:color w:val="000000"/>
          <w:sz w:val="28"/>
          <w:szCs w:val="28"/>
        </w:rPr>
        <w:t>Мир дороги найти не сумеет</w:t>
      </w:r>
    </w:p>
    <w:p w:rsidR="00722C04" w:rsidRPr="00722C04" w:rsidRDefault="00722C04" w:rsidP="00722C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2C04">
        <w:rPr>
          <w:color w:val="000000"/>
          <w:sz w:val="28"/>
          <w:szCs w:val="28"/>
        </w:rPr>
        <w:t>Честь безумцу, который навеет</w:t>
      </w:r>
    </w:p>
    <w:p w:rsidR="00722C04" w:rsidRPr="00722C04" w:rsidRDefault="00722C04" w:rsidP="00722C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2C04">
        <w:rPr>
          <w:color w:val="000000"/>
          <w:sz w:val="28"/>
          <w:szCs w:val="28"/>
        </w:rPr>
        <w:t>Человечеству сон золотой.</w:t>
      </w:r>
    </w:p>
    <w:p w:rsidR="00722C04" w:rsidRPr="00722C04" w:rsidRDefault="00722C04" w:rsidP="00722C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2C04">
        <w:rPr>
          <w:i/>
          <w:iCs/>
          <w:color w:val="000000"/>
          <w:sz w:val="28"/>
          <w:szCs w:val="28"/>
        </w:rPr>
        <w:t>В.Курочкин (перевод из Беранже)</w:t>
      </w:r>
    </w:p>
    <w:p w:rsidR="009C6C8A" w:rsidRPr="00722C04" w:rsidRDefault="00722C04" w:rsidP="009C6C8A">
      <w:pPr>
        <w:shd w:val="clear" w:color="auto" w:fill="FFFFFF"/>
        <w:spacing w:before="60" w:line="230" w:lineRule="exac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2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Людям свойственно стремление заглянуть в будущее: за край сегодняшнего дня, за край собственной жизни, за горизонт эпохи. И почему-то всегда хочется верить, что там будет все хорошо, что будущее если не светло и прекрасно, то хотя бы отраднее, разумнее и лучше настоящего. Ребята, вы, наверное, догадались, что мы сегодня будем говорить о будущем. И поможет нам в этом знаменитый роман Н.Г.Чернышевского «Что делать?». </w:t>
      </w:r>
      <w:proofErr w:type="gramStart"/>
      <w:r w:rsidRPr="00722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Пользуясь</w:t>
      </w:r>
      <w:proofErr w:type="gramEnd"/>
      <w:r w:rsidRPr="00722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случаем, давайте попросим наших гостей, присутствующих на уроке, рассказать, каким они представляли свое будущее, когда им было столько же лет, как вам сейчас. </w:t>
      </w:r>
    </w:p>
    <w:p w:rsidR="00722C04" w:rsidRDefault="00722C04" w:rsidP="00722C04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Самый известный роман Чернышевского «Что делать?» был написан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одиночной камере Алексеевского равелина Петропавловской крепости (писался с 14 декабря 1862 года и завершен 4 апреля 1863 года). Первоначально писатель задумывал его, как ответ на книгу Тургенева «Отцы и дети», где тот изобразил человека новой формации – нигилиста Базарова. Героя Тургенева постиг трагический финал, и в противовес ему был создан Рахметов – более совершенный герой того же склада ума, который уже не страдал от любви, а занимался делом, и весьма продуктивно.</w:t>
      </w:r>
    </w:p>
    <w:p w:rsidR="00722C04" w:rsidRDefault="00722C04" w:rsidP="00722C04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Рукопись романа прошла двойную цензуру. Чтобы обмануть бдительных цензоров и судебную комиссию, автор вводит в политическую </w:t>
      </w:r>
      <w:r>
        <w:rPr>
          <w:rStyle w:val="c0"/>
          <w:color w:val="000000"/>
          <w:sz w:val="28"/>
          <w:szCs w:val="28"/>
        </w:rPr>
        <w:lastRenderedPageBreak/>
        <w:t>утопию любовный треугольник, который занимает большую часть от объема текста. Разрешение на публикацию было дано. Когда обман раскрылся, было уже поздно: роман «Что делать» разошелся по стране в выпусках «Современника» и рукописных копиях. Первые главы романа появились в мартовском журнале «Современник» за 1863 год, последние в майских номерах журнала.</w:t>
      </w:r>
    </w:p>
    <w:p w:rsidR="00722C04" w:rsidRDefault="00722C04" w:rsidP="00722C04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Роман «Что делать?» вызвал неоднозначную реакцию читателей. Передовая молодежь с восхищением отзывалась о «Что делать?». Яростные противники Чернышевского вынуждены были признать «необыкновенную силу» воздействия романа на молодежь. Враги Чернышевского, видя небывалый успех романа, требовали жестокой расправы с автором. В защиту романа выступили Д. И. Писарев, В. С. Курочкин и их журналы («Русское слово», «Искра») и др.</w:t>
      </w:r>
    </w:p>
    <w:p w:rsidR="00722C04" w:rsidRDefault="00722C04" w:rsidP="00722C04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Роман «Что делать?» Чернышевский посвятил своей жене Ольге </w:t>
      </w:r>
      <w:proofErr w:type="spellStart"/>
      <w:r>
        <w:rPr>
          <w:rStyle w:val="c0"/>
          <w:color w:val="000000"/>
          <w:sz w:val="28"/>
          <w:szCs w:val="28"/>
        </w:rPr>
        <w:t>Сократовне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722C04" w:rsidRDefault="00722C04" w:rsidP="00722C04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Общие очертания сюжета романа просты: дочь мелкого петербургского чиновника освобождается от тяжких уз домашнего плена и обретает счастье. Литературоведы считают, что в основу сюжетной линии положена история жизни семейного врача Чернышевских Петра Ивановича Бокова. Боков был учителем Марии Обручевой, затем, чтобы освободить ее из-под гнета родителей, женился на ней, но через несколько лет М. Обручева полюбила другого человека – ученого-физиолога И. М. Сеченова. Таким образом, прототипами </w:t>
      </w:r>
      <w:proofErr w:type="spellStart"/>
      <w:r>
        <w:rPr>
          <w:rStyle w:val="c0"/>
          <w:color w:val="000000"/>
          <w:sz w:val="28"/>
          <w:szCs w:val="28"/>
        </w:rPr>
        <w:t>Лопухова</w:t>
      </w:r>
      <w:proofErr w:type="spellEnd"/>
      <w:r>
        <w:rPr>
          <w:rStyle w:val="c0"/>
          <w:color w:val="000000"/>
          <w:sz w:val="28"/>
          <w:szCs w:val="28"/>
        </w:rPr>
        <w:t xml:space="preserve"> стал Боков, Веры Павловны – Обручева, Кирсанова – Сеченов.</w:t>
      </w:r>
    </w:p>
    <w:p w:rsidR="00722C04" w:rsidRDefault="00722C04" w:rsidP="00722C04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Страстно желая сделать произведение популярным, Н. Г. Чернышевский использует психологически проверенные приемы приключенческой литературы.</w:t>
      </w:r>
    </w:p>
    <w:p w:rsidR="00722C04" w:rsidRDefault="00722C04" w:rsidP="00722C04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привлечь к роману широкого читателя, автор вводит в повествование и мнимое самоубийство, и второй брак героини, и возвращение в Петербург бывшего мужа (</w:t>
      </w:r>
      <w:proofErr w:type="spellStart"/>
      <w:r>
        <w:rPr>
          <w:rStyle w:val="c0"/>
          <w:color w:val="000000"/>
          <w:sz w:val="28"/>
          <w:szCs w:val="28"/>
        </w:rPr>
        <w:t>Лопухова</w:t>
      </w:r>
      <w:proofErr w:type="spellEnd"/>
      <w:r>
        <w:rPr>
          <w:rStyle w:val="c0"/>
          <w:color w:val="000000"/>
          <w:sz w:val="28"/>
          <w:szCs w:val="28"/>
        </w:rPr>
        <w:t>) в облике иностранца. Это позволило, с одной стороны, привлечь к роману внимание широкой читающей публики, с другой стороны, помогало обмануть бдительность цензуры.</w:t>
      </w:r>
    </w:p>
    <w:p w:rsidR="00722C04" w:rsidRDefault="00722C04" w:rsidP="00722C04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Роман разбит на шесть глав, из которых каждая, за исключением последней, в свою очередь делится на главки. Стремясь подчеркнуть исключительно важность заключительных событий, Чернышевский рассказывает о них в особо выделенной одностраничной главке «Перемена декораций».</w:t>
      </w:r>
    </w:p>
    <w:p w:rsidR="00722C04" w:rsidRDefault="00722C04" w:rsidP="00722C04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Центральным персонажем романа является Вера Павловна </w:t>
      </w:r>
      <w:proofErr w:type="spellStart"/>
      <w:r>
        <w:rPr>
          <w:rStyle w:val="c0"/>
          <w:color w:val="000000"/>
          <w:sz w:val="28"/>
          <w:szCs w:val="28"/>
        </w:rPr>
        <w:t>Розальская</w:t>
      </w:r>
      <w:proofErr w:type="spellEnd"/>
      <w:r>
        <w:rPr>
          <w:rStyle w:val="c0"/>
          <w:color w:val="000000"/>
          <w:sz w:val="28"/>
          <w:szCs w:val="28"/>
        </w:rPr>
        <w:t>. Вера живет с невежественной и грубой семьей, там свои порядки установила расчетливая и жестокая мать.</w:t>
      </w:r>
    </w:p>
    <w:p w:rsidR="00722C04" w:rsidRDefault="00722C04" w:rsidP="00722C04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3"/>
          <w:i/>
          <w:iCs/>
          <w:color w:val="000000"/>
          <w:sz w:val="28"/>
          <w:szCs w:val="28"/>
          <w:u w:val="single"/>
        </w:rPr>
        <w:t>)</w:t>
      </w:r>
      <w:r>
        <w:rPr>
          <w:rStyle w:val="c0"/>
          <w:color w:val="000000"/>
          <w:sz w:val="28"/>
          <w:szCs w:val="28"/>
        </w:rPr>
        <w:t> Марья Алексеевна хочет выдать дочь за богатого сына хозяйки дома, где работает управляющим ее супруг.</w:t>
      </w:r>
      <w:proofErr w:type="gramEnd"/>
      <w:r>
        <w:rPr>
          <w:rStyle w:val="c0"/>
          <w:color w:val="000000"/>
          <w:sz w:val="28"/>
          <w:szCs w:val="28"/>
        </w:rPr>
        <w:t xml:space="preserve"> Алчная женщина не гнушается никакими средствами, может даже пожертвовать честью дочери.</w:t>
      </w:r>
    </w:p>
    <w:p w:rsidR="00722C04" w:rsidRDefault="00722C04" w:rsidP="00722C04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lastRenderedPageBreak/>
        <w:t>Чтобы избежать замужества, навязываемого корыстной матерью, девушка заключает фиктивный брак со студентом-медиком Дмитрием Лопуховым (учителем младшего брата Феди). </w:t>
      </w:r>
      <w:r>
        <w:rPr>
          <w:rStyle w:val="c0"/>
          <w:color w:val="000000"/>
          <w:sz w:val="28"/>
          <w:szCs w:val="28"/>
        </w:rPr>
        <w:t xml:space="preserve"> Брак позволяет ей покинуть родительский дом и самостоятельно распоряжаться своей жизнью.</w:t>
      </w:r>
    </w:p>
    <w:p w:rsidR="00722C04" w:rsidRDefault="00722C04" w:rsidP="00722C04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Семейная жизнь </w:t>
      </w:r>
      <w:proofErr w:type="gramStart"/>
      <w:r>
        <w:rPr>
          <w:rStyle w:val="c0"/>
          <w:color w:val="000000"/>
          <w:sz w:val="28"/>
          <w:szCs w:val="28"/>
        </w:rPr>
        <w:t>Лопуховых</w:t>
      </w:r>
      <w:proofErr w:type="gramEnd"/>
      <w:r>
        <w:rPr>
          <w:rStyle w:val="c0"/>
          <w:color w:val="000000"/>
          <w:sz w:val="28"/>
          <w:szCs w:val="28"/>
        </w:rPr>
        <w:t xml:space="preserve"> также необычна для своего времени, основные её принципы –  взаимное уважение, равноправие и личная свобода. Молодые люди живут как брат с сестрой, любовных чувств между ними нет.</w:t>
      </w:r>
    </w:p>
    <w:p w:rsidR="00722C04" w:rsidRDefault="00722C04" w:rsidP="00722C04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Дмитрий привязался к своей «жене», открыл в ней многогранную и сильную личность, занимаясь ее образованием. Вера учится, пытается найти свое место в жизни. Девушка не желает сидеть на шее мужа и хочет самостоятельно устроить свою жизнь. С помощью верных друзей она реализует свою мечту: открывает швейную мастерскую «нового типа», где нет наёмных рабочих и хозяев, и все девушки одинаково заинтересованы в благополучии совместного предприятия.</w:t>
      </w:r>
    </w:p>
    <w:p w:rsidR="00722C04" w:rsidRDefault="00722C04" w:rsidP="00722C04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«Супруги» часто бывают в обществе единомышленников, где героиня знакомится с лучшим другом </w:t>
      </w:r>
      <w:proofErr w:type="spellStart"/>
      <w:r>
        <w:rPr>
          <w:rStyle w:val="c13"/>
          <w:color w:val="000000"/>
          <w:sz w:val="28"/>
          <w:szCs w:val="28"/>
        </w:rPr>
        <w:t>Лопухова</w:t>
      </w:r>
      <w:proofErr w:type="spellEnd"/>
      <w:r>
        <w:rPr>
          <w:rStyle w:val="c13"/>
          <w:color w:val="000000"/>
          <w:sz w:val="28"/>
          <w:szCs w:val="28"/>
        </w:rPr>
        <w:t xml:space="preserve"> – врачом Александром </w:t>
      </w:r>
      <w:proofErr w:type="spellStart"/>
      <w:r>
        <w:rPr>
          <w:rStyle w:val="c13"/>
          <w:color w:val="000000"/>
          <w:sz w:val="28"/>
          <w:szCs w:val="28"/>
        </w:rPr>
        <w:t>Кирсановым</w:t>
      </w:r>
      <w:proofErr w:type="spellEnd"/>
      <w:r>
        <w:rPr>
          <w:rStyle w:val="c13"/>
          <w:color w:val="000000"/>
          <w:sz w:val="28"/>
          <w:szCs w:val="28"/>
        </w:rPr>
        <w:t>, с которым у неё гораздо больше общего, чем с мужем. </w:t>
      </w:r>
      <w:r>
        <w:rPr>
          <w:rStyle w:val="c0"/>
          <w:color w:val="000000"/>
          <w:sz w:val="28"/>
          <w:szCs w:val="28"/>
        </w:rPr>
        <w:t> </w:t>
      </w:r>
    </w:p>
    <w:p w:rsidR="00722C04" w:rsidRDefault="00722C04" w:rsidP="00722C04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Александр и Вера проникаются взаимной симпатией, но не могут быть вместе, так как боятся задеть чувства друга. Вера и Кирсанов начинают избегать друг друга, надеясь скрыть свои чувства, в первую очередь друг от друга. Однако Лопухов догадывается обо всем и вынуждает их признаться. Дмитрий чувствует, что мешает друзьям. Он любит и уважает жену, но понимает, что та будет счастлива только с </w:t>
      </w:r>
      <w:proofErr w:type="spellStart"/>
      <w:r>
        <w:rPr>
          <w:rStyle w:val="c0"/>
          <w:color w:val="000000"/>
          <w:sz w:val="28"/>
          <w:szCs w:val="28"/>
        </w:rPr>
        <w:t>Кирсановым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722C04" w:rsidRDefault="00722C04" w:rsidP="00722C04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Чтобы дать жене свободу, Лопухов инсценирует самоубийство (эпизодом мнимого самоубийства начинается роман), сам же уезжает в Америку, чтобы на практике изучить промышленное производство. Естественно, о его планах никто не знает, все искренне оплакивают его кончину. Через некоторое время Лопухов, под именем Чарльза </w:t>
      </w:r>
      <w:proofErr w:type="spellStart"/>
      <w:r>
        <w:rPr>
          <w:rStyle w:val="c0"/>
          <w:color w:val="000000"/>
          <w:sz w:val="28"/>
          <w:szCs w:val="28"/>
        </w:rPr>
        <w:t>Бьюмонта</w:t>
      </w:r>
      <w:proofErr w:type="spellEnd"/>
      <w:r>
        <w:rPr>
          <w:rStyle w:val="c0"/>
          <w:color w:val="000000"/>
          <w:sz w:val="28"/>
          <w:szCs w:val="28"/>
        </w:rPr>
        <w:t xml:space="preserve">, возвращается в Россию. Он – агент английской фирмы и прибыл по её поручению, чтобы приобрести стеариновый завод у промышленника Полозова. Вникая в дела завода, Лопухов посещает дом Полозова, где знакомится с его дочерью Екатериной. Молодые люди влюбляются друг в друга и вскоре женятся, после чего </w:t>
      </w:r>
      <w:proofErr w:type="spellStart"/>
      <w:r>
        <w:rPr>
          <w:rStyle w:val="c0"/>
          <w:color w:val="000000"/>
          <w:sz w:val="28"/>
          <w:szCs w:val="28"/>
        </w:rPr>
        <w:t>Лопухов-Бьюмонт</w:t>
      </w:r>
      <w:proofErr w:type="spellEnd"/>
      <w:r>
        <w:rPr>
          <w:rStyle w:val="c0"/>
          <w:color w:val="000000"/>
          <w:sz w:val="28"/>
          <w:szCs w:val="28"/>
        </w:rPr>
        <w:t xml:space="preserve"> сообщает о своем возвращении </w:t>
      </w:r>
      <w:proofErr w:type="spellStart"/>
      <w:r>
        <w:rPr>
          <w:rStyle w:val="c0"/>
          <w:color w:val="000000"/>
          <w:sz w:val="28"/>
          <w:szCs w:val="28"/>
        </w:rPr>
        <w:t>Кирсановым</w:t>
      </w:r>
      <w:proofErr w:type="spellEnd"/>
      <w:r>
        <w:rPr>
          <w:rStyle w:val="c0"/>
          <w:color w:val="000000"/>
          <w:sz w:val="28"/>
          <w:szCs w:val="28"/>
        </w:rPr>
        <w:t>. Между семьями завязывается тесная дружба, они поселяются в одном доме и вокруг них ширится общество «новых людей» – тех, что желают устроить «по-новому» свою и общественную жизнь.</w:t>
      </w:r>
    </w:p>
    <w:p w:rsidR="00722C04" w:rsidRDefault="00722C04" w:rsidP="00722C04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Отдельной смысловой линией романа является Рахметов, друг Кирсанова и </w:t>
      </w:r>
      <w:proofErr w:type="spellStart"/>
      <w:r>
        <w:rPr>
          <w:rStyle w:val="c0"/>
          <w:color w:val="000000"/>
          <w:sz w:val="28"/>
          <w:szCs w:val="28"/>
        </w:rPr>
        <w:t>Лопухова</w:t>
      </w:r>
      <w:proofErr w:type="spellEnd"/>
      <w:r>
        <w:rPr>
          <w:rStyle w:val="c0"/>
          <w:color w:val="000000"/>
          <w:sz w:val="28"/>
          <w:szCs w:val="28"/>
        </w:rPr>
        <w:t xml:space="preserve">, которого те когда-то познакомили с учением социалистов-утопистов. Рахметову посвящено короткое отступление в 29 главе («Особенный человек»). Это герой второго плана, лишь эпизодически связанный с основной сюжетной линией романа (приносит Вере Павловне письмо Дмитрия </w:t>
      </w:r>
      <w:proofErr w:type="spellStart"/>
      <w:r>
        <w:rPr>
          <w:rStyle w:val="c0"/>
          <w:color w:val="000000"/>
          <w:sz w:val="28"/>
          <w:szCs w:val="28"/>
        </w:rPr>
        <w:t>Лопухова</w:t>
      </w:r>
      <w:proofErr w:type="spellEnd"/>
      <w:r>
        <w:rPr>
          <w:rStyle w:val="c0"/>
          <w:color w:val="000000"/>
          <w:sz w:val="28"/>
          <w:szCs w:val="28"/>
        </w:rPr>
        <w:t xml:space="preserve"> с разъяснениями обстоятельств его мнимого самоубийства). Однако в идейной канве романа Рахметов играет особенную роль.</w:t>
      </w:r>
    </w:p>
    <w:p w:rsidR="00722C04" w:rsidRDefault="00722C04" w:rsidP="00722C04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Таков в общих чертах сюжет романа.</w:t>
      </w:r>
    </w:p>
    <w:p w:rsidR="009C6C8A" w:rsidRDefault="009C6C8A" w:rsidP="009C6C8A">
      <w:pPr>
        <w:shd w:val="clear" w:color="auto" w:fill="FFFFFF"/>
        <w:spacing w:before="60" w:line="230" w:lineRule="exac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C6C8A" w:rsidRPr="009C6C8A" w:rsidRDefault="009C6C8A" w:rsidP="009C6C8A">
      <w:pPr>
        <w:shd w:val="clear" w:color="auto" w:fill="FFFFFF"/>
        <w:spacing w:before="60" w:line="230" w:lineRule="exac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C6C8A" w:rsidRPr="009C6C8A" w:rsidRDefault="009C6C8A" w:rsidP="009C6C8A">
      <w:pPr>
        <w:shd w:val="clear" w:color="auto" w:fill="FFFFFF"/>
        <w:spacing w:before="60" w:line="230" w:lineRule="exac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C6C8A" w:rsidRDefault="009C6C8A" w:rsidP="009C6C8A">
      <w:pPr>
        <w:shd w:val="clear" w:color="auto" w:fill="FFFFFF"/>
        <w:spacing w:before="60" w:line="230" w:lineRule="exac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C6C8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2.Отвечаем на вопросы в тетради: </w:t>
      </w:r>
    </w:p>
    <w:p w:rsidR="00722C04" w:rsidRDefault="00722C04" w:rsidP="00722C04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Какие особенности романа Н.Г. Чернышевского вы можете отметить?</w:t>
      </w:r>
    </w:p>
    <w:p w:rsidR="00722C04" w:rsidRDefault="00722C04" w:rsidP="00722C04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В чем проявилось новаторство автора романа?</w:t>
      </w:r>
    </w:p>
    <w:p w:rsidR="00722C04" w:rsidRDefault="00722C04" w:rsidP="00722C04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Какое влияние оказал этот роман на развитие русской общественной мысли XIX века?</w:t>
      </w:r>
    </w:p>
    <w:p w:rsidR="009C6C8A" w:rsidRDefault="00722C04" w:rsidP="00722C04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b/>
          <w:sz w:val="32"/>
          <w:szCs w:val="32"/>
        </w:rPr>
      </w:pPr>
      <w:r>
        <w:rPr>
          <w:rStyle w:val="c0"/>
          <w:color w:val="000000"/>
          <w:sz w:val="28"/>
          <w:szCs w:val="28"/>
        </w:rPr>
        <w:t>– Возникло ли у вас желание прочитать роман полностью?</w:t>
      </w:r>
    </w:p>
    <w:p w:rsidR="009C6C8A" w:rsidRPr="00707C07" w:rsidRDefault="009C6C8A" w:rsidP="009C6C8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C6C8A" w:rsidRPr="005E78CD" w:rsidRDefault="009C6C8A" w:rsidP="009C6C8A">
      <w:pPr>
        <w:rPr>
          <w:rFonts w:ascii="Times New Roman" w:hAnsi="Times New Roman" w:cs="Times New Roman"/>
          <w:b/>
          <w:sz w:val="28"/>
          <w:szCs w:val="28"/>
        </w:rPr>
      </w:pPr>
      <w:r w:rsidRPr="005E78CD">
        <w:rPr>
          <w:rFonts w:ascii="Times New Roman" w:hAnsi="Times New Roman" w:cs="Times New Roman"/>
          <w:b/>
          <w:sz w:val="28"/>
          <w:szCs w:val="28"/>
        </w:rPr>
        <w:t xml:space="preserve">Сбрасываем  ответы или в группу </w:t>
      </w:r>
      <w:proofErr w:type="gramStart"/>
      <w:r w:rsidRPr="005E78CD">
        <w:rPr>
          <w:rFonts w:ascii="Times New Roman" w:hAnsi="Times New Roman" w:cs="Times New Roman"/>
          <w:b/>
          <w:sz w:val="28"/>
          <w:szCs w:val="28"/>
        </w:rPr>
        <w:t>:К</w:t>
      </w:r>
      <w:proofErr w:type="gramEnd"/>
      <w:r w:rsidRPr="005E78CD">
        <w:rPr>
          <w:rFonts w:ascii="Times New Roman" w:hAnsi="Times New Roman" w:cs="Times New Roman"/>
          <w:b/>
          <w:sz w:val="28"/>
          <w:szCs w:val="28"/>
        </w:rPr>
        <w:t>ОНТАКТ; или в ОДНОКЛАССНИКИ</w:t>
      </w:r>
    </w:p>
    <w:p w:rsidR="009C6C8A" w:rsidRPr="005E78CD" w:rsidRDefault="009C6C8A" w:rsidP="009C6C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8CD">
        <w:rPr>
          <w:rFonts w:ascii="Times New Roman" w:hAnsi="Times New Roman" w:cs="Times New Roman"/>
          <w:b/>
          <w:sz w:val="28"/>
          <w:szCs w:val="28"/>
        </w:rPr>
        <w:t>На почту: g.tyutyunnikova@yandex.ru</w:t>
      </w:r>
    </w:p>
    <w:p w:rsidR="009C6C8A" w:rsidRDefault="009C6C8A"/>
    <w:sectPr w:rsidR="009C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C8A"/>
    <w:rsid w:val="00722C04"/>
    <w:rsid w:val="009C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2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2C04"/>
  </w:style>
  <w:style w:type="character" w:customStyle="1" w:styleId="c13">
    <w:name w:val="c13"/>
    <w:basedOn w:val="a0"/>
    <w:rsid w:val="00722C04"/>
  </w:style>
  <w:style w:type="paragraph" w:customStyle="1" w:styleId="c8">
    <w:name w:val="c8"/>
    <w:basedOn w:val="a"/>
    <w:rsid w:val="0072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1159</Words>
  <Characters>6610</Characters>
  <Application>Microsoft Office Word</Application>
  <DocSecurity>0</DocSecurity>
  <Lines>55</Lines>
  <Paragraphs>15</Paragraphs>
  <ScaleCrop>false</ScaleCrop>
  <Company>Microsoft Corporation</Company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2020-04-16T06:58:00Z</dcterms:created>
  <dcterms:modified xsi:type="dcterms:W3CDTF">2020-04-16T06:58:00Z</dcterms:modified>
</cp:coreProperties>
</file>