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1" w:rsidRDefault="00E861A2" w:rsidP="00E861A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60851"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47-48</w:t>
      </w:r>
    </w:p>
    <w:p w:rsidR="001E2E3B" w:rsidRPr="00E861A2" w:rsidRDefault="00A60851" w:rsidP="00E861A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E8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рабочих мест  механической кулинарной обработки птицы и приготовления полуфабрикатов для сложной кулинарной продукции.</w:t>
      </w:r>
    </w:p>
    <w:p w:rsidR="00E861A2" w:rsidRPr="00E861A2" w:rsidRDefault="00E861A2" w:rsidP="00E861A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2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</w:t>
      </w:r>
      <w:r w:rsidR="00A2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8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тесь с теоретическими сведеньями</w:t>
      </w:r>
      <w:bookmarkStart w:id="0" w:name="_GoBack"/>
      <w:bookmarkEnd w:id="0"/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работы </w:t>
      </w:r>
      <w:proofErr w:type="spellStart"/>
      <w:r w:rsidRPr="00E8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птицегольевого</w:t>
      </w:r>
      <w:proofErr w:type="spellEnd"/>
      <w:r w:rsidRPr="00E8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цеха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Централизованное производство полуфабрикатов из кур, обработку субпродуктов осуществляют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птицегольевые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цехи. Они перерабатывают сырье, поступающее с птицефабрик. Техническими условиями и техническими инструкциями предусматривается приготовление следующих видов полуфабрикатов из домашней птицы: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тушки кур и цыплят;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- филе натуральное и филе панированное, окорочок куриный, индюшиный, гр</w:t>
      </w:r>
      <w:r>
        <w:rPr>
          <w:rFonts w:ascii="Times New Roman" w:hAnsi="Times New Roman" w:cs="Times New Roman"/>
          <w:sz w:val="28"/>
          <w:szCs w:val="28"/>
        </w:rPr>
        <w:t xml:space="preserve">удинка куриная,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цыплята-табака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- бе</w:t>
      </w:r>
      <w:r>
        <w:rPr>
          <w:rFonts w:ascii="Times New Roman" w:hAnsi="Times New Roman" w:cs="Times New Roman"/>
          <w:sz w:val="28"/>
          <w:szCs w:val="28"/>
        </w:rPr>
        <w:t xml:space="preserve">дро, голень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индюшиные;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- субпродукты кур, индее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Кроме птицы в цехе обрабатывают субпродукты (почки,</w:t>
      </w:r>
      <w:r>
        <w:rPr>
          <w:rFonts w:ascii="Times New Roman" w:hAnsi="Times New Roman" w:cs="Times New Roman"/>
          <w:sz w:val="28"/>
          <w:szCs w:val="28"/>
        </w:rPr>
        <w:t xml:space="preserve"> печень, языки, сердце и др.).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A2">
        <w:rPr>
          <w:rFonts w:ascii="Times New Roman" w:hAnsi="Times New Roman" w:cs="Times New Roman"/>
          <w:sz w:val="28"/>
          <w:szCs w:val="28"/>
        </w:rPr>
        <w:t xml:space="preserve">Технологический процесс обработки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полупотрошенной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птицы включает следующие операции: размораживание, опаливание, удаление головы, шейки, ножек, потрошение, мытье, формовка тушек разделанных, обработка потрохов, изготовление полуфабрикатов, охлаждение, расфасовка и упаковка, маркиров</w:t>
      </w:r>
      <w:r>
        <w:rPr>
          <w:rFonts w:ascii="Times New Roman" w:hAnsi="Times New Roman" w:cs="Times New Roman"/>
          <w:sz w:val="28"/>
          <w:szCs w:val="28"/>
        </w:rPr>
        <w:t>ка, хранение, транспортировка.</w:t>
      </w:r>
      <w:proofErr w:type="gramEnd"/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В крупных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птицегольевых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цехах предусматривается оборудование трех основных участков: для размораживания, для опаливания, для потрошения птицы и производства полуфабрикатов (схема 7).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D76A20" wp14:editId="080F2F8F">
            <wp:extent cx="4286250" cy="6286500"/>
            <wp:effectExtent l="0" t="0" r="0" b="0"/>
            <wp:docPr id="6" name="Рисунок 6" descr="Организация производства полуфабрикатов из птицы и суб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производства полуфабрикатов из птицы и субпродук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1A2">
        <w:rPr>
          <w:rFonts w:ascii="Times New Roman" w:hAnsi="Times New Roman" w:cs="Times New Roman"/>
          <w:sz w:val="28"/>
          <w:szCs w:val="28"/>
        </w:rPr>
        <w:br/>
        <w:t>Схема 7. Организация производства полуфабрикатов из птицы и субпродуктов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Размораживают тушки в охлаждаемом помещении (дефростере) при температуре от 4 до 6</w:t>
      </w:r>
      <w:proofErr w:type="gramStart"/>
      <w:r w:rsidRPr="00E861A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861A2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85% в течение 10-12 ч. Для размораживания тушки укладывают на стеллажи в один ряд так, чтобы они не соприкасались между собой. После дефростации стеллажи с птицей выкатывают в помещение для опаливания. Опаливают птицу в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опалочных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горнах типа УОП-1. Продолжительность опаливания не должна превышать 30 с. После опаливания птицу направляют в помещение, где ос</w:t>
      </w:r>
      <w:r>
        <w:rPr>
          <w:rFonts w:ascii="Times New Roman" w:hAnsi="Times New Roman" w:cs="Times New Roman"/>
          <w:sz w:val="28"/>
          <w:szCs w:val="28"/>
        </w:rPr>
        <w:t>уществляется потрошение птицы.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Первичная обработка птицы и изготовление полуфабрикатов осуществляются на трех технологических линиях.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lastRenderedPageBreak/>
        <w:t xml:space="preserve">Первая линия представляет собой конвейер, вдоль которого оборудуются рабочие места для потрошения птицы. В начале конвейерной линии на разрубочном стуле производится удаление голов, шеек, ножек, крылышек с помощью </w:t>
      </w:r>
      <w:proofErr w:type="gramStart"/>
      <w:r w:rsidRPr="00E861A2">
        <w:rPr>
          <w:rFonts w:ascii="Times New Roman" w:hAnsi="Times New Roman" w:cs="Times New Roman"/>
          <w:sz w:val="28"/>
          <w:szCs w:val="28"/>
        </w:rPr>
        <w:t>ножа-рубака</w:t>
      </w:r>
      <w:proofErr w:type="gramEnd"/>
      <w:r w:rsidRPr="00E861A2">
        <w:rPr>
          <w:rFonts w:ascii="Times New Roman" w:hAnsi="Times New Roman" w:cs="Times New Roman"/>
          <w:sz w:val="28"/>
          <w:szCs w:val="28"/>
        </w:rPr>
        <w:t xml:space="preserve"> или специальной машины. Рабочие места для потрошения птицы оборудуются столами со встроенными моечными ваннами, разделочными досками, лотками для сбора потрошеной птицы и обработанных потрохов, стульями. Для обработки птицы используют: ножи-рубаки, ножи поварской тройки, специальные ножи с серповидными лезвиями для потрошения птицы, пинцет для удаления перьевых пеньков с тушек (рис. 13).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043EF" wp14:editId="245B1080">
            <wp:extent cx="1352550" cy="2542794"/>
            <wp:effectExtent l="0" t="0" r="0" b="0"/>
            <wp:docPr id="5" name="Рисунок 5" descr="Нож для потрошения т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ж для потрошения туш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38" cy="25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1A2">
        <w:rPr>
          <w:rFonts w:ascii="Times New Roman" w:hAnsi="Times New Roman" w:cs="Times New Roman"/>
          <w:sz w:val="28"/>
          <w:szCs w:val="28"/>
        </w:rPr>
        <w:br/>
        <w:t>Рис. 13. Нож для потрошения тушек:</w:t>
      </w:r>
      <w:r w:rsidRPr="00E861A2">
        <w:rPr>
          <w:rFonts w:ascii="Times New Roman" w:hAnsi="Times New Roman" w:cs="Times New Roman"/>
          <w:sz w:val="28"/>
          <w:szCs w:val="28"/>
        </w:rPr>
        <w:br/>
      </w:r>
      <w:r w:rsidRPr="00E861A2">
        <w:rPr>
          <w:rFonts w:ascii="Times New Roman" w:hAnsi="Times New Roman" w:cs="Times New Roman"/>
          <w:i/>
          <w:iCs/>
          <w:sz w:val="28"/>
          <w:szCs w:val="28"/>
        </w:rPr>
        <w:t>1 - ручка; 2 - серповидный нож; 3 - лезвие ножа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На второй линии организуются рабочие места для формовки тушек в «кармашек» и приготовления порцион</w:t>
      </w:r>
      <w:r>
        <w:rPr>
          <w:rFonts w:ascii="Times New Roman" w:hAnsi="Times New Roman" w:cs="Times New Roman"/>
          <w:sz w:val="28"/>
          <w:szCs w:val="28"/>
        </w:rPr>
        <w:t>ных и рубленых полуфабрикатов.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Для приготовления полуфабрикатов из птицы рабочее место оснащают универсальным приводом ПМ-1,1 со сменными механизмами (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размолочным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, мясорубкой, фаршемешалкой), производственным столом со встроенным холодильным шкафом для хранения запаса полуфабрикатов. На стол устанавливают весы ВНЦ-2, укладывают разделочную доску. При изготовлении полуфабрикатов используют следующий инвентарь: ножи поварской тройки, сито, тяпку для отбивания филе,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точки и правки ножей.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На третьей технологической линии производится обработка субпродуктов. На рабочих местах предусматривают производственные столы, разделочные доски, моечные ванны (схема 8).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94CED2" wp14:editId="6BCF43B3">
            <wp:extent cx="5238750" cy="4429125"/>
            <wp:effectExtent l="0" t="0" r="0" b="9525"/>
            <wp:docPr id="4" name="Рисунок 4" descr="Оборудование птицегольев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рудование птицегольевого цех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1A2">
        <w:rPr>
          <w:rFonts w:ascii="Times New Roman" w:hAnsi="Times New Roman" w:cs="Times New Roman"/>
          <w:sz w:val="28"/>
          <w:szCs w:val="28"/>
        </w:rPr>
        <w:br/>
        <w:t xml:space="preserve">Схема 8. Оборудование </w:t>
      </w:r>
      <w:proofErr w:type="spellStart"/>
      <w:proofErr w:type="gramStart"/>
      <w:r w:rsidRPr="00E861A2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proofErr w:type="gramEnd"/>
      <w:r w:rsidRPr="00E8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птицегольевого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цеха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цеха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>:</w:t>
      </w:r>
      <w:r w:rsidRPr="00E861A2">
        <w:rPr>
          <w:rFonts w:ascii="Times New Roman" w:hAnsi="Times New Roman" w:cs="Times New Roman"/>
          <w:sz w:val="28"/>
          <w:szCs w:val="28"/>
        </w:rPr>
        <w:br/>
      </w:r>
      <w:r w:rsidRPr="00E861A2">
        <w:rPr>
          <w:rFonts w:ascii="Times New Roman" w:hAnsi="Times New Roman" w:cs="Times New Roman"/>
          <w:i/>
          <w:iCs/>
          <w:sz w:val="28"/>
          <w:szCs w:val="28"/>
        </w:rPr>
        <w:t xml:space="preserve">1 - стеллаж стационарный; 2 - подтоварники решетчатые; 3, 11 - стеллаж передвижной; 4 - </w:t>
      </w:r>
      <w:proofErr w:type="spellStart"/>
      <w:r w:rsidRPr="00E861A2">
        <w:rPr>
          <w:rFonts w:ascii="Times New Roman" w:hAnsi="Times New Roman" w:cs="Times New Roman"/>
          <w:i/>
          <w:iCs/>
          <w:sz w:val="28"/>
          <w:szCs w:val="28"/>
        </w:rPr>
        <w:t>опалочный</w:t>
      </w:r>
      <w:proofErr w:type="spellEnd"/>
      <w:r w:rsidRPr="00E861A2">
        <w:rPr>
          <w:rFonts w:ascii="Times New Roman" w:hAnsi="Times New Roman" w:cs="Times New Roman"/>
          <w:i/>
          <w:iCs/>
          <w:sz w:val="28"/>
          <w:szCs w:val="28"/>
        </w:rPr>
        <w:t xml:space="preserve"> шкаф; 5 - печь для опаливания субпродуктов; 6 - стол производственный; 7 - моечный барабан; 8 ~ стол для подсушки; 9 - весы шкальные малогабаритные; 10 - ванна моечная; 12 - стол для обработки птицы; 13 - транспортер ленточный для птицы; 14 - пила ленточная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Для охлаждения полуфабрикаты укладывают в металлические ящики или лотки и отправляют в холодильные камеры, где они хранятся при температуре О-6</w:t>
      </w:r>
      <w:proofErr w:type="gramStart"/>
      <w:r w:rsidRPr="00E861A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861A2">
        <w:rPr>
          <w:rFonts w:ascii="Times New Roman" w:hAnsi="Times New Roman" w:cs="Times New Roman"/>
          <w:sz w:val="28"/>
          <w:szCs w:val="28"/>
        </w:rPr>
        <w:t xml:space="preserve"> (табл. 13).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Таблица 13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Сроки хранения полуфабрикатов из птицы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A2" w:rsidRPr="00E861A2" w:rsidRDefault="00E861A2" w:rsidP="00E861A2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861A2">
        <w:rPr>
          <w:rFonts w:ascii="Times New Roman" w:hAnsi="Times New Roman"/>
          <w:b/>
          <w:i/>
          <w:sz w:val="28"/>
          <w:szCs w:val="28"/>
        </w:rPr>
        <w:t>Таблица 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E861A2">
        <w:rPr>
          <w:rFonts w:ascii="Times New Roman" w:hAnsi="Times New Roman"/>
          <w:b/>
          <w:i/>
          <w:sz w:val="28"/>
          <w:szCs w:val="28"/>
        </w:rPr>
        <w:t>. Сроки хранения полуфабрикатов из птицы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871"/>
        <w:gridCol w:w="3744"/>
      </w:tblGrid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полуфабрикатов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срок хранения и реализации, </w:t>
            </w:r>
            <w:proofErr w:type="gramStart"/>
            <w:r w:rsidRPr="00E861A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Вт. ч. сроки хранения на предприятии изготовителя, </w:t>
            </w:r>
            <w:proofErr w:type="gramStart"/>
            <w:r w:rsidRPr="00E861A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Тушки кур и цыплят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Филе натуральное из кур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A2">
              <w:rPr>
                <w:rFonts w:ascii="Times New Roman" w:hAnsi="Times New Roman"/>
                <w:sz w:val="24"/>
                <w:szCs w:val="24"/>
              </w:rPr>
              <w:t>Филе</w:t>
            </w:r>
            <w:proofErr w:type="gramEnd"/>
            <w:r w:rsidRPr="00E861A2">
              <w:rPr>
                <w:rFonts w:ascii="Times New Roman" w:hAnsi="Times New Roman"/>
                <w:sz w:val="24"/>
                <w:szCs w:val="24"/>
              </w:rPr>
              <w:t xml:space="preserve"> панированное из кур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Окорочка из кур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lastRenderedPageBreak/>
              <w:t>Котлеты рубленые из кур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Потроха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61A2" w:rsidRPr="00E861A2" w:rsidTr="00115B47">
        <w:trPr>
          <w:tblCellSpacing w:w="15" w:type="dxa"/>
          <w:jc w:val="center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Суповой набор из кур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1A2" w:rsidRPr="00E861A2" w:rsidRDefault="00E861A2" w:rsidP="00E861A2">
            <w:pPr>
              <w:tabs>
                <w:tab w:val="left" w:pos="75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Первичная обработка птицы в ресторанах и столовых производится на участке, отведенном в </w:t>
      </w:r>
      <w:proofErr w:type="gramStart"/>
      <w:r w:rsidRPr="00E861A2">
        <w:rPr>
          <w:rFonts w:ascii="Times New Roman" w:hAnsi="Times New Roman" w:cs="Times New Roman"/>
          <w:sz w:val="28"/>
          <w:szCs w:val="28"/>
        </w:rPr>
        <w:t>мясо-рыбном</w:t>
      </w:r>
      <w:proofErr w:type="gramEnd"/>
      <w:r w:rsidRPr="00E861A2">
        <w:rPr>
          <w:rFonts w:ascii="Times New Roman" w:hAnsi="Times New Roman" w:cs="Times New Roman"/>
          <w:sz w:val="28"/>
          <w:szCs w:val="28"/>
        </w:rPr>
        <w:t xml:space="preserve"> цехе предприятия. Технологические операции по обработке птицы осуществляются аналогично операциям в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птицегольевом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цехе заготовочного предприятия. Ассортимент полуфабрикатов готовят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планом-меню.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В ресторанах кроме сельскохозяйственной птицы обрабатывают дичь. Операции обработки осу</w:t>
      </w:r>
      <w:r>
        <w:rPr>
          <w:rFonts w:ascii="Times New Roman" w:hAnsi="Times New Roman" w:cs="Times New Roman"/>
          <w:sz w:val="28"/>
          <w:szCs w:val="28"/>
        </w:rPr>
        <w:t>ществляют так же, как для кур.</w:t>
      </w:r>
    </w:p>
    <w:p w:rsid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Все производственные операции выполняются поварами III, IV и V разрядов.</w:t>
      </w:r>
    </w:p>
    <w:p w:rsidR="00E861A2" w:rsidRPr="00E861A2" w:rsidRDefault="00E861A2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A2" w:rsidRDefault="00E861A2" w:rsidP="00E86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A2" w:rsidRPr="00E861A2" w:rsidRDefault="00E861A2" w:rsidP="00E86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A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Письменно ответить на контрольные вопросы</w:t>
      </w:r>
      <w:r w:rsidRPr="00E861A2">
        <w:rPr>
          <w:rFonts w:ascii="Times New Roman" w:hAnsi="Times New Roman" w:cs="Times New Roman"/>
          <w:b/>
          <w:sz w:val="28"/>
          <w:szCs w:val="28"/>
        </w:rPr>
        <w:t>: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В чем назначение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птицегольевого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цеха?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Где организуются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птицегольевые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цехи?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Какие три основных участка организуют в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птицегольевом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цехе?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Опишите организацию размораживания птицы.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Где опаливают птицу?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Как организуется процесс потрошения птицы в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птицегольевых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цехах?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Как организуется процесс приготовления порционных и рубленых полуфабрикатов из птицы?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 xml:space="preserve">Как организуется обработка субпродуктов в </w:t>
      </w:r>
      <w:proofErr w:type="spellStart"/>
      <w:r w:rsidRPr="00E861A2">
        <w:rPr>
          <w:rFonts w:ascii="Times New Roman" w:hAnsi="Times New Roman" w:cs="Times New Roman"/>
          <w:sz w:val="28"/>
          <w:szCs w:val="28"/>
        </w:rPr>
        <w:t>птицеголъевых</w:t>
      </w:r>
      <w:proofErr w:type="spellEnd"/>
      <w:r w:rsidRPr="00E861A2">
        <w:rPr>
          <w:rFonts w:ascii="Times New Roman" w:hAnsi="Times New Roman" w:cs="Times New Roman"/>
          <w:sz w:val="28"/>
          <w:szCs w:val="28"/>
        </w:rPr>
        <w:t xml:space="preserve"> цехах?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Перечислите инструменты и инвентарь, применяемые при обработке птицы.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Какие сроки хранения и реализации имеют полуфабрикаты из птицы?</w:t>
      </w:r>
    </w:p>
    <w:p w:rsidR="00E861A2" w:rsidRPr="00E861A2" w:rsidRDefault="00E861A2" w:rsidP="00E86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A2">
        <w:rPr>
          <w:rFonts w:ascii="Times New Roman" w:hAnsi="Times New Roman" w:cs="Times New Roman"/>
          <w:sz w:val="28"/>
          <w:szCs w:val="28"/>
        </w:rPr>
        <w:t>В каком цехе обрабатывается птица в ресторанах и столовых?</w:t>
      </w:r>
    </w:p>
    <w:p w:rsidR="00E861A2" w:rsidRDefault="00E861A2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Pr="00E861A2" w:rsidRDefault="00B36EC4" w:rsidP="00E861A2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C4" w:rsidRPr="00422BBC" w:rsidRDefault="00B36EC4" w:rsidP="00B36EC4">
      <w:pPr>
        <w:tabs>
          <w:tab w:val="left" w:pos="2025"/>
        </w:tabs>
        <w:spacing w:after="0"/>
        <w:ind w:lef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22BB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36EC4" w:rsidRPr="00422BBC" w:rsidRDefault="00B36EC4" w:rsidP="00B36E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BBC">
        <w:rPr>
          <w:rFonts w:ascii="Times New Roman" w:hAnsi="Times New Roman"/>
          <w:b/>
          <w:i/>
          <w:iCs/>
          <w:sz w:val="28"/>
          <w:szCs w:val="28"/>
        </w:rPr>
        <w:t>Нормативные документы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ФЗ РФ «О качестве и безопасности пищевых продуктов»/ Утв.</w:t>
      </w:r>
      <w:r w:rsidRPr="00422BBC">
        <w:rPr>
          <w:rFonts w:ascii="Times New Roman" w:hAnsi="Times New Roman"/>
          <w:sz w:val="28"/>
          <w:szCs w:val="28"/>
        </w:rPr>
        <w:br/>
        <w:t>02.01.2000 ФЗ-29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Правила оказания услуг общественного питания (Постановление Правительства РФ от  5.08.97 № 1036 с изменениями и дополнениями от 21.06.2001 № 389)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Сборник рецептур блюд и кулинарных изделий для</w:t>
      </w:r>
      <w:r w:rsidRPr="00422BBC">
        <w:rPr>
          <w:rFonts w:ascii="Times New Roman" w:hAnsi="Times New Roman"/>
          <w:sz w:val="28"/>
          <w:szCs w:val="28"/>
        </w:rPr>
        <w:br/>
        <w:t>приятий общественного питания. - М., Экономика, 2007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50647-94 «Общественное питание. Термины и определения»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50763-07 «Услуги общественного питания. Продукция общественного питания, реализуемая населению. Общие технические условия».</w:t>
      </w:r>
    </w:p>
    <w:p w:rsidR="00B36EC4" w:rsidRPr="00422BBC" w:rsidRDefault="00B36EC4" w:rsidP="00B36EC4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50762-07 «Услуги общественного питания. Классификация предприятий»</w:t>
      </w:r>
    </w:p>
    <w:p w:rsidR="00B36EC4" w:rsidRPr="00422BBC" w:rsidRDefault="00B36EC4" w:rsidP="00B3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2BBC">
        <w:rPr>
          <w:rFonts w:ascii="Times New Roman" w:hAnsi="Times New Roman"/>
          <w:b/>
          <w:bCs/>
          <w:i/>
          <w:sz w:val="28"/>
          <w:szCs w:val="28"/>
        </w:rPr>
        <w:t>Литература</w:t>
      </w:r>
    </w:p>
    <w:p w:rsidR="00B36EC4" w:rsidRPr="00422BBC" w:rsidRDefault="00B36EC4" w:rsidP="00B36EC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2BBC">
        <w:rPr>
          <w:rFonts w:ascii="Times New Roman" w:hAnsi="Times New Roman"/>
          <w:bCs/>
          <w:sz w:val="28"/>
          <w:szCs w:val="28"/>
        </w:rPr>
        <w:t>Самородова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Академия, 2017 г.</w:t>
      </w:r>
      <w:r w:rsidRPr="00422BBC">
        <w:t xml:space="preserve"> </w:t>
      </w:r>
      <w:r w:rsidRPr="00422BBC">
        <w:rPr>
          <w:rFonts w:ascii="Times New Roman" w:hAnsi="Times New Roman"/>
          <w:bCs/>
          <w:sz w:val="28"/>
          <w:szCs w:val="28"/>
        </w:rPr>
        <w:t>-192с.</w:t>
      </w:r>
    </w:p>
    <w:p w:rsidR="00B36EC4" w:rsidRPr="00422BBC" w:rsidRDefault="00B36EC4" w:rsidP="00B36EC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2BBC">
        <w:rPr>
          <w:rFonts w:ascii="Times New Roman" w:hAnsi="Times New Roman"/>
          <w:bCs/>
          <w:sz w:val="28"/>
          <w:szCs w:val="28"/>
        </w:rPr>
        <w:t>Лутошкина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BBC">
        <w:rPr>
          <w:rFonts w:ascii="Times New Roman" w:hAnsi="Times New Roman"/>
          <w:bCs/>
          <w:sz w:val="28"/>
          <w:szCs w:val="28"/>
        </w:rPr>
        <w:t>Г.Г.Техническое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оснащение организаций питания: учебник.-  М.: ИЦ «Академия», 2017.- 240с</w:t>
      </w:r>
    </w:p>
    <w:p w:rsidR="00B36EC4" w:rsidRPr="00422BBC" w:rsidRDefault="00B36EC4" w:rsidP="00B36EC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B36EC4" w:rsidRPr="00422BBC" w:rsidRDefault="00B36EC4" w:rsidP="00B36EC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422BBC">
        <w:rPr>
          <w:rFonts w:ascii="Times New Roman" w:hAnsi="Times New Roman"/>
          <w:b/>
          <w:iCs/>
          <w:sz w:val="28"/>
          <w:szCs w:val="28"/>
        </w:rPr>
        <w:t>Интернет-источники</w:t>
      </w:r>
      <w:proofErr w:type="gramEnd"/>
      <w:r w:rsidRPr="00422BBC">
        <w:rPr>
          <w:rFonts w:ascii="Times New Roman" w:hAnsi="Times New Roman"/>
          <w:b/>
          <w:iCs/>
          <w:sz w:val="28"/>
          <w:szCs w:val="28"/>
        </w:rPr>
        <w:t>:</w:t>
      </w:r>
    </w:p>
    <w:p w:rsidR="00B36EC4" w:rsidRPr="00422BBC" w:rsidRDefault="00A21A46" w:rsidP="00B36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B36EC4"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B36EC4" w:rsidRPr="00422BBC" w:rsidRDefault="00A21A46" w:rsidP="00B36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0" w:history="1">
        <w:r w:rsidR="00B36EC4"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http://ozpp.ru/laws2/postan/post7.html</w:t>
        </w:r>
      </w:hyperlink>
    </w:p>
    <w:p w:rsidR="00B36EC4" w:rsidRPr="00422BBC" w:rsidRDefault="00A21A46" w:rsidP="00B36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1" w:history="1">
        <w:r w:rsidR="00B36EC4"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http://www.ohranatruda.ru/ot_biblio/normativ/data_normativ/46/46201/</w:t>
        </w:r>
      </w:hyperlink>
    </w:p>
    <w:p w:rsidR="00B36EC4" w:rsidRPr="00422BBC" w:rsidRDefault="00A21A46" w:rsidP="00B36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2" w:history="1">
        <w:r w:rsidR="00B36EC4"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http://ohranatruda.ru/ot_biblio/normativ/data_normativ/9/9744/</w:t>
        </w:r>
      </w:hyperlink>
    </w:p>
    <w:p w:rsidR="00B36EC4" w:rsidRPr="00422BBC" w:rsidRDefault="00A21A46" w:rsidP="00B36EC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3" w:history="1"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http://fcior.edu.ru/catalog/meta/5/p/page.html</w:t>
        </w:r>
      </w:hyperlink>
      <w:r w:rsidR="00B36EC4" w:rsidRPr="00422BBC">
        <w:rPr>
          <w:rFonts w:ascii="Times New Roman" w:hAnsi="Times New Roman"/>
          <w:iCs/>
          <w:sz w:val="28"/>
          <w:szCs w:val="28"/>
        </w:rPr>
        <w:t>;</w:t>
      </w:r>
    </w:p>
    <w:p w:rsidR="00B36EC4" w:rsidRPr="00422BBC" w:rsidRDefault="00A21A46" w:rsidP="00B36EC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4" w:history="1"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http://www.jur-jur.ru/journals/jur22/index.html</w:t>
        </w:r>
      </w:hyperlink>
      <w:r w:rsidR="00B36EC4" w:rsidRPr="00422BBC">
        <w:rPr>
          <w:rFonts w:ascii="Times New Roman" w:hAnsi="Times New Roman"/>
          <w:iCs/>
          <w:sz w:val="28"/>
          <w:szCs w:val="28"/>
        </w:rPr>
        <w:t>;</w:t>
      </w:r>
    </w:p>
    <w:p w:rsidR="00B36EC4" w:rsidRPr="00422BBC" w:rsidRDefault="00A21A46" w:rsidP="00B36EC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5" w:history="1"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http://www.eda-server.ru/gastronom/</w:t>
        </w:r>
      </w:hyperlink>
      <w:r w:rsidR="00B36EC4" w:rsidRPr="00422BBC">
        <w:rPr>
          <w:rFonts w:ascii="Times New Roman" w:hAnsi="Times New Roman"/>
          <w:iCs/>
          <w:sz w:val="28"/>
          <w:szCs w:val="28"/>
        </w:rPr>
        <w:t>;</w:t>
      </w:r>
    </w:p>
    <w:p w:rsidR="00B36EC4" w:rsidRPr="00422BBC" w:rsidRDefault="00A21A46" w:rsidP="00B36EC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6" w:history="1"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http://www.eda-server.ru/culinary-school/</w:t>
        </w:r>
      </w:hyperlink>
    </w:p>
    <w:p w:rsidR="00B36EC4" w:rsidRPr="00422BBC" w:rsidRDefault="00A21A46" w:rsidP="00B36EC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7" w:history="1"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   /</w:t>
        </w:r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pitportal</w:t>
        </w:r>
        <w:proofErr w:type="spellEnd"/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B36EC4"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A60851" w:rsidRPr="00E861A2" w:rsidRDefault="00A60851" w:rsidP="00E8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851" w:rsidRPr="00E8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70"/>
    <w:multiLevelType w:val="hybridMultilevel"/>
    <w:tmpl w:val="D5A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70F76"/>
    <w:multiLevelType w:val="hybridMultilevel"/>
    <w:tmpl w:val="C4D6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0193"/>
    <w:multiLevelType w:val="hybridMultilevel"/>
    <w:tmpl w:val="4C08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B12E9"/>
    <w:multiLevelType w:val="hybridMultilevel"/>
    <w:tmpl w:val="40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50"/>
    <w:rsid w:val="001E2E3B"/>
    <w:rsid w:val="00306A50"/>
    <w:rsid w:val="00A21A46"/>
    <w:rsid w:val="00A60851"/>
    <w:rsid w:val="00B36EC4"/>
    <w:rsid w:val="00E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culinary-schoo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4</cp:revision>
  <dcterms:created xsi:type="dcterms:W3CDTF">2020-03-24T12:15:00Z</dcterms:created>
  <dcterms:modified xsi:type="dcterms:W3CDTF">2020-03-24T13:36:00Z</dcterms:modified>
</cp:coreProperties>
</file>