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F3" w:rsidRPr="00F02146" w:rsidRDefault="00A6320A" w:rsidP="00A6320A">
      <w:pPr>
        <w:pStyle w:val="a3"/>
        <w:tabs>
          <w:tab w:val="left" w:pos="7590"/>
        </w:tabs>
        <w:spacing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A6320A">
        <w:rPr>
          <w:rFonts w:ascii="Times New Roman" w:hAnsi="Times New Roman" w:cs="Times New Roman"/>
          <w:b/>
          <w:sz w:val="28"/>
          <w:szCs w:val="28"/>
        </w:rPr>
        <w:t xml:space="preserve">Дата: 25.03.2020     </w:t>
      </w:r>
      <w:r w:rsidR="009669F3" w:rsidRPr="00F02146">
        <w:rPr>
          <w:rFonts w:ascii="Times New Roman" w:hAnsi="Times New Roman" w:cs="Times New Roman"/>
          <w:b/>
          <w:sz w:val="28"/>
          <w:szCs w:val="28"/>
        </w:rPr>
        <w:t>Практическое занятие   №6</w:t>
      </w:r>
    </w:p>
    <w:p w:rsidR="009669F3" w:rsidRDefault="009669F3" w:rsidP="009669F3">
      <w:pPr>
        <w:pStyle w:val="a3"/>
        <w:tabs>
          <w:tab w:val="left" w:pos="759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02146">
        <w:rPr>
          <w:rFonts w:ascii="Times New Roman" w:hAnsi="Times New Roman" w:cs="Times New Roman"/>
          <w:b/>
          <w:sz w:val="28"/>
          <w:szCs w:val="28"/>
        </w:rPr>
        <w:t>Тема:</w:t>
      </w:r>
      <w:r w:rsidRPr="00F02146">
        <w:rPr>
          <w:rFonts w:ascii="Times New Roman" w:hAnsi="Times New Roman" w:cs="Times New Roman"/>
          <w:sz w:val="28"/>
          <w:szCs w:val="28"/>
        </w:rPr>
        <w:t xml:space="preserve">  Организация работ в </w:t>
      </w:r>
      <w:proofErr w:type="gramStart"/>
      <w:r w:rsidRPr="00F02146">
        <w:rPr>
          <w:rFonts w:ascii="Times New Roman" w:hAnsi="Times New Roman" w:cs="Times New Roman"/>
          <w:sz w:val="28"/>
          <w:szCs w:val="28"/>
        </w:rPr>
        <w:t>птице-гольевом</w:t>
      </w:r>
      <w:proofErr w:type="gramEnd"/>
      <w:r w:rsidRPr="00F02146">
        <w:rPr>
          <w:rFonts w:ascii="Times New Roman" w:hAnsi="Times New Roman" w:cs="Times New Roman"/>
          <w:sz w:val="28"/>
          <w:szCs w:val="28"/>
        </w:rPr>
        <w:t xml:space="preserve">  цехе (зоне кухни ресторана) по обработке птицы</w:t>
      </w:r>
    </w:p>
    <w:p w:rsidR="009669F3" w:rsidRPr="00F02146" w:rsidRDefault="009669F3" w:rsidP="009669F3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146">
        <w:rPr>
          <w:rFonts w:ascii="Times New Roman" w:hAnsi="Times New Roman"/>
          <w:b/>
          <w:sz w:val="28"/>
          <w:szCs w:val="28"/>
        </w:rPr>
        <w:t xml:space="preserve">Цель: </w:t>
      </w:r>
      <w:r w:rsidRPr="00F02146">
        <w:rPr>
          <w:rFonts w:ascii="Times New Roman" w:hAnsi="Times New Roman"/>
          <w:sz w:val="28"/>
          <w:szCs w:val="28"/>
        </w:rPr>
        <w:t xml:space="preserve">Изучить организацию работы </w:t>
      </w:r>
      <w:r>
        <w:rPr>
          <w:rFonts w:ascii="Times New Roman" w:hAnsi="Times New Roman"/>
          <w:sz w:val="28"/>
          <w:szCs w:val="28"/>
        </w:rPr>
        <w:t>при обработке птицы и приготовлении полуфабрикатов из нее</w:t>
      </w:r>
      <w:r w:rsidRPr="00F02146">
        <w:rPr>
          <w:rFonts w:ascii="Times New Roman" w:hAnsi="Times New Roman"/>
          <w:sz w:val="28"/>
          <w:szCs w:val="28"/>
        </w:rPr>
        <w:t>,  научиться осуществлять подбор технологического оборудования и инвентаря, организовывать рабочее место.</w:t>
      </w:r>
    </w:p>
    <w:p w:rsidR="009669F3" w:rsidRPr="00E76449" w:rsidRDefault="009669F3" w:rsidP="009669F3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</w:t>
      </w:r>
    </w:p>
    <w:p w:rsidR="009669F3" w:rsidRPr="00E76449" w:rsidRDefault="009669F3" w:rsidP="009669F3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449">
        <w:rPr>
          <w:rFonts w:ascii="Times New Roman" w:hAnsi="Times New Roman"/>
          <w:sz w:val="28"/>
          <w:szCs w:val="28"/>
        </w:rPr>
        <w:t> Используя </w:t>
      </w:r>
      <w:hyperlink r:id="rId6" w:tooltip="Учебная литература" w:history="1">
        <w:r w:rsidRPr="00E76449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учебную литературу</w:t>
        </w:r>
      </w:hyperlink>
      <w:r w:rsidR="00A6320A">
        <w:rPr>
          <w:rFonts w:ascii="Times New Roman" w:hAnsi="Times New Roman"/>
          <w:color w:val="0000FF" w:themeColor="hyperlink"/>
          <w:sz w:val="28"/>
          <w:szCs w:val="28"/>
          <w:u w:val="single"/>
        </w:rPr>
        <w:t xml:space="preserve"> </w:t>
      </w:r>
      <w:proofErr w:type="gramStart"/>
      <w:r w:rsidR="00A6320A">
        <w:rPr>
          <w:rFonts w:ascii="Times New Roman" w:hAnsi="Times New Roman"/>
          <w:color w:val="0000FF" w:themeColor="hyperlink"/>
          <w:sz w:val="28"/>
          <w:szCs w:val="28"/>
          <w:u w:val="single"/>
        </w:rPr>
        <w:t xml:space="preserve">( </w:t>
      </w:r>
      <w:proofErr w:type="gramEnd"/>
      <w:r w:rsidR="00A6320A">
        <w:rPr>
          <w:rFonts w:ascii="Times New Roman" w:hAnsi="Times New Roman"/>
          <w:color w:val="0000FF" w:themeColor="hyperlink"/>
          <w:sz w:val="28"/>
          <w:szCs w:val="28"/>
          <w:u w:val="single"/>
        </w:rPr>
        <w:t xml:space="preserve">материал </w:t>
      </w:r>
      <w:proofErr w:type="spellStart"/>
      <w:r w:rsidR="00A6320A">
        <w:rPr>
          <w:rFonts w:ascii="Times New Roman" w:hAnsi="Times New Roman"/>
          <w:color w:val="0000FF" w:themeColor="hyperlink"/>
          <w:sz w:val="28"/>
          <w:szCs w:val="28"/>
          <w:u w:val="single"/>
        </w:rPr>
        <w:t>лекциии</w:t>
      </w:r>
      <w:proofErr w:type="spellEnd"/>
      <w:r w:rsidR="00A6320A">
        <w:rPr>
          <w:rFonts w:ascii="Times New Roman" w:hAnsi="Times New Roman"/>
          <w:color w:val="0000FF" w:themeColor="hyperlink"/>
          <w:sz w:val="28"/>
          <w:szCs w:val="28"/>
          <w:u w:val="single"/>
        </w:rPr>
        <w:t>)</w:t>
      </w:r>
      <w:r w:rsidRPr="00E76449">
        <w:rPr>
          <w:rFonts w:ascii="Times New Roman" w:hAnsi="Times New Roman"/>
          <w:sz w:val="28"/>
          <w:szCs w:val="28"/>
        </w:rPr>
        <w:t>:</w:t>
      </w:r>
    </w:p>
    <w:p w:rsidR="009669F3" w:rsidRDefault="009669F3" w:rsidP="009669F3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449">
        <w:rPr>
          <w:rFonts w:ascii="Times New Roman" w:hAnsi="Times New Roman"/>
          <w:sz w:val="28"/>
          <w:szCs w:val="28"/>
        </w:rPr>
        <w:t xml:space="preserve">1.Ознакомьтесь с организацией  рабочего места повара с учётом характера выполняемых операций  при  переработке </w:t>
      </w:r>
      <w:r>
        <w:rPr>
          <w:rFonts w:ascii="Times New Roman" w:hAnsi="Times New Roman"/>
          <w:sz w:val="28"/>
          <w:szCs w:val="28"/>
        </w:rPr>
        <w:t>птицы</w:t>
      </w:r>
      <w:r w:rsidRPr="00E76449">
        <w:rPr>
          <w:rFonts w:ascii="Times New Roman" w:hAnsi="Times New Roman"/>
          <w:sz w:val="28"/>
          <w:szCs w:val="28"/>
        </w:rPr>
        <w:t xml:space="preserve"> и приготовления полуфабрикатов</w:t>
      </w:r>
      <w:r>
        <w:rPr>
          <w:rFonts w:ascii="Times New Roman" w:hAnsi="Times New Roman"/>
          <w:sz w:val="28"/>
          <w:szCs w:val="28"/>
        </w:rPr>
        <w:t xml:space="preserve"> из нее</w:t>
      </w:r>
      <w:r w:rsidRPr="00E76449">
        <w:rPr>
          <w:rFonts w:ascii="Times New Roman" w:hAnsi="Times New Roman"/>
          <w:sz w:val="28"/>
          <w:szCs w:val="28"/>
        </w:rPr>
        <w:t xml:space="preserve">.  </w:t>
      </w:r>
    </w:p>
    <w:p w:rsidR="009669F3" w:rsidRPr="00E76449" w:rsidRDefault="009669F3" w:rsidP="009669F3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449">
        <w:rPr>
          <w:rFonts w:ascii="Times New Roman" w:hAnsi="Times New Roman"/>
          <w:sz w:val="28"/>
          <w:szCs w:val="28"/>
        </w:rPr>
        <w:t xml:space="preserve">2. Начертите схему размещения инвентаря и оборудования на рабочем месте повара в </w:t>
      </w:r>
      <w:proofErr w:type="spellStart"/>
      <w:r>
        <w:rPr>
          <w:rFonts w:ascii="Times New Roman" w:hAnsi="Times New Roman"/>
          <w:sz w:val="28"/>
          <w:szCs w:val="28"/>
        </w:rPr>
        <w:t>птицегольевом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6449">
        <w:rPr>
          <w:rFonts w:ascii="Times New Roman" w:hAnsi="Times New Roman"/>
          <w:sz w:val="28"/>
          <w:szCs w:val="28"/>
        </w:rPr>
        <w:t>цехе.</w:t>
      </w:r>
    </w:p>
    <w:p w:rsidR="009669F3" w:rsidRDefault="009669F3" w:rsidP="009669F3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0BE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Заполните таблицу «Вид оборудования и его назначение»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оборудования</w:t>
            </w: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9669F3" w:rsidRDefault="009669F3" w:rsidP="00966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00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Изучите</w:t>
      </w:r>
      <w:r w:rsidRPr="00E87A81">
        <w:rPr>
          <w:rFonts w:ascii="Times New Roman" w:hAnsi="Times New Roman"/>
          <w:sz w:val="28"/>
          <w:szCs w:val="28"/>
        </w:rPr>
        <w:t xml:space="preserve"> виды инвентаря, используемого при  работе в </w:t>
      </w:r>
      <w:r>
        <w:rPr>
          <w:rFonts w:ascii="Times New Roman" w:hAnsi="Times New Roman"/>
          <w:sz w:val="28"/>
          <w:szCs w:val="28"/>
        </w:rPr>
        <w:t>мясном</w:t>
      </w:r>
      <w:r w:rsidRPr="00E87A81">
        <w:rPr>
          <w:rFonts w:ascii="Times New Roman" w:hAnsi="Times New Roman"/>
          <w:sz w:val="28"/>
          <w:szCs w:val="28"/>
        </w:rPr>
        <w:t xml:space="preserve">  цехе.</w:t>
      </w:r>
    </w:p>
    <w:p w:rsidR="009669F3" w:rsidRDefault="009669F3" w:rsidP="00966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 «Вид инвентаря и его назначение»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инвентаря</w:t>
            </w: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  <w:tr w:rsidR="009669F3" w:rsidTr="00115B47">
        <w:tc>
          <w:tcPr>
            <w:tcW w:w="959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69F3" w:rsidRDefault="009669F3" w:rsidP="00115B47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9669F3" w:rsidRDefault="009669F3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0A" w:rsidRPr="00A6320A" w:rsidRDefault="00A6320A" w:rsidP="00A6320A">
      <w:pPr>
        <w:tabs>
          <w:tab w:val="left" w:pos="2025"/>
        </w:tabs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A6320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A6320A" w:rsidRPr="00A6320A" w:rsidRDefault="00A6320A" w:rsidP="00A6320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320A">
        <w:rPr>
          <w:rFonts w:ascii="Times New Roman" w:hAnsi="Times New Roman"/>
          <w:b/>
          <w:i/>
          <w:iCs/>
          <w:sz w:val="28"/>
          <w:szCs w:val="28"/>
        </w:rPr>
        <w:t>Нормативные документы</w:t>
      </w:r>
    </w:p>
    <w:p w:rsidR="00A6320A" w:rsidRPr="00A6320A" w:rsidRDefault="00A6320A" w:rsidP="00A6320A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6320A">
        <w:rPr>
          <w:rFonts w:ascii="Times New Roman" w:hAnsi="Times New Roman"/>
          <w:sz w:val="28"/>
          <w:szCs w:val="28"/>
        </w:rPr>
        <w:t>ФЗ РФ «О качестве и безопасности пищевых продуктов»/ Утв.</w:t>
      </w:r>
      <w:r w:rsidRPr="00A6320A">
        <w:rPr>
          <w:rFonts w:ascii="Times New Roman" w:hAnsi="Times New Roman"/>
          <w:sz w:val="28"/>
          <w:szCs w:val="28"/>
        </w:rPr>
        <w:br/>
        <w:t>02.01.2000 ФЗ-29</w:t>
      </w:r>
    </w:p>
    <w:p w:rsidR="00A6320A" w:rsidRPr="00A6320A" w:rsidRDefault="00A6320A" w:rsidP="00A6320A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6320A">
        <w:rPr>
          <w:rFonts w:ascii="Times New Roman" w:hAnsi="Times New Roman"/>
          <w:sz w:val="28"/>
          <w:szCs w:val="28"/>
        </w:rPr>
        <w:t>Правила оказания услуг общественного питания (Постановление Правительства РФ от  5.08.97 № 1036 с изменениями и дополнениями от 21.06.2001 № 389)</w:t>
      </w:r>
    </w:p>
    <w:p w:rsidR="00A6320A" w:rsidRPr="00A6320A" w:rsidRDefault="00A6320A" w:rsidP="00A6320A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6320A">
        <w:rPr>
          <w:rFonts w:ascii="Times New Roman" w:hAnsi="Times New Roman"/>
          <w:sz w:val="28"/>
          <w:szCs w:val="28"/>
        </w:rPr>
        <w:t>Сборник рецептур блюд и кулинарных изделий для</w:t>
      </w:r>
      <w:r w:rsidRPr="00A6320A">
        <w:rPr>
          <w:rFonts w:ascii="Times New Roman" w:hAnsi="Times New Roman"/>
          <w:sz w:val="28"/>
          <w:szCs w:val="28"/>
        </w:rPr>
        <w:br/>
        <w:t>приятий общественного питания. - М., Экономика, 2007</w:t>
      </w:r>
    </w:p>
    <w:p w:rsidR="00A6320A" w:rsidRPr="00A6320A" w:rsidRDefault="00A6320A" w:rsidP="00A6320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hAnsi="Times New Roman"/>
          <w:spacing w:val="-4"/>
          <w:sz w:val="28"/>
          <w:szCs w:val="28"/>
        </w:rPr>
      </w:pPr>
      <w:r w:rsidRPr="00A6320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A6320A">
        <w:rPr>
          <w:rFonts w:ascii="Times New Roman" w:hAnsi="Times New Roman"/>
          <w:sz w:val="28"/>
          <w:szCs w:val="28"/>
        </w:rPr>
        <w:t>Р</w:t>
      </w:r>
      <w:proofErr w:type="gramEnd"/>
      <w:r w:rsidRPr="00A6320A">
        <w:rPr>
          <w:rFonts w:ascii="Times New Roman" w:hAnsi="Times New Roman"/>
          <w:sz w:val="28"/>
          <w:szCs w:val="28"/>
        </w:rPr>
        <w:t xml:space="preserve"> 50647-94 «Общественное питание. Термины и определения»</w:t>
      </w:r>
    </w:p>
    <w:p w:rsidR="00A6320A" w:rsidRPr="00A6320A" w:rsidRDefault="00A6320A" w:rsidP="00A6320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hAnsi="Times New Roman"/>
          <w:spacing w:val="-10"/>
          <w:sz w:val="28"/>
          <w:szCs w:val="28"/>
        </w:rPr>
      </w:pPr>
      <w:r w:rsidRPr="00A6320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A6320A">
        <w:rPr>
          <w:rFonts w:ascii="Times New Roman" w:hAnsi="Times New Roman"/>
          <w:sz w:val="28"/>
          <w:szCs w:val="28"/>
        </w:rPr>
        <w:t>Р</w:t>
      </w:r>
      <w:proofErr w:type="gramEnd"/>
      <w:r w:rsidRPr="00A6320A">
        <w:rPr>
          <w:rFonts w:ascii="Times New Roman" w:hAnsi="Times New Roman"/>
          <w:sz w:val="28"/>
          <w:szCs w:val="28"/>
        </w:rPr>
        <w:t xml:space="preserve"> 50763-07 «Услуги общественного питания. Продукция общественного питания, реализуемая населению. Общие технические условия».</w:t>
      </w:r>
    </w:p>
    <w:p w:rsidR="00A6320A" w:rsidRPr="00A6320A" w:rsidRDefault="00A6320A" w:rsidP="00A6320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hAnsi="Times New Roman"/>
          <w:spacing w:val="-10"/>
          <w:sz w:val="28"/>
          <w:szCs w:val="28"/>
        </w:rPr>
      </w:pPr>
      <w:r w:rsidRPr="00A6320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A6320A">
        <w:rPr>
          <w:rFonts w:ascii="Times New Roman" w:hAnsi="Times New Roman"/>
          <w:sz w:val="28"/>
          <w:szCs w:val="28"/>
        </w:rPr>
        <w:t>Р</w:t>
      </w:r>
      <w:proofErr w:type="gramEnd"/>
      <w:r w:rsidRPr="00A6320A">
        <w:rPr>
          <w:rFonts w:ascii="Times New Roman" w:hAnsi="Times New Roman"/>
          <w:sz w:val="28"/>
          <w:szCs w:val="28"/>
        </w:rPr>
        <w:t xml:space="preserve"> 50762-07 «Услуги общественного питания. Классификация предприятий»</w:t>
      </w:r>
    </w:p>
    <w:p w:rsidR="00A6320A" w:rsidRPr="00A6320A" w:rsidRDefault="00A6320A" w:rsidP="00A6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6320A">
        <w:rPr>
          <w:rFonts w:ascii="Times New Roman" w:hAnsi="Times New Roman"/>
          <w:b/>
          <w:bCs/>
          <w:i/>
          <w:sz w:val="28"/>
          <w:szCs w:val="28"/>
        </w:rPr>
        <w:t>Литература</w:t>
      </w:r>
    </w:p>
    <w:p w:rsidR="00A6320A" w:rsidRPr="00A6320A" w:rsidRDefault="00A6320A" w:rsidP="00A632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A6320A">
        <w:rPr>
          <w:rFonts w:ascii="Times New Roman" w:hAnsi="Times New Roman"/>
          <w:bCs/>
          <w:sz w:val="28"/>
          <w:szCs w:val="28"/>
        </w:rPr>
        <w:t>Самородова</w:t>
      </w:r>
      <w:proofErr w:type="spellEnd"/>
      <w:r w:rsidRPr="00A6320A">
        <w:rPr>
          <w:rFonts w:ascii="Times New Roman" w:hAnsi="Times New Roman"/>
          <w:bCs/>
          <w:sz w:val="28"/>
          <w:szCs w:val="28"/>
        </w:rPr>
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ассортимента. Академия, 2017 г.</w:t>
      </w:r>
      <w:r w:rsidRPr="00A6320A">
        <w:t xml:space="preserve"> </w:t>
      </w:r>
      <w:r w:rsidRPr="00A6320A">
        <w:rPr>
          <w:rFonts w:ascii="Times New Roman" w:hAnsi="Times New Roman"/>
          <w:bCs/>
          <w:sz w:val="28"/>
          <w:szCs w:val="28"/>
        </w:rPr>
        <w:t>-192с.</w:t>
      </w:r>
    </w:p>
    <w:p w:rsidR="00A6320A" w:rsidRPr="00A6320A" w:rsidRDefault="00A6320A" w:rsidP="00A632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A6320A">
        <w:rPr>
          <w:rFonts w:ascii="Times New Roman" w:hAnsi="Times New Roman"/>
          <w:bCs/>
          <w:sz w:val="28"/>
          <w:szCs w:val="28"/>
        </w:rPr>
        <w:t>Лутошкина</w:t>
      </w:r>
      <w:proofErr w:type="spellEnd"/>
      <w:r w:rsidRPr="00A632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6320A">
        <w:rPr>
          <w:rFonts w:ascii="Times New Roman" w:hAnsi="Times New Roman"/>
          <w:bCs/>
          <w:sz w:val="28"/>
          <w:szCs w:val="28"/>
        </w:rPr>
        <w:t>Г.Г.Техническое</w:t>
      </w:r>
      <w:proofErr w:type="spellEnd"/>
      <w:r w:rsidRPr="00A6320A">
        <w:rPr>
          <w:rFonts w:ascii="Times New Roman" w:hAnsi="Times New Roman"/>
          <w:bCs/>
          <w:sz w:val="28"/>
          <w:szCs w:val="28"/>
        </w:rPr>
        <w:t xml:space="preserve"> оснащение организаций питания: учебник.-  М.: ИЦ «Академия», 2017.- 240с</w:t>
      </w:r>
    </w:p>
    <w:p w:rsidR="00A6320A" w:rsidRPr="00A6320A" w:rsidRDefault="00A6320A" w:rsidP="00A632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A6320A" w:rsidRPr="00A6320A" w:rsidRDefault="00A6320A" w:rsidP="00A63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A6320A">
        <w:rPr>
          <w:rFonts w:ascii="Times New Roman" w:hAnsi="Times New Roman"/>
          <w:b/>
          <w:iCs/>
          <w:sz w:val="28"/>
          <w:szCs w:val="28"/>
        </w:rPr>
        <w:t>Интернет-источники</w:t>
      </w:r>
      <w:proofErr w:type="gramEnd"/>
      <w:r w:rsidRPr="00A6320A">
        <w:rPr>
          <w:rFonts w:ascii="Times New Roman" w:hAnsi="Times New Roman"/>
          <w:b/>
          <w:iCs/>
          <w:sz w:val="28"/>
          <w:szCs w:val="28"/>
        </w:rPr>
        <w:t>:</w:t>
      </w:r>
    </w:p>
    <w:p w:rsidR="00A6320A" w:rsidRPr="00A6320A" w:rsidRDefault="00A6320A" w:rsidP="00A6320A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hyperlink r:id="rId7" w:history="1">
        <w:r w:rsidRPr="00A6320A">
          <w:rPr>
            <w:rFonts w:ascii="Times New Roman" w:hAnsi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A6320A" w:rsidRPr="00A6320A" w:rsidRDefault="00A6320A" w:rsidP="00A6320A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8" w:history="1">
        <w:r w:rsidRPr="00A6320A">
          <w:rPr>
            <w:rFonts w:ascii="Times New Roman" w:hAnsi="Times New Roman"/>
            <w:color w:val="0000FF"/>
            <w:sz w:val="28"/>
            <w:szCs w:val="28"/>
            <w:u w:val="single"/>
          </w:rPr>
          <w:t>http://ozpp.ru/laws2/postan/post7.html</w:t>
        </w:r>
      </w:hyperlink>
    </w:p>
    <w:p w:rsidR="00A6320A" w:rsidRPr="00A6320A" w:rsidRDefault="00A6320A" w:rsidP="00A6320A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9" w:history="1">
        <w:r w:rsidRPr="00A6320A">
          <w:rPr>
            <w:rFonts w:ascii="Times New Roman" w:hAnsi="Times New Roman"/>
            <w:color w:val="0000FF"/>
            <w:sz w:val="28"/>
            <w:szCs w:val="28"/>
            <w:u w:val="single"/>
          </w:rPr>
          <w:t>http://www.ohranatruda.ru/ot_biblio/normativ/data_normativ/46/46201/</w:t>
        </w:r>
      </w:hyperlink>
    </w:p>
    <w:p w:rsidR="00A6320A" w:rsidRPr="00A6320A" w:rsidRDefault="00A6320A" w:rsidP="00A6320A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0" w:history="1">
        <w:r w:rsidRPr="00A6320A">
          <w:rPr>
            <w:rFonts w:ascii="Times New Roman" w:hAnsi="Times New Roman"/>
            <w:color w:val="0000FF"/>
            <w:sz w:val="28"/>
            <w:szCs w:val="28"/>
            <w:u w:val="single"/>
          </w:rPr>
          <w:t>http://ohranatruda.ru/ot_biblio/normativ/data_normativ/9/9744/</w:t>
        </w:r>
      </w:hyperlink>
    </w:p>
    <w:p w:rsidR="00A6320A" w:rsidRPr="00A6320A" w:rsidRDefault="00A6320A" w:rsidP="00A632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</w:rPr>
      </w:pPr>
      <w:hyperlink r:id="rId11" w:history="1"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http://fcior.edu.ru/catalog/meta/5/p/page.html</w:t>
        </w:r>
      </w:hyperlink>
      <w:r w:rsidRPr="00A6320A">
        <w:rPr>
          <w:rFonts w:ascii="Times New Roman" w:hAnsi="Times New Roman"/>
          <w:iCs/>
          <w:sz w:val="28"/>
          <w:szCs w:val="28"/>
        </w:rPr>
        <w:t>;</w:t>
      </w:r>
    </w:p>
    <w:p w:rsidR="00A6320A" w:rsidRPr="00A6320A" w:rsidRDefault="00A6320A" w:rsidP="00A632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</w:rPr>
      </w:pPr>
      <w:hyperlink r:id="rId12" w:history="1"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http://www.jur-jur.ru/journals/jur22/index.html</w:t>
        </w:r>
      </w:hyperlink>
      <w:r w:rsidRPr="00A6320A">
        <w:rPr>
          <w:rFonts w:ascii="Times New Roman" w:hAnsi="Times New Roman"/>
          <w:iCs/>
          <w:sz w:val="28"/>
          <w:szCs w:val="28"/>
        </w:rPr>
        <w:t>;</w:t>
      </w:r>
    </w:p>
    <w:p w:rsidR="00A6320A" w:rsidRPr="00A6320A" w:rsidRDefault="00A6320A" w:rsidP="00A632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</w:rPr>
      </w:pPr>
      <w:hyperlink r:id="rId13" w:history="1"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http://www.eda-server.ru/gastronom/</w:t>
        </w:r>
      </w:hyperlink>
      <w:r w:rsidRPr="00A6320A">
        <w:rPr>
          <w:rFonts w:ascii="Times New Roman" w:hAnsi="Times New Roman"/>
          <w:iCs/>
          <w:sz w:val="28"/>
          <w:szCs w:val="28"/>
        </w:rPr>
        <w:t>;</w:t>
      </w:r>
    </w:p>
    <w:p w:rsidR="00A6320A" w:rsidRPr="00A6320A" w:rsidRDefault="00A6320A" w:rsidP="00A632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</w:rPr>
      </w:pPr>
      <w:hyperlink r:id="rId14" w:history="1"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http://www.eda-server.ru/culinary-school/</w:t>
        </w:r>
      </w:hyperlink>
    </w:p>
    <w:p w:rsidR="00A6320A" w:rsidRPr="00A6320A" w:rsidRDefault="00A6320A" w:rsidP="00A632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</w:rPr>
      </w:pPr>
      <w:hyperlink r:id="rId15" w:history="1"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   /</w:t>
        </w:r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www</w:t>
        </w:r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pitportal</w:t>
        </w:r>
        <w:proofErr w:type="spellEnd"/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A6320A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</w:hyperlink>
    </w:p>
    <w:p w:rsidR="00A6320A" w:rsidRDefault="00A6320A" w:rsidP="009669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2E3B" w:rsidRDefault="001E2E3B"/>
    <w:sectPr w:rsidR="001E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70"/>
    <w:multiLevelType w:val="hybridMultilevel"/>
    <w:tmpl w:val="D5A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A0193"/>
    <w:multiLevelType w:val="hybridMultilevel"/>
    <w:tmpl w:val="4C085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B12E9"/>
    <w:multiLevelType w:val="hybridMultilevel"/>
    <w:tmpl w:val="4026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4A"/>
    <w:rsid w:val="001E2E3B"/>
    <w:rsid w:val="00282EBE"/>
    <w:rsid w:val="003D064A"/>
    <w:rsid w:val="009669F3"/>
    <w:rsid w:val="00A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F3"/>
    <w:pPr>
      <w:ind w:left="720"/>
      <w:contextualSpacing/>
    </w:pPr>
  </w:style>
  <w:style w:type="table" w:styleId="a4">
    <w:name w:val="Table Grid"/>
    <w:basedOn w:val="a1"/>
    <w:uiPriority w:val="59"/>
    <w:rsid w:val="009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F3"/>
    <w:pPr>
      <w:ind w:left="720"/>
      <w:contextualSpacing/>
    </w:pPr>
  </w:style>
  <w:style w:type="table" w:styleId="a4">
    <w:name w:val="Table Grid"/>
    <w:basedOn w:val="a1"/>
    <w:uiPriority w:val="59"/>
    <w:rsid w:val="009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eda-server.ru/gastron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jur-jur.ru/journals/jur22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aya_literatura/" TargetMode="External"/><Relationship Id="rId11" Type="http://schemas.openxmlformats.org/officeDocument/2006/relationships/hyperlink" Target="http://fcior.edu.ru/catalog/meta/5/p/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tportal.ru/" TargetMode="Externa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eda-server.ru/culinary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2020-03-24T12:43:00Z</dcterms:created>
  <dcterms:modified xsi:type="dcterms:W3CDTF">2020-03-24T13:33:00Z</dcterms:modified>
</cp:coreProperties>
</file>