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Тема: </w:t>
      </w:r>
      <w:r w:rsidRPr="005A797B">
        <w:rPr>
          <w:color w:val="000000"/>
          <w:sz w:val="32"/>
          <w:szCs w:val="32"/>
        </w:rPr>
        <w:t>Функции и их графики.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Цель занятия: </w:t>
      </w:r>
      <w:r w:rsidRPr="005A797B">
        <w:rPr>
          <w:color w:val="000000"/>
          <w:sz w:val="32"/>
          <w:szCs w:val="32"/>
        </w:rPr>
        <w:t>изучить понятия функции, области определения и области значения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В результате проведения занятия </w:t>
      </w:r>
      <w:proofErr w:type="gramStart"/>
      <w:r w:rsidRPr="005A797B">
        <w:rPr>
          <w:color w:val="000000"/>
          <w:sz w:val="32"/>
          <w:szCs w:val="32"/>
        </w:rPr>
        <w:t>обучающийся</w:t>
      </w:r>
      <w:proofErr w:type="gramEnd"/>
      <w:r w:rsidRPr="005A797B">
        <w:rPr>
          <w:color w:val="000000"/>
          <w:sz w:val="32"/>
          <w:szCs w:val="32"/>
        </w:rPr>
        <w:t xml:space="preserve"> должен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знать: </w:t>
      </w:r>
      <w:r w:rsidRPr="005A797B">
        <w:rPr>
          <w:color w:val="000000"/>
          <w:sz w:val="32"/>
          <w:szCs w:val="32"/>
        </w:rPr>
        <w:t>основные формулы, определения и теоремы алгебры и начала анализа;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уметь: </w:t>
      </w:r>
      <w:r w:rsidRPr="005A797B">
        <w:rPr>
          <w:color w:val="000000"/>
          <w:sz w:val="32"/>
          <w:szCs w:val="32"/>
        </w:rPr>
        <w:t>вычислять значение функции по заданному значению аргумента при различных способах задания функции; определять основные свойства числовых функций, иллюстрировать их на графиках; строить графики изученных функций, иллюстрировать по графику свойства элементарных функций;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владеть: </w:t>
      </w:r>
      <w:r w:rsidRPr="005A797B">
        <w:rPr>
          <w:color w:val="000000"/>
          <w:sz w:val="32"/>
          <w:szCs w:val="32"/>
        </w:rPr>
        <w:t>владение стандартными приемами решения рациональных и иррациональных уравнений и неравенств, их систем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Вид занятия: </w:t>
      </w:r>
      <w:r w:rsidRPr="005A797B">
        <w:rPr>
          <w:color w:val="000000"/>
          <w:sz w:val="32"/>
          <w:szCs w:val="32"/>
        </w:rPr>
        <w:t>Лекция вводная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План занятия: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1. Понятие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2. Понятие графика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3. Основные свойства функций.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Оснащение:</w:t>
      </w:r>
      <w:r w:rsidRPr="005A797B">
        <w:rPr>
          <w:color w:val="000000"/>
          <w:sz w:val="32"/>
          <w:szCs w:val="32"/>
        </w:rPr>
        <w:t> доска, мультимедийный комплекс, презентация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Преподаватели: </w:t>
      </w:r>
      <w:proofErr w:type="spellStart"/>
      <w:r w:rsidRPr="005A797B">
        <w:rPr>
          <w:color w:val="000000"/>
          <w:sz w:val="32"/>
          <w:szCs w:val="32"/>
        </w:rPr>
        <w:t>Анафиева</w:t>
      </w:r>
      <w:proofErr w:type="spellEnd"/>
      <w:r w:rsidRPr="005A797B">
        <w:rPr>
          <w:color w:val="000000"/>
          <w:sz w:val="32"/>
          <w:szCs w:val="32"/>
        </w:rPr>
        <w:t xml:space="preserve"> С.З.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br/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Тема: </w:t>
      </w:r>
      <w:r w:rsidRPr="005A797B">
        <w:rPr>
          <w:color w:val="000000"/>
          <w:sz w:val="32"/>
          <w:szCs w:val="32"/>
        </w:rPr>
        <w:t>Функции и их графики.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План занятия: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1. Понятие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2. Понятие графика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3. Основные свойства функций.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415E1" w:rsidRDefault="009415E1" w:rsidP="005A79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415E1" w:rsidRDefault="009415E1" w:rsidP="005A79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lastRenderedPageBreak/>
        <w:t>Вопрос 1. </w:t>
      </w:r>
      <w:r w:rsidRPr="005A797B">
        <w:rPr>
          <w:color w:val="000000"/>
          <w:sz w:val="32"/>
          <w:szCs w:val="32"/>
        </w:rPr>
        <w:t>Понятие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Функция - зависимость переменной </w:t>
      </w:r>
      <w:r w:rsidRPr="005A797B">
        <w:rPr>
          <w:b/>
          <w:bCs/>
          <w:color w:val="000000"/>
          <w:sz w:val="32"/>
          <w:szCs w:val="32"/>
        </w:rPr>
        <w:t>у</w:t>
      </w:r>
      <w:r w:rsidRPr="005A797B">
        <w:rPr>
          <w:color w:val="000000"/>
          <w:sz w:val="32"/>
          <w:szCs w:val="32"/>
        </w:rPr>
        <w:t> от переменной </w:t>
      </w:r>
      <w:r w:rsidRPr="005A797B">
        <w:rPr>
          <w:b/>
          <w:bCs/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</w:rPr>
        <w:t>, если каждому значению </w:t>
      </w:r>
      <w:r w:rsidRPr="005A797B">
        <w:rPr>
          <w:b/>
          <w:bCs/>
          <w:color w:val="000000"/>
          <w:sz w:val="32"/>
          <w:szCs w:val="32"/>
        </w:rPr>
        <w:t>х</w:t>
      </w:r>
      <w:r w:rsidRPr="005A797B">
        <w:rPr>
          <w:color w:val="000000"/>
          <w:sz w:val="32"/>
          <w:szCs w:val="32"/>
        </w:rPr>
        <w:t> соответствует единственное значение </w:t>
      </w:r>
      <w:r w:rsidRPr="005A797B">
        <w:rPr>
          <w:b/>
          <w:bCs/>
          <w:color w:val="000000"/>
          <w:sz w:val="32"/>
          <w:szCs w:val="32"/>
        </w:rPr>
        <w:t>у</w:t>
      </w:r>
      <w:r w:rsidRPr="005A797B">
        <w:rPr>
          <w:color w:val="000000"/>
          <w:sz w:val="32"/>
          <w:szCs w:val="32"/>
        </w:rPr>
        <w:t>. Переменную </w:t>
      </w:r>
      <w:r w:rsidRPr="005A797B">
        <w:rPr>
          <w:b/>
          <w:bCs/>
          <w:color w:val="000000"/>
          <w:sz w:val="32"/>
          <w:szCs w:val="32"/>
        </w:rPr>
        <w:t>х</w:t>
      </w:r>
      <w:r w:rsidRPr="005A797B">
        <w:rPr>
          <w:color w:val="000000"/>
          <w:sz w:val="32"/>
          <w:szCs w:val="32"/>
        </w:rPr>
        <w:t> называют независимой переменной или аргументом.</w:t>
      </w:r>
      <w:proofErr w:type="gramEnd"/>
      <w:r w:rsidRPr="005A797B">
        <w:rPr>
          <w:color w:val="000000"/>
          <w:sz w:val="32"/>
          <w:szCs w:val="32"/>
        </w:rPr>
        <w:t xml:space="preserve"> Переменную </w:t>
      </w:r>
      <w:proofErr w:type="gramStart"/>
      <w:r w:rsidRPr="005A797B">
        <w:rPr>
          <w:b/>
          <w:bCs/>
          <w:color w:val="000000"/>
          <w:sz w:val="32"/>
          <w:szCs w:val="32"/>
        </w:rPr>
        <w:t>у</w:t>
      </w:r>
      <w:r w:rsidRPr="005A797B">
        <w:rPr>
          <w:color w:val="000000"/>
          <w:sz w:val="32"/>
          <w:szCs w:val="32"/>
        </w:rPr>
        <w:t> называют</w:t>
      </w:r>
      <w:proofErr w:type="gramEnd"/>
      <w:r w:rsidRPr="005A797B">
        <w:rPr>
          <w:color w:val="000000"/>
          <w:sz w:val="32"/>
          <w:szCs w:val="32"/>
        </w:rPr>
        <w:t xml:space="preserve"> зависимой переменной. Все значения независимой переменной (переменной </w:t>
      </w:r>
      <w:r w:rsidRPr="005A797B">
        <w:rPr>
          <w:b/>
          <w:bCs/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</w:rPr>
        <w:t>) образуют область определения функции. Все значения, которые принимает зависимая переменная (переменная </w:t>
      </w:r>
      <w:r w:rsidRPr="005A797B">
        <w:rPr>
          <w:b/>
          <w:bCs/>
          <w:color w:val="000000"/>
          <w:sz w:val="32"/>
          <w:szCs w:val="32"/>
        </w:rPr>
        <w:t>y</w:t>
      </w:r>
      <w:r w:rsidRPr="005A797B">
        <w:rPr>
          <w:color w:val="000000"/>
          <w:sz w:val="32"/>
          <w:szCs w:val="32"/>
        </w:rPr>
        <w:t>), образуют область значений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Вопрос 2. </w:t>
      </w:r>
      <w:r w:rsidRPr="005A797B">
        <w:rPr>
          <w:color w:val="000000"/>
          <w:sz w:val="32"/>
          <w:szCs w:val="32"/>
        </w:rPr>
        <w:t>Понятие графика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Графиком функции</w:t>
      </w:r>
      <w:r w:rsidRPr="005A797B">
        <w:rPr>
          <w:color w:val="000000"/>
          <w:sz w:val="32"/>
          <w:szCs w:val="32"/>
        </w:rPr>
        <w:t xml:space="preserve"> называют множество всех точек координатной плоскости, абсциссы которых равны значениям аргумента, а ординаты - соответствующим значениям функции, </w:t>
      </w:r>
      <w:proofErr w:type="spellStart"/>
      <w:r w:rsidRPr="005A797B">
        <w:rPr>
          <w:color w:val="000000"/>
          <w:sz w:val="32"/>
          <w:szCs w:val="32"/>
        </w:rPr>
        <w:t>тоесть</w:t>
      </w:r>
      <w:proofErr w:type="spellEnd"/>
      <w:r w:rsidRPr="005A797B">
        <w:rPr>
          <w:color w:val="000000"/>
          <w:sz w:val="32"/>
          <w:szCs w:val="32"/>
        </w:rPr>
        <w:t xml:space="preserve"> по оси абсцисс откладываются значения переменной </w:t>
      </w:r>
      <w:r w:rsidRPr="005A797B">
        <w:rPr>
          <w:b/>
          <w:bCs/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</w:rPr>
        <w:t>, а по оси ординат откладываются значения переменной </w:t>
      </w:r>
      <w:r w:rsidRPr="005A797B">
        <w:rPr>
          <w:b/>
          <w:bCs/>
          <w:color w:val="000000"/>
          <w:sz w:val="32"/>
          <w:szCs w:val="32"/>
        </w:rPr>
        <w:t>y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Вопрос 3. </w:t>
      </w:r>
      <w:r w:rsidRPr="005A797B">
        <w:rPr>
          <w:color w:val="000000"/>
          <w:sz w:val="32"/>
          <w:szCs w:val="32"/>
        </w:rPr>
        <w:t>Основные свойства функций.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1) Область определения функции и область значений функции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Область определения функции - это множество всех допустимых действительных значений аргумента </w:t>
      </w:r>
      <w:r w:rsidRPr="005A797B">
        <w:rPr>
          <w:b/>
          <w:bCs/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</w:rPr>
        <w:t> (переменной </w:t>
      </w:r>
      <w:r w:rsidRPr="005A797B">
        <w:rPr>
          <w:b/>
          <w:bCs/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</w:rPr>
        <w:t>), при которых функция </w:t>
      </w:r>
      <w:r w:rsidRPr="005A797B">
        <w:rPr>
          <w:b/>
          <w:bCs/>
          <w:color w:val="000000"/>
          <w:sz w:val="32"/>
          <w:szCs w:val="32"/>
        </w:rPr>
        <w:t>y = f(x)</w:t>
      </w:r>
      <w:r w:rsidRPr="005A797B">
        <w:rPr>
          <w:color w:val="000000"/>
          <w:sz w:val="32"/>
          <w:szCs w:val="32"/>
        </w:rPr>
        <w:t> определена. Область значений функции - это множество всех действительных значений </w:t>
      </w:r>
      <w:r w:rsidRPr="005A797B">
        <w:rPr>
          <w:b/>
          <w:bCs/>
          <w:color w:val="000000"/>
          <w:sz w:val="32"/>
          <w:szCs w:val="32"/>
        </w:rPr>
        <w:t>y</w:t>
      </w:r>
      <w:r w:rsidRPr="005A797B">
        <w:rPr>
          <w:color w:val="000000"/>
          <w:sz w:val="32"/>
          <w:szCs w:val="32"/>
        </w:rPr>
        <w:t>, которые принимает функция.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В элементарной математике изучаются функции только на множестве действительных чисел.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2) Нули функции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Нуль функции – такое значение аргумента, при котором значение функции равно нулю.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 xml:space="preserve">3) Промежутки </w:t>
      </w:r>
      <w:proofErr w:type="spellStart"/>
      <w:r w:rsidRPr="005A797B">
        <w:rPr>
          <w:b/>
          <w:bCs/>
          <w:color w:val="000000"/>
          <w:sz w:val="32"/>
          <w:szCs w:val="32"/>
        </w:rPr>
        <w:t>знакопостоянства</w:t>
      </w:r>
      <w:proofErr w:type="spellEnd"/>
      <w:r w:rsidRPr="005A797B">
        <w:rPr>
          <w:b/>
          <w:bCs/>
          <w:color w:val="000000"/>
          <w:sz w:val="32"/>
          <w:szCs w:val="32"/>
        </w:rPr>
        <w:t xml:space="preserve"> функции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Промежутки </w:t>
      </w:r>
      <w:proofErr w:type="spellStart"/>
      <w:r w:rsidRPr="005A797B">
        <w:rPr>
          <w:color w:val="000000"/>
          <w:sz w:val="32"/>
          <w:szCs w:val="32"/>
        </w:rPr>
        <w:t>знакопостоянства</w:t>
      </w:r>
      <w:proofErr w:type="spellEnd"/>
      <w:r w:rsidRPr="005A797B">
        <w:rPr>
          <w:color w:val="000000"/>
          <w:sz w:val="32"/>
          <w:szCs w:val="32"/>
        </w:rPr>
        <w:t xml:space="preserve"> функции – такие множества значений аргумента, на которых значения функции только положительны или только отрицательны.</w:t>
      </w:r>
    </w:p>
    <w:p w:rsidR="009415E1" w:rsidRDefault="009415E1" w:rsidP="005A79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415E1" w:rsidRDefault="009415E1" w:rsidP="005A79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  <w:r w:rsidRPr="005A797B">
        <w:rPr>
          <w:b/>
          <w:bCs/>
          <w:color w:val="000000"/>
          <w:sz w:val="32"/>
          <w:szCs w:val="32"/>
        </w:rPr>
        <w:lastRenderedPageBreak/>
        <w:t>4) Монотонность функции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Убывающая функция (в некотором промежутке) - функция, у которой большему значению аргумента из этого промежутка соответствует меньшее значение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5) Четность (нечетность) функции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Четная функция - функция, у которой область определения симметрична относительно начала координат и для любого </w:t>
      </w:r>
      <w:r w:rsidRPr="005A797B">
        <w:rPr>
          <w:b/>
          <w:bCs/>
          <w:color w:val="000000"/>
          <w:sz w:val="32"/>
          <w:szCs w:val="32"/>
        </w:rPr>
        <w:t>х</w:t>
      </w:r>
      <w:r w:rsidRPr="005A797B">
        <w:rPr>
          <w:color w:val="000000"/>
          <w:sz w:val="32"/>
          <w:szCs w:val="32"/>
        </w:rPr>
        <w:t> из области определения выполняется равенство </w:t>
      </w:r>
      <w:r w:rsidRPr="005A797B">
        <w:rPr>
          <w:b/>
          <w:bCs/>
          <w:color w:val="000000"/>
          <w:sz w:val="32"/>
          <w:szCs w:val="32"/>
        </w:rPr>
        <w:t>f(-x) = f(x)</w:t>
      </w:r>
      <w:r w:rsidRPr="005A797B">
        <w:rPr>
          <w:color w:val="000000"/>
          <w:sz w:val="32"/>
          <w:szCs w:val="32"/>
        </w:rPr>
        <w:t>. График четной функции симметричен относительно оси ординат.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Нечетная функция - функция, у которой область определения симметрична относительно начала координат и для любого </w:t>
      </w:r>
      <w:r w:rsidRPr="005A797B">
        <w:rPr>
          <w:b/>
          <w:bCs/>
          <w:color w:val="000000"/>
          <w:sz w:val="32"/>
          <w:szCs w:val="32"/>
        </w:rPr>
        <w:t>х</w:t>
      </w:r>
      <w:r w:rsidRPr="005A797B">
        <w:rPr>
          <w:color w:val="000000"/>
          <w:sz w:val="32"/>
          <w:szCs w:val="32"/>
        </w:rPr>
        <w:t> из области определения справедливо равенство </w:t>
      </w:r>
      <w:r w:rsidRPr="005A797B">
        <w:rPr>
          <w:b/>
          <w:bCs/>
          <w:color w:val="000000"/>
          <w:sz w:val="32"/>
          <w:szCs w:val="32"/>
        </w:rPr>
        <w:t>f(-x) = - f(x</w:t>
      </w:r>
      <w:r w:rsidRPr="005A797B">
        <w:rPr>
          <w:color w:val="000000"/>
          <w:sz w:val="32"/>
          <w:szCs w:val="32"/>
        </w:rPr>
        <w:t>). График нечетной функции симметричен относительно начала координат.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br/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6) Ограниченная и неограниченная функции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называется ограниченной, если существует такое положительное число M, что |f(x)| ≤ M для всех значений x . Если такого числа не существует, то функция - неограниченная.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7) Периодичность функции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f(x) - периодическая, если существует такое отличное от нуля число T, что для любого x из области определения функции имеет место: f(</w:t>
      </w:r>
      <w:proofErr w:type="spellStart"/>
      <w:r w:rsidRPr="005A797B">
        <w:rPr>
          <w:color w:val="000000"/>
          <w:sz w:val="32"/>
          <w:szCs w:val="32"/>
        </w:rPr>
        <w:t>x+T</w:t>
      </w:r>
      <w:proofErr w:type="spellEnd"/>
      <w:r w:rsidRPr="005A797B">
        <w:rPr>
          <w:color w:val="000000"/>
          <w:sz w:val="32"/>
          <w:szCs w:val="32"/>
        </w:rPr>
        <w:t>) = f(x). Такое наименьшее число называется периодом функции. Все тригонометрические функции являются периодическими.</w:t>
      </w:r>
    </w:p>
    <w:p w:rsidR="00D8733B" w:rsidRPr="005A797B" w:rsidRDefault="00D8733B">
      <w:pPr>
        <w:rPr>
          <w:rFonts w:ascii="Times New Roman" w:hAnsi="Times New Roman" w:cs="Times New Roman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color w:val="000000"/>
          <w:sz w:val="32"/>
          <w:szCs w:val="32"/>
        </w:rPr>
      </w:pPr>
      <w:r w:rsidRPr="005A797B">
        <w:rPr>
          <w:b/>
          <w:bCs/>
          <w:i/>
          <w:iCs/>
          <w:color w:val="000000"/>
          <w:sz w:val="32"/>
          <w:szCs w:val="32"/>
        </w:rPr>
        <w:t>Тема:</w:t>
      </w:r>
      <w:r w:rsidRPr="005A797B">
        <w:rPr>
          <w:i/>
          <w:iCs/>
          <w:color w:val="000000"/>
          <w:sz w:val="32"/>
          <w:szCs w:val="32"/>
        </w:rPr>
        <w:t> </w:t>
      </w:r>
      <w:r w:rsidRPr="005A797B">
        <w:rPr>
          <w:b/>
          <w:bCs/>
          <w:color w:val="000000"/>
          <w:sz w:val="32"/>
          <w:szCs w:val="32"/>
        </w:rPr>
        <w:t>Числовые функции, их свойства и графики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Тип урока: </w:t>
      </w:r>
      <w:r w:rsidRPr="005A797B">
        <w:rPr>
          <w:color w:val="000000"/>
          <w:sz w:val="32"/>
          <w:szCs w:val="32"/>
        </w:rPr>
        <w:t>урок-лекция.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Цели урока:</w:t>
      </w:r>
    </w:p>
    <w:p w:rsidR="005A797B" w:rsidRPr="005A797B" w:rsidRDefault="005A797B" w:rsidP="005A7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32"/>
          <w:szCs w:val="32"/>
        </w:rPr>
      </w:pPr>
      <w:r w:rsidRPr="005A797B">
        <w:rPr>
          <w:i/>
          <w:iCs/>
          <w:color w:val="000000"/>
          <w:sz w:val="32"/>
          <w:szCs w:val="32"/>
        </w:rPr>
        <w:t>образовательные</w:t>
      </w:r>
      <w:r w:rsidRPr="005A797B">
        <w:rPr>
          <w:color w:val="000000"/>
          <w:sz w:val="32"/>
          <w:szCs w:val="32"/>
        </w:rPr>
        <w:t>: систематизировать имеющиеся знания в области числовых функций и их свойств, научиться исследовать графики функций по их свойствам.</w:t>
      </w:r>
    </w:p>
    <w:p w:rsidR="005A797B" w:rsidRPr="005A797B" w:rsidRDefault="005A797B" w:rsidP="005A7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32"/>
          <w:szCs w:val="32"/>
        </w:rPr>
      </w:pPr>
      <w:r w:rsidRPr="005A797B">
        <w:rPr>
          <w:i/>
          <w:iCs/>
          <w:color w:val="000000"/>
          <w:sz w:val="32"/>
          <w:szCs w:val="32"/>
        </w:rPr>
        <w:t>развивающие</w:t>
      </w:r>
      <w:r w:rsidRPr="005A797B">
        <w:rPr>
          <w:color w:val="000000"/>
          <w:sz w:val="32"/>
          <w:szCs w:val="32"/>
        </w:rPr>
        <w:t>: формировать умения анализировать свойства функций на основе имеющихся знаний, формировать аналитическое мышление, развивать навыки по применению знаний в различных ситуациях.</w:t>
      </w:r>
    </w:p>
    <w:p w:rsidR="005A797B" w:rsidRPr="005A797B" w:rsidRDefault="005A797B" w:rsidP="005A79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  <w:sz w:val="32"/>
          <w:szCs w:val="32"/>
        </w:rPr>
      </w:pPr>
      <w:r w:rsidRPr="005A797B">
        <w:rPr>
          <w:i/>
          <w:iCs/>
          <w:color w:val="000000"/>
          <w:sz w:val="32"/>
          <w:szCs w:val="32"/>
        </w:rPr>
        <w:t>воспитательные</w:t>
      </w:r>
      <w:r w:rsidRPr="005A797B">
        <w:rPr>
          <w:color w:val="000000"/>
          <w:sz w:val="32"/>
          <w:szCs w:val="32"/>
        </w:rPr>
        <w:t>: формировать культуру умственного труда, создавать для каждого ученика ситуацию успеха, развивать коммуникативные умения; формировать положительную мотивацию к учению; развивать умение говорить и слушать других.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Метод обучения</w:t>
      </w:r>
      <w:r w:rsidRPr="005A797B">
        <w:rPr>
          <w:color w:val="000000"/>
          <w:sz w:val="32"/>
          <w:szCs w:val="32"/>
        </w:rPr>
        <w:t>: объяснительно-иллюстративный.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Формы обучения</w:t>
      </w:r>
      <w:r w:rsidRPr="005A797B">
        <w:rPr>
          <w:color w:val="000000"/>
          <w:sz w:val="32"/>
          <w:szCs w:val="32"/>
        </w:rPr>
        <w:t>: фронтальная, индивидуальная.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Оборудование</w:t>
      </w:r>
      <w:r w:rsidRPr="005A797B">
        <w:rPr>
          <w:color w:val="000000"/>
          <w:sz w:val="32"/>
          <w:szCs w:val="32"/>
        </w:rPr>
        <w:t xml:space="preserve">: доска, проектор, экран. </w:t>
      </w:r>
      <w:proofErr w:type="gramStart"/>
      <w:r w:rsidRPr="005A797B">
        <w:rPr>
          <w:color w:val="000000"/>
          <w:sz w:val="32"/>
          <w:szCs w:val="32"/>
        </w:rPr>
        <w:t>(Лекция построена исходя из реальных возможностей учебного кабинета.</w:t>
      </w:r>
      <w:proofErr w:type="gramEnd"/>
      <w:r w:rsidRPr="005A797B">
        <w:rPr>
          <w:color w:val="000000"/>
          <w:sz w:val="32"/>
          <w:szCs w:val="32"/>
        </w:rPr>
        <w:t xml:space="preserve"> </w:t>
      </w:r>
      <w:proofErr w:type="gramStart"/>
      <w:r w:rsidRPr="005A797B">
        <w:rPr>
          <w:color w:val="000000"/>
          <w:sz w:val="32"/>
          <w:szCs w:val="32"/>
        </w:rPr>
        <w:t>При наличии интерактивной доски необходимо работу с графиками проводить с ее помощью).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Приложение:</w:t>
      </w:r>
      <w:r w:rsidRPr="005A797B">
        <w:rPr>
          <w:color w:val="000000"/>
          <w:sz w:val="32"/>
          <w:szCs w:val="32"/>
        </w:rPr>
        <w:t> презентация «Свойства числовой функции».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br/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1. Организационный этап.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Приветствие, проверка присутствия на уроке, целеполагание.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2. Изложение теоретического материала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i/>
          <w:iCs/>
          <w:color w:val="000000"/>
          <w:sz w:val="32"/>
          <w:szCs w:val="32"/>
        </w:rPr>
        <w:t>Определение</w:t>
      </w:r>
      <w:r w:rsidRPr="005A797B">
        <w:rPr>
          <w:color w:val="000000"/>
          <w:sz w:val="32"/>
          <w:szCs w:val="32"/>
        </w:rPr>
        <w:t>: Числовой функцией называется соответствие, которое каждому числу х из некоторого заданного множества сопоставляет единственное число y.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Обозначение: y = f(x),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где x – независимая переменная (аргумент), y – зависимая переменная (функция). Множество значений x называется областью определения функции (обозначается D(f)). Множество значений y называется областью значений функции (обозначается E(f)). </w:t>
      </w:r>
      <w:r w:rsidRPr="005A797B">
        <w:rPr>
          <w:color w:val="000000"/>
          <w:sz w:val="32"/>
          <w:szCs w:val="32"/>
        </w:rPr>
        <w:lastRenderedPageBreak/>
        <w:t>Графиком функции называется множество точек плоскости с координатами (x, f(x))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11E8A581" wp14:editId="2521F4B2">
                <wp:extent cx="1658620" cy="1062990"/>
                <wp:effectExtent l="0" t="0" r="0" b="3810"/>
                <wp:docPr id="23" name="Прямоугольник 23" descr="http://yaklass-shkola.s3-eu-west-1.amazonaws.com/goods/ymk/algebra/work3/theory/5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862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97B" w:rsidRDefault="005A797B" w:rsidP="005A79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75740" cy="945784"/>
                                  <wp:effectExtent l="0" t="0" r="0" b="6985"/>
                                  <wp:docPr id="24" name="Рисунок 24" descr="http://yaklass-shkola.s3-eu-west-1.amazonaws.com/goods/ymk/algebra/work3/theory/5/image0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http://yaklass-shkola.s3-eu-west-1.amazonaws.com/goods/ymk/algebra/work3/theory/5/image0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740" cy="945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://yaklass-shkola.s3-eu-west-1.amazonaws.com/goods/ymk/algebra/work3/theory/5/image002.gif" style="width:130.6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" filled="f" stroked="f">
                <o:lock v:ext="edit" aspectratio="t"/>
                <v:textbox>
                  <w:txbxContent>
                    <w:p w:rsidR="005A797B" w:rsidRDefault="005A797B" w:rsidP="005A797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75740" cy="945784"/>
                            <wp:effectExtent l="0" t="0" r="0" b="6985"/>
                            <wp:docPr id="24" name="Рисунок 24" descr="http://yaklass-shkola.s3-eu-west-1.amazonaws.com/goods/ymk/algebra/work3/theory/5/image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http://yaklass-shkola.s3-eu-west-1.amazonaws.com/goods/ymk/algebra/work3/theory/5/image0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740" cy="945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Способы задания функции.</w:t>
      </w:r>
    </w:p>
    <w:p w:rsidR="005A797B" w:rsidRPr="005A797B" w:rsidRDefault="005A797B" w:rsidP="005A79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аналитический способ (с помощью математической формулы);</w:t>
      </w:r>
    </w:p>
    <w:p w:rsidR="005A797B" w:rsidRPr="005A797B" w:rsidRDefault="005A797B" w:rsidP="005A79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табличный способ (с помощью таблицы);</w:t>
      </w:r>
    </w:p>
    <w:p w:rsidR="005A797B" w:rsidRPr="005A797B" w:rsidRDefault="005A797B" w:rsidP="005A79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описательный способ (с помощью словесного описания);</w:t>
      </w:r>
    </w:p>
    <w:p w:rsidR="005A797B" w:rsidRPr="005A797B" w:rsidRDefault="005A797B" w:rsidP="005A79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графический способ (с помощью графика).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Основные свойства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1. Четность и нечетность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называется четной, если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– область определения функции симметрична относительно нуля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– для любого х из области определения </w:t>
      </w:r>
      <w:r w:rsidRPr="005A797B">
        <w:rPr>
          <w:i/>
          <w:iCs/>
          <w:color w:val="000000"/>
          <w:sz w:val="32"/>
          <w:szCs w:val="32"/>
        </w:rPr>
        <w:t>f(-x) = f(x)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22B5184C" wp14:editId="1871E7F7">
            <wp:extent cx="1233170" cy="914400"/>
            <wp:effectExtent l="0" t="0" r="5080" b="0"/>
            <wp:docPr id="22" name="Рисунок 22" descr="http://yaklass-shkola.s3-eu-west-1.amazonaws.com/goods/ymk/algebra/work3/theory/5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klass-shkola.s3-eu-west-1.amazonaws.com/goods/ymk/algebra/work3/theory/5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 четной функции симметричен относительно оси </w:t>
      </w:r>
      <w:r w:rsidRPr="005A797B">
        <w:rPr>
          <w:i/>
          <w:iCs/>
          <w:color w:val="000000"/>
          <w:sz w:val="32"/>
          <w:szCs w:val="32"/>
        </w:rPr>
        <w:t>0y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называется нечетной, если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– область определения функции симметрична относительно нуля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– для любого х из области определения </w:t>
      </w:r>
      <w:r w:rsidRPr="005A797B">
        <w:rPr>
          <w:i/>
          <w:iCs/>
          <w:color w:val="000000"/>
          <w:sz w:val="32"/>
          <w:szCs w:val="32"/>
        </w:rPr>
        <w:t>f(-x) = –f(x)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64DCA5BA" wp14:editId="7FCEB6D8">
            <wp:extent cx="1243965" cy="935355"/>
            <wp:effectExtent l="0" t="0" r="0" b="0"/>
            <wp:docPr id="21" name="Рисунок 21" descr="http://yaklass-shkola.s3-eu-west-1.amazonaws.com/goods/ymk/algebra/work3/theory/5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klass-shkola.s3-eu-west-1.amazonaws.com/goods/ymk/algebra/work3/theory/5/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 нечетной функции симметричен относительно начала координат.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2.Периодичность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f(x) называется периодической с периодом </w:t>
      </w: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38497A59" wp14:editId="75E7882A">
            <wp:extent cx="223520" cy="106045"/>
            <wp:effectExtent l="0" t="0" r="5080" b="8255"/>
            <wp:docPr id="20" name="Рисунок 20" descr="http://yaklass-shkola.s3-eu-west-1.amazonaws.com/goods/ymk/algebra/work3/theory/5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klass-shkola.s3-eu-west-1.amazonaws.com/goods/ymk/algebra/work3/theory/5/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7B">
        <w:rPr>
          <w:color w:val="000000"/>
          <w:sz w:val="32"/>
          <w:szCs w:val="32"/>
        </w:rPr>
        <w:t>, если для любого х из области определения </w:t>
      </w:r>
      <w:r w:rsidRPr="005A797B">
        <w:rPr>
          <w:i/>
          <w:iCs/>
          <w:color w:val="000000"/>
          <w:sz w:val="32"/>
          <w:szCs w:val="32"/>
        </w:rPr>
        <w:t>f(x) = f(</w:t>
      </w:r>
      <w:proofErr w:type="spellStart"/>
      <w:r w:rsidRPr="005A797B">
        <w:rPr>
          <w:i/>
          <w:iCs/>
          <w:color w:val="000000"/>
          <w:sz w:val="32"/>
          <w:szCs w:val="32"/>
        </w:rPr>
        <w:t>x+Т</w:t>
      </w:r>
      <w:proofErr w:type="spellEnd"/>
      <w:r w:rsidRPr="005A797B">
        <w:rPr>
          <w:i/>
          <w:iCs/>
          <w:color w:val="000000"/>
          <w:sz w:val="32"/>
          <w:szCs w:val="32"/>
        </w:rPr>
        <w:t>) = f(x-Т)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4E5F994F" wp14:editId="448954D3">
            <wp:extent cx="2583815" cy="1052830"/>
            <wp:effectExtent l="0" t="0" r="6985" b="0"/>
            <wp:docPr id="19" name="Рисунок 19" descr="http://yaklass-shkola.s3-eu-west-1.amazonaws.com/goods/ymk/algebra/work3/theory/5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klass-shkola.s3-eu-west-1.amazonaws.com/goods/ymk/algebra/work3/theory/5/image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lastRenderedPageBreak/>
        <w:t>График периодической функции состоит из неограниченно повторяющихся одинаковых фрагментов.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3. Монотонность (возрастание, убывание)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Функция f(x) возрастает на множестве </w:t>
      </w:r>
      <w:proofErr w:type="gramStart"/>
      <w:r w:rsidRPr="005A797B">
        <w:rPr>
          <w:color w:val="000000"/>
          <w:sz w:val="32"/>
          <w:szCs w:val="32"/>
        </w:rPr>
        <w:t>Р</w:t>
      </w:r>
      <w:proofErr w:type="gramEnd"/>
      <w:r w:rsidRPr="005A797B">
        <w:rPr>
          <w:color w:val="000000"/>
          <w:sz w:val="32"/>
          <w:szCs w:val="32"/>
        </w:rPr>
        <w:t xml:space="preserve"> , если для любых x</w:t>
      </w:r>
      <w:r w:rsidRPr="005A797B">
        <w:rPr>
          <w:color w:val="000000"/>
          <w:sz w:val="32"/>
          <w:szCs w:val="32"/>
          <w:vertAlign w:val="subscript"/>
        </w:rPr>
        <w:t>1</w:t>
      </w:r>
      <w:r w:rsidRPr="005A797B">
        <w:rPr>
          <w:color w:val="000000"/>
          <w:sz w:val="32"/>
          <w:szCs w:val="32"/>
        </w:rPr>
        <w:t> и x</w:t>
      </w:r>
      <w:r w:rsidRPr="005A797B">
        <w:rPr>
          <w:color w:val="000000"/>
          <w:sz w:val="32"/>
          <w:szCs w:val="32"/>
          <w:vertAlign w:val="subscript"/>
        </w:rPr>
        <w:t>2</w:t>
      </w:r>
      <w:r w:rsidRPr="005A797B">
        <w:rPr>
          <w:color w:val="000000"/>
          <w:sz w:val="32"/>
          <w:szCs w:val="32"/>
        </w:rPr>
        <w:t> из этого множества, таких, что x</w:t>
      </w:r>
      <w:r w:rsidRPr="005A797B">
        <w:rPr>
          <w:color w:val="000000"/>
          <w:sz w:val="32"/>
          <w:szCs w:val="32"/>
          <w:vertAlign w:val="subscript"/>
        </w:rPr>
        <w:t>1</w:t>
      </w:r>
      <w:r w:rsidRPr="005A797B">
        <w:rPr>
          <w:color w:val="000000"/>
          <w:sz w:val="32"/>
          <w:szCs w:val="32"/>
        </w:rPr>
        <w:t> &lt; x</w:t>
      </w:r>
      <w:r w:rsidRPr="005A797B">
        <w:rPr>
          <w:color w:val="000000"/>
          <w:sz w:val="32"/>
          <w:szCs w:val="32"/>
          <w:vertAlign w:val="subscript"/>
        </w:rPr>
        <w:t>2</w:t>
      </w:r>
      <w:r w:rsidRPr="005A797B">
        <w:rPr>
          <w:color w:val="000000"/>
          <w:sz w:val="32"/>
          <w:szCs w:val="32"/>
        </w:rPr>
        <w:t> выполнено неравенство f(x</w:t>
      </w:r>
      <w:r w:rsidRPr="005A797B">
        <w:rPr>
          <w:color w:val="000000"/>
          <w:sz w:val="32"/>
          <w:szCs w:val="32"/>
          <w:vertAlign w:val="subscript"/>
        </w:rPr>
        <w:t>1</w:t>
      </w:r>
      <w:r w:rsidRPr="005A797B">
        <w:rPr>
          <w:color w:val="000000"/>
          <w:sz w:val="32"/>
          <w:szCs w:val="32"/>
        </w:rPr>
        <w:t>)&lt; f(x</w:t>
      </w:r>
      <w:r w:rsidRPr="005A797B">
        <w:rPr>
          <w:color w:val="000000"/>
          <w:sz w:val="32"/>
          <w:szCs w:val="32"/>
          <w:vertAlign w:val="subscript"/>
        </w:rPr>
        <w:t>2</w:t>
      </w:r>
      <w:r w:rsidRPr="005A797B">
        <w:rPr>
          <w:color w:val="000000"/>
          <w:sz w:val="32"/>
          <w:szCs w:val="32"/>
        </w:rPr>
        <w:t>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6387F66C" wp14:editId="720569EB">
            <wp:extent cx="1669415" cy="956945"/>
            <wp:effectExtent l="0" t="0" r="6985" b="0"/>
            <wp:docPr id="18" name="Рисунок 18" descr="http://yaklass-shkola.s3-eu-west-1.amazonaws.com/goods/ymk/algebra/work3/theory/5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aklass-shkola.s3-eu-west-1.amazonaws.com/goods/ymk/algebra/work3/theory/5/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Функция f(x) убывает на множестве </w:t>
      </w:r>
      <w:proofErr w:type="gramStart"/>
      <w:r w:rsidRPr="005A797B">
        <w:rPr>
          <w:color w:val="000000"/>
          <w:sz w:val="32"/>
          <w:szCs w:val="32"/>
        </w:rPr>
        <w:t>Р</w:t>
      </w:r>
      <w:proofErr w:type="gramEnd"/>
      <w:r w:rsidRPr="005A797B">
        <w:rPr>
          <w:color w:val="000000"/>
          <w:sz w:val="32"/>
          <w:szCs w:val="32"/>
        </w:rPr>
        <w:t xml:space="preserve"> , если для любых x</w:t>
      </w:r>
      <w:r w:rsidRPr="005A797B">
        <w:rPr>
          <w:color w:val="000000"/>
          <w:sz w:val="32"/>
          <w:szCs w:val="32"/>
          <w:vertAlign w:val="subscript"/>
        </w:rPr>
        <w:t>1</w:t>
      </w:r>
      <w:r w:rsidRPr="005A797B">
        <w:rPr>
          <w:color w:val="000000"/>
          <w:sz w:val="32"/>
          <w:szCs w:val="32"/>
        </w:rPr>
        <w:t> и x</w:t>
      </w:r>
      <w:r w:rsidRPr="005A797B">
        <w:rPr>
          <w:color w:val="000000"/>
          <w:sz w:val="32"/>
          <w:szCs w:val="32"/>
          <w:vertAlign w:val="subscript"/>
        </w:rPr>
        <w:t>2</w:t>
      </w:r>
      <w:r w:rsidRPr="005A797B">
        <w:rPr>
          <w:color w:val="000000"/>
          <w:sz w:val="32"/>
          <w:szCs w:val="32"/>
        </w:rPr>
        <w:t> из этого множества, таких, что x</w:t>
      </w:r>
      <w:r w:rsidRPr="005A797B">
        <w:rPr>
          <w:color w:val="000000"/>
          <w:sz w:val="32"/>
          <w:szCs w:val="32"/>
          <w:vertAlign w:val="subscript"/>
        </w:rPr>
        <w:t>1</w:t>
      </w:r>
      <w:r w:rsidRPr="005A797B">
        <w:rPr>
          <w:color w:val="000000"/>
          <w:sz w:val="32"/>
          <w:szCs w:val="32"/>
        </w:rPr>
        <w:t> &lt; x</w:t>
      </w:r>
      <w:r w:rsidRPr="005A797B">
        <w:rPr>
          <w:color w:val="000000"/>
          <w:sz w:val="32"/>
          <w:szCs w:val="32"/>
          <w:vertAlign w:val="subscript"/>
        </w:rPr>
        <w:t>2</w:t>
      </w:r>
      <w:r w:rsidRPr="005A797B">
        <w:rPr>
          <w:color w:val="000000"/>
          <w:sz w:val="32"/>
          <w:szCs w:val="32"/>
        </w:rPr>
        <w:t> выполнено неравенство f(x</w:t>
      </w:r>
      <w:r w:rsidRPr="005A797B">
        <w:rPr>
          <w:color w:val="000000"/>
          <w:sz w:val="32"/>
          <w:szCs w:val="32"/>
          <w:vertAlign w:val="subscript"/>
        </w:rPr>
        <w:t>1</w:t>
      </w:r>
      <w:r w:rsidRPr="005A797B">
        <w:rPr>
          <w:color w:val="000000"/>
          <w:sz w:val="32"/>
          <w:szCs w:val="32"/>
        </w:rPr>
        <w:t>) &gt; f(x</w:t>
      </w:r>
      <w:r w:rsidRPr="005A797B">
        <w:rPr>
          <w:color w:val="000000"/>
          <w:sz w:val="32"/>
          <w:szCs w:val="32"/>
          <w:vertAlign w:val="subscript"/>
        </w:rPr>
        <w:t>2</w:t>
      </w:r>
      <w:r w:rsidRPr="005A797B">
        <w:rPr>
          <w:color w:val="000000"/>
          <w:sz w:val="32"/>
          <w:szCs w:val="32"/>
        </w:rPr>
        <w:t>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54BD50A9" wp14:editId="7DCC39A2">
            <wp:extent cx="1477645" cy="935355"/>
            <wp:effectExtent l="0" t="0" r="8255" b="0"/>
            <wp:docPr id="17" name="Рисунок 17" descr="http://yaklass-shkola.s3-eu-west-1.amazonaws.com/goods/ymk/algebra/work3/theory/5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klass-shkola.s3-eu-west-1.amazonaws.com/goods/ymk/algebra/work3/theory/5/image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br/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Иными словами: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возрастает, если большему значению аргумента соответствует большее значение функции;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убывает, если большему значению аргумента соответствует меньшее значение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br/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4. Экстремумы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Точка </w:t>
      </w:r>
      <w:proofErr w:type="spellStart"/>
      <w:proofErr w:type="gramStart"/>
      <w:r w:rsidRPr="005A797B">
        <w:rPr>
          <w:color w:val="000000"/>
          <w:sz w:val="32"/>
          <w:szCs w:val="32"/>
        </w:rPr>
        <w:t>Х</w:t>
      </w:r>
      <w:proofErr w:type="gramEnd"/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 xml:space="preserve"> называется точкой максимума функции f(x) , если для всех х из некоторой окрестности </w:t>
      </w:r>
      <w:proofErr w:type="spellStart"/>
      <w:r w:rsidRPr="005A797B">
        <w:rPr>
          <w:color w:val="000000"/>
          <w:sz w:val="32"/>
          <w:szCs w:val="32"/>
        </w:rPr>
        <w:t>Х</w:t>
      </w:r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 , выполнено неравенство f(х)</w:t>
      </w: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1ECBFEAE" wp14:editId="12F61262">
            <wp:extent cx="95885" cy="85090"/>
            <wp:effectExtent l="0" t="0" r="0" b="0"/>
            <wp:docPr id="16" name="Рисунок 16" descr="http://yaklass-shkola.s3-eu-west-1.amazonaws.com/goods/ymk/algebra/work3/theory/5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klass-shkola.s3-eu-west-1.amazonaws.com/goods/ymk/algebra/work3/theory/5/image0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7B">
        <w:rPr>
          <w:color w:val="000000"/>
          <w:sz w:val="32"/>
          <w:szCs w:val="32"/>
        </w:rPr>
        <w:t> f(</w:t>
      </w:r>
      <w:proofErr w:type="spellStart"/>
      <w:r w:rsidRPr="005A797B">
        <w:rPr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Значение </w:t>
      </w:r>
      <w:proofErr w:type="spellStart"/>
      <w:r w:rsidRPr="005A797B">
        <w:rPr>
          <w:color w:val="000000"/>
          <w:sz w:val="32"/>
          <w:szCs w:val="32"/>
        </w:rPr>
        <w:t>Y</w:t>
      </w:r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=f(</w:t>
      </w:r>
      <w:proofErr w:type="spellStart"/>
      <w:r w:rsidRPr="005A797B">
        <w:rPr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) называется максимумом этой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052C03C9" wp14:editId="0499E2C1">
            <wp:extent cx="1371600" cy="914400"/>
            <wp:effectExtent l="0" t="0" r="0" b="0"/>
            <wp:docPr id="15" name="Рисунок 15" descr="http://yaklass-shkola.s3-eu-west-1.amazonaws.com/goods/ymk/algebra/work3/theory/5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klass-shkola.s3-eu-west-1.amazonaws.com/goods/ymk/algebra/work3/theory/5/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proofErr w:type="spellStart"/>
      <w:proofErr w:type="gramStart"/>
      <w:r w:rsidRPr="005A797B">
        <w:rPr>
          <w:color w:val="000000"/>
          <w:sz w:val="32"/>
          <w:szCs w:val="32"/>
        </w:rPr>
        <w:t>Х</w:t>
      </w:r>
      <w:proofErr w:type="gramEnd"/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 – точка максимума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proofErr w:type="spellStart"/>
      <w:proofErr w:type="gramStart"/>
      <w:r w:rsidRPr="005A797B">
        <w:rPr>
          <w:color w:val="000000"/>
          <w:sz w:val="32"/>
          <w:szCs w:val="32"/>
        </w:rPr>
        <w:t>У</w:t>
      </w:r>
      <w:proofErr w:type="gramEnd"/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 – максимум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lastRenderedPageBreak/>
        <w:t xml:space="preserve">Точка </w:t>
      </w:r>
      <w:proofErr w:type="spellStart"/>
      <w:proofErr w:type="gramStart"/>
      <w:r w:rsidRPr="005A797B">
        <w:rPr>
          <w:color w:val="000000"/>
          <w:sz w:val="32"/>
          <w:szCs w:val="32"/>
        </w:rPr>
        <w:t>Х</w:t>
      </w:r>
      <w:proofErr w:type="gramEnd"/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 xml:space="preserve"> называется точкой минимума функции f(x) , если для всех х из некоторой окрестности </w:t>
      </w:r>
      <w:proofErr w:type="spellStart"/>
      <w:r w:rsidRPr="005A797B">
        <w:rPr>
          <w:color w:val="000000"/>
          <w:sz w:val="32"/>
          <w:szCs w:val="32"/>
        </w:rPr>
        <w:t>Х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> , выполнено неравенство f(х)</w:t>
      </w: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1E9CCA73" wp14:editId="000F6A6F">
            <wp:extent cx="95885" cy="85090"/>
            <wp:effectExtent l="0" t="0" r="0" b="0"/>
            <wp:docPr id="14" name="Рисунок 14" descr="http://yaklass-shkola.s3-eu-west-1.amazonaws.com/goods/ymk/algebra/work3/theory/5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klass-shkola.s3-eu-west-1.amazonaws.com/goods/ymk/algebra/work3/theory/5/image0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7B">
        <w:rPr>
          <w:color w:val="000000"/>
          <w:sz w:val="32"/>
          <w:szCs w:val="32"/>
        </w:rPr>
        <w:t> f(</w:t>
      </w:r>
      <w:proofErr w:type="spellStart"/>
      <w:r w:rsidRPr="005A797B">
        <w:rPr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>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Значение </w:t>
      </w:r>
      <w:proofErr w:type="spellStart"/>
      <w:r w:rsidRPr="005A797B">
        <w:rPr>
          <w:color w:val="000000"/>
          <w:sz w:val="32"/>
          <w:szCs w:val="32"/>
        </w:rPr>
        <w:t>Y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>=f(</w:t>
      </w:r>
      <w:proofErr w:type="spellStart"/>
      <w:r w:rsidRPr="005A797B">
        <w:rPr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>) называется минимумом этой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6A72D0D4" wp14:editId="51C2512C">
            <wp:extent cx="1637665" cy="914400"/>
            <wp:effectExtent l="0" t="0" r="635" b="0"/>
            <wp:docPr id="13" name="Рисунок 13" descr="http://yaklass-shkola.s3-eu-west-1.amazonaws.com/goods/ymk/algebra/work3/theory/5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aklass-shkola.s3-eu-west-1.amazonaws.com/goods/ymk/algebra/work3/theory/5/image01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proofErr w:type="spellStart"/>
      <w:r w:rsidRPr="005A797B">
        <w:rPr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> – точка минимума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proofErr w:type="spellStart"/>
      <w:r w:rsidRPr="005A797B">
        <w:rPr>
          <w:color w:val="000000"/>
          <w:sz w:val="32"/>
          <w:szCs w:val="32"/>
        </w:rPr>
        <w:t>Y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> – минимум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proofErr w:type="spellStart"/>
      <w:r w:rsidRPr="005A797B">
        <w:rPr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 xml:space="preserve">, </w:t>
      </w:r>
      <w:proofErr w:type="spellStart"/>
      <w:proofErr w:type="gramStart"/>
      <w:r w:rsidRPr="005A797B">
        <w:rPr>
          <w:color w:val="000000"/>
          <w:sz w:val="32"/>
          <w:szCs w:val="32"/>
        </w:rPr>
        <w:t>Х</w:t>
      </w:r>
      <w:proofErr w:type="gramEnd"/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 – точки экстремума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proofErr w:type="spellStart"/>
      <w:r w:rsidRPr="005A797B">
        <w:rPr>
          <w:color w:val="000000"/>
          <w:sz w:val="32"/>
          <w:szCs w:val="32"/>
        </w:rPr>
        <w:t>Y</w:t>
      </w:r>
      <w:r w:rsidRPr="005A797B">
        <w:rPr>
          <w:color w:val="000000"/>
          <w:sz w:val="32"/>
          <w:szCs w:val="32"/>
          <w:vertAlign w:val="subscript"/>
        </w:rPr>
        <w:t>min</w:t>
      </w:r>
      <w:proofErr w:type="spellEnd"/>
      <w:r w:rsidRPr="005A797B">
        <w:rPr>
          <w:color w:val="000000"/>
          <w:sz w:val="32"/>
          <w:szCs w:val="32"/>
        </w:rPr>
        <w:t xml:space="preserve">, </w:t>
      </w:r>
      <w:proofErr w:type="spellStart"/>
      <w:proofErr w:type="gramStart"/>
      <w:r w:rsidRPr="005A797B">
        <w:rPr>
          <w:color w:val="000000"/>
          <w:sz w:val="32"/>
          <w:szCs w:val="32"/>
        </w:rPr>
        <w:t>У</w:t>
      </w:r>
      <w:proofErr w:type="gramEnd"/>
      <w:r w:rsidRPr="005A797B">
        <w:rPr>
          <w:color w:val="000000"/>
          <w:sz w:val="32"/>
          <w:szCs w:val="32"/>
          <w:vertAlign w:val="subscript"/>
        </w:rPr>
        <w:t>max</w:t>
      </w:r>
      <w:proofErr w:type="spellEnd"/>
      <w:r w:rsidRPr="005A797B">
        <w:rPr>
          <w:color w:val="000000"/>
          <w:sz w:val="32"/>
          <w:szCs w:val="32"/>
        </w:rPr>
        <w:t> – экстремумы.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5. Нули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Нулем функции y = f(x) называется такое значение аргумента х</w:t>
      </w:r>
      <w:proofErr w:type="gramStart"/>
      <w:r w:rsidRPr="005A797B">
        <w:rPr>
          <w:color w:val="000000"/>
          <w:sz w:val="32"/>
          <w:szCs w:val="32"/>
        </w:rPr>
        <w:t xml:space="preserve"> ,</w:t>
      </w:r>
      <w:proofErr w:type="gramEnd"/>
      <w:r w:rsidRPr="005A797B">
        <w:rPr>
          <w:color w:val="000000"/>
          <w:sz w:val="32"/>
          <w:szCs w:val="32"/>
        </w:rPr>
        <w:t xml:space="preserve"> при котором функция обращается в нуль: f(x) = 0.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26B0EBA3" wp14:editId="6C4CA035">
            <wp:extent cx="2519680" cy="914400"/>
            <wp:effectExtent l="0" t="0" r="0" b="0"/>
            <wp:docPr id="12" name="Рисунок 12" descr="http://yaklass-shkola.s3-eu-west-1.amazonaws.com/goods/ymk/algebra/work3/theory/5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aklass-shkola.s3-eu-west-1.amazonaws.com/goods/ymk/algebra/work3/theory/5/image01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Х</w:t>
      </w:r>
      <w:proofErr w:type="gramStart"/>
      <w:r w:rsidRPr="005A797B">
        <w:rPr>
          <w:color w:val="000000"/>
          <w:sz w:val="32"/>
          <w:szCs w:val="32"/>
          <w:vertAlign w:val="subscript"/>
        </w:rPr>
        <w:t>1</w:t>
      </w:r>
      <w:proofErr w:type="gramEnd"/>
      <w:r w:rsidRPr="005A797B">
        <w:rPr>
          <w:color w:val="000000"/>
          <w:sz w:val="32"/>
          <w:szCs w:val="32"/>
        </w:rPr>
        <w:t>,Х</w:t>
      </w:r>
      <w:r w:rsidRPr="005A797B">
        <w:rPr>
          <w:color w:val="000000"/>
          <w:sz w:val="32"/>
          <w:szCs w:val="32"/>
          <w:vertAlign w:val="subscript"/>
        </w:rPr>
        <w:t>2</w:t>
      </w:r>
      <w:r w:rsidRPr="005A797B">
        <w:rPr>
          <w:color w:val="000000"/>
          <w:sz w:val="32"/>
          <w:szCs w:val="32"/>
        </w:rPr>
        <w:t>,Х</w:t>
      </w:r>
      <w:r w:rsidRPr="005A797B">
        <w:rPr>
          <w:color w:val="000000"/>
          <w:sz w:val="32"/>
          <w:szCs w:val="32"/>
          <w:vertAlign w:val="subscript"/>
        </w:rPr>
        <w:t>3</w:t>
      </w:r>
      <w:r w:rsidRPr="005A797B">
        <w:rPr>
          <w:color w:val="000000"/>
          <w:sz w:val="32"/>
          <w:szCs w:val="32"/>
        </w:rPr>
        <w:t> – нули функции y = f(x).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Нули функции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Нулём функции </w:t>
      </w:r>
      <w:r w:rsidRPr="005A797B">
        <w:rPr>
          <w:color w:val="000000"/>
          <w:sz w:val="32"/>
          <w:szCs w:val="32"/>
        </w:rPr>
        <w:t>y=f(x)</w:t>
      </w:r>
      <w:r w:rsidRPr="005A797B">
        <w:rPr>
          <w:b/>
          <w:bCs/>
          <w:color w:val="000000"/>
          <w:sz w:val="32"/>
          <w:szCs w:val="32"/>
        </w:rPr>
        <w:t> называется такое значение аргумента </w:t>
      </w:r>
      <w:r w:rsidRPr="005A797B">
        <w:rPr>
          <w:color w:val="000000"/>
          <w:sz w:val="32"/>
          <w:szCs w:val="32"/>
        </w:rPr>
        <w:t>x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b/>
          <w:bCs/>
          <w:color w:val="000000"/>
          <w:sz w:val="32"/>
          <w:szCs w:val="32"/>
        </w:rPr>
        <w:t>, при котором функция обращается в нуль.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Линейная функция y=</w:t>
      </w:r>
      <w:proofErr w:type="spellStart"/>
      <w:r w:rsidRPr="005A797B">
        <w:rPr>
          <w:color w:val="000000"/>
          <w:sz w:val="32"/>
          <w:szCs w:val="32"/>
        </w:rPr>
        <w:t>kx+m</w:t>
      </w:r>
      <w:proofErr w:type="spell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Графиком функции y=</w:t>
      </w:r>
      <w:proofErr w:type="spellStart"/>
      <w:r w:rsidRPr="005A797B">
        <w:rPr>
          <w:color w:val="000000"/>
          <w:sz w:val="32"/>
          <w:szCs w:val="32"/>
        </w:rPr>
        <w:t>kx+m</w:t>
      </w:r>
      <w:proofErr w:type="spellEnd"/>
      <w:r w:rsidRPr="005A797B">
        <w:rPr>
          <w:color w:val="000000"/>
          <w:sz w:val="32"/>
          <w:szCs w:val="32"/>
        </w:rPr>
        <w:t xml:space="preserve"> является </w:t>
      </w:r>
      <w:proofErr w:type="gramStart"/>
      <w:r w:rsidRPr="005A797B">
        <w:rPr>
          <w:b/>
          <w:bCs/>
          <w:color w:val="000000"/>
          <w:sz w:val="32"/>
          <w:szCs w:val="32"/>
        </w:rPr>
        <w:t>прямая</w:t>
      </w:r>
      <w:proofErr w:type="gramEnd"/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Свойства функции </w:t>
      </w:r>
      <w:r w:rsidRPr="005A797B">
        <w:rPr>
          <w:color w:val="000000"/>
          <w:sz w:val="32"/>
          <w:szCs w:val="32"/>
        </w:rPr>
        <w:t>y=</w:t>
      </w:r>
      <w:proofErr w:type="spellStart"/>
      <w:r w:rsidRPr="005A797B">
        <w:rPr>
          <w:color w:val="000000"/>
          <w:sz w:val="32"/>
          <w:szCs w:val="32"/>
        </w:rPr>
        <w:t>kx+m</w:t>
      </w:r>
      <w:proofErr w:type="spell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1) D(f)=(−∞;+∞);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возрастает, если k&gt;0, убывает, если k&lt;0;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не ограничена ни снизу, ни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4) нет ни наибольшего, ни наименьшего значений;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6) E(f)=(−∞;+∞).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52AB02D8" wp14:editId="05990066">
            <wp:extent cx="3263900" cy="2328545"/>
            <wp:effectExtent l="0" t="0" r="0" b="0"/>
            <wp:docPr id="11" name="Рисунок 11" descr="http://dxmbkxacdb7tv.cloudfront.net/1d451435-300b-42a2-afe5-178b4d3b03a2/tais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xmbkxacdb7tv.cloudfront.net/1d451435-300b-42a2-afe5-178b4d3b03a2/taisn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59B0FA0E" wp14:editId="7575E358">
            <wp:extent cx="3274695" cy="2317750"/>
            <wp:effectExtent l="0" t="0" r="1905" b="6350"/>
            <wp:docPr id="10" name="Рисунок 10" descr="http://dxmbkxacdb7tv.cloudfront.net/edb7d407-52ae-40b9-b052-6645501146f0/tais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xmbkxacdb7tv.cloudfront.net/edb7d407-52ae-40b9-b052-6645501146f0/taisn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469F9543" wp14:editId="732E1390">
            <wp:extent cx="3413125" cy="2424430"/>
            <wp:effectExtent l="0" t="0" r="0" b="0"/>
            <wp:docPr id="9" name="Рисунок 9" descr="http://dxmbkxacdb7tv.cloudfront.net/ef957c9e-9a3d-4666-bb04-4fc30dc7e1d3/tais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xmbkxacdb7tv.cloudfront.net/ef957c9e-9a3d-4666-bb04-4fc30dc7e1d3/taisn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y=kx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,k≠0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Графиком функции y=kx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,k≠0 является </w:t>
      </w:r>
      <w:r w:rsidRPr="005A797B">
        <w:rPr>
          <w:b/>
          <w:bCs/>
          <w:color w:val="000000"/>
          <w:sz w:val="32"/>
          <w:szCs w:val="32"/>
        </w:rPr>
        <w:t>парабола</w:t>
      </w:r>
      <w:r w:rsidRPr="005A797B">
        <w:rPr>
          <w:color w:val="000000"/>
          <w:sz w:val="32"/>
          <w:szCs w:val="32"/>
        </w:rPr>
        <w:t> с вершиной в начале координат и с ветвями, направленными вверх, если k&gt;0, и вниз, если k&lt;0.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lastRenderedPageBreak/>
        <w:t>Свойства функции </w:t>
      </w:r>
      <w:r w:rsidRPr="005A797B">
        <w:rPr>
          <w:color w:val="000000"/>
          <w:sz w:val="32"/>
          <w:szCs w:val="32"/>
        </w:rPr>
        <w:t>y=kx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,k≠0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Для случая </w:t>
      </w:r>
      <w:r w:rsidRPr="005A797B">
        <w:rPr>
          <w:color w:val="000000"/>
          <w:sz w:val="32"/>
          <w:szCs w:val="32"/>
        </w:rPr>
        <w:t>k&gt;0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1) D(f)=(−∞;+∞);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убывает на луче (−∞;0], возрастает на луче [0;+∞);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ограничена снизу, не ограничена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4) </w:t>
      </w:r>
      <w:proofErr w:type="spellStart"/>
      <w:proofErr w:type="gramStart"/>
      <w:r w:rsidRPr="005A797B">
        <w:rPr>
          <w:color w:val="000000"/>
          <w:sz w:val="32"/>
          <w:szCs w:val="32"/>
        </w:rPr>
        <w:t>y</w:t>
      </w:r>
      <w:proofErr w:type="gramEnd"/>
      <w:r w:rsidRPr="005A797B">
        <w:rPr>
          <w:color w:val="000000"/>
          <w:sz w:val="32"/>
          <w:szCs w:val="32"/>
          <w:vertAlign w:val="subscript"/>
        </w:rPr>
        <w:t>наим</w:t>
      </w:r>
      <w:proofErr w:type="spellEnd"/>
      <w:r w:rsidRPr="005A797B">
        <w:rPr>
          <w:color w:val="000000"/>
          <w:sz w:val="32"/>
          <w:szCs w:val="32"/>
        </w:rPr>
        <w:t>=0, наибольшего не существует;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6) E(f)=[0;+∞);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7) выпукла вниз.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49B16E8D" wp14:editId="36EAFF26">
            <wp:extent cx="3306445" cy="2849245"/>
            <wp:effectExtent l="0" t="0" r="8255" b="8255"/>
            <wp:docPr id="8" name="Рисунок 8" descr="http://dxmbkxacdb7tv.cloudfront.net/a0108f99-0935-40d5-ba94-45291c2504b1/parabo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xmbkxacdb7tv.cloudfront.net/a0108f99-0935-40d5-ba94-45291c2504b1/parabola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Свойства функции </w:t>
      </w:r>
      <w:r w:rsidRPr="005A797B">
        <w:rPr>
          <w:color w:val="000000"/>
          <w:sz w:val="32"/>
          <w:szCs w:val="32"/>
        </w:rPr>
        <w:t>y=kx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,k≠0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Для случая </w:t>
      </w:r>
      <w:r w:rsidRPr="005A797B">
        <w:rPr>
          <w:color w:val="000000"/>
          <w:sz w:val="32"/>
          <w:szCs w:val="32"/>
        </w:rPr>
        <w:t>k&lt;0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1) D(f)=(−∞;+∞);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возрастает на луче (−∞;0], убывает на луче [0;+∞);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не ограничена снизу, ограничена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4) наименьшего значения не существует, </w:t>
      </w:r>
      <w:proofErr w:type="spellStart"/>
      <w:proofErr w:type="gramStart"/>
      <w:r w:rsidRPr="005A797B">
        <w:rPr>
          <w:color w:val="000000"/>
          <w:sz w:val="32"/>
          <w:szCs w:val="32"/>
        </w:rPr>
        <w:t>y</w:t>
      </w:r>
      <w:proofErr w:type="gramEnd"/>
      <w:r w:rsidRPr="005A797B">
        <w:rPr>
          <w:color w:val="000000"/>
          <w:sz w:val="32"/>
          <w:szCs w:val="32"/>
          <w:vertAlign w:val="subscript"/>
        </w:rPr>
        <w:t>наиб</w:t>
      </w:r>
      <w:proofErr w:type="spellEnd"/>
      <w:r w:rsidRPr="005A797B">
        <w:rPr>
          <w:color w:val="000000"/>
          <w:sz w:val="32"/>
          <w:szCs w:val="32"/>
        </w:rPr>
        <w:t>=0;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6) E(f)=(−∞;0];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7) выпукла вверх.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704B2C2B" wp14:editId="0EEA65E2">
            <wp:extent cx="2860040" cy="3615055"/>
            <wp:effectExtent l="0" t="0" r="0" b="4445"/>
            <wp:docPr id="7" name="Рисунок 7" descr="http://dxmbkxacdb7tv.cloudfront.net/0a68a9cd-21f2-442f-8b76-dd48b6f9d938/parab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xmbkxacdb7tv.cloudfront.net/0a68a9cd-21f2-442f-8b76-dd48b6f9d938/parabola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y=k/x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Графиком функции является </w:t>
      </w:r>
      <w:r w:rsidRPr="005A797B">
        <w:rPr>
          <w:b/>
          <w:bCs/>
          <w:color w:val="000000"/>
          <w:sz w:val="32"/>
          <w:szCs w:val="32"/>
        </w:rPr>
        <w:t>гипербола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Свойства функции </w:t>
      </w:r>
      <w:r w:rsidRPr="005A797B">
        <w:rPr>
          <w:color w:val="000000"/>
          <w:sz w:val="32"/>
          <w:szCs w:val="32"/>
        </w:rPr>
        <w:t>y=k/x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1) D(f)=(−∞;0)</w:t>
      </w:r>
      <w:r w:rsidRPr="005A797B">
        <w:rPr>
          <w:rFonts w:ascii="Cambria Math" w:hAnsi="Cambria Math" w:cs="Cambria Math"/>
          <w:color w:val="000000"/>
          <w:sz w:val="32"/>
          <w:szCs w:val="32"/>
        </w:rPr>
        <w:t>∪</w:t>
      </w:r>
      <w:r w:rsidRPr="005A797B">
        <w:rPr>
          <w:color w:val="000000"/>
          <w:sz w:val="32"/>
          <w:szCs w:val="32"/>
        </w:rPr>
        <w:t>(0;+∞);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если k&gt;0, то функция убывает на открытом луче (−∞;0) и на открытом луче (0;+∞); если k&lt;0, то функция возрастает на(−∞;0) и на (0;+∞);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не ограничена ни снизу, ни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4) нет ни наибольшего, ни наименьшего значений;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 на открытом луче (−∞;0) и на открытом луче (0;+∞);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6) E(f)=(−∞;0)</w:t>
      </w:r>
      <w:r w:rsidRPr="005A797B">
        <w:rPr>
          <w:rFonts w:ascii="Cambria Math" w:hAnsi="Cambria Math" w:cs="Cambria Math"/>
          <w:color w:val="000000"/>
          <w:sz w:val="32"/>
          <w:szCs w:val="32"/>
        </w:rPr>
        <w:t>∪</w:t>
      </w:r>
      <w:r w:rsidRPr="005A797B">
        <w:rPr>
          <w:color w:val="000000"/>
          <w:sz w:val="32"/>
          <w:szCs w:val="32"/>
        </w:rPr>
        <w:t>(0;+∞).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5153571B" wp14:editId="05419602">
            <wp:extent cx="3285490" cy="2689860"/>
            <wp:effectExtent l="0" t="0" r="0" b="0"/>
            <wp:docPr id="6" name="Рисунок 6" descr="http://dxmbkxacdb7tv.cloudfront.net/936fdab4-4d13-4b32-9995-3b525f8570a1/giperb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xmbkxacdb7tv.cloudfront.net/936fdab4-4d13-4b32-9995-3b525f8570a1/giperbol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40246D1E" wp14:editId="507B000C">
            <wp:extent cx="3348990" cy="2732405"/>
            <wp:effectExtent l="0" t="0" r="3810" b="0"/>
            <wp:docPr id="5" name="Рисунок 5" descr="http://dxmbkxacdb7tv.cloudfront.net/c3efb23f-e416-4eb5-92b5-a18c6020330c/giperbo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xmbkxacdb7tv.cloudfront.net/c3efb23f-e416-4eb5-92b5-a18c6020330c/giperbola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y= √x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Графиком функции y=√x является </w:t>
      </w:r>
      <w:r w:rsidRPr="005A797B">
        <w:rPr>
          <w:b/>
          <w:bCs/>
          <w:color w:val="000000"/>
          <w:sz w:val="32"/>
          <w:szCs w:val="32"/>
        </w:rPr>
        <w:t>ветвь параболы</w:t>
      </w:r>
      <w:r w:rsidRPr="005A797B">
        <w:rPr>
          <w:color w:val="000000"/>
          <w:sz w:val="32"/>
          <w:szCs w:val="32"/>
        </w:rPr>
        <w:t>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Свойства функции </w:t>
      </w:r>
      <w:r w:rsidRPr="005A797B">
        <w:rPr>
          <w:color w:val="000000"/>
          <w:sz w:val="32"/>
          <w:szCs w:val="32"/>
        </w:rPr>
        <w:t>y=√x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1) D(f)=[0;+∞);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возрастает;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ограничена снизу, не ограничена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4)</w:t>
      </w:r>
      <w:proofErr w:type="spellStart"/>
      <w:proofErr w:type="gramStart"/>
      <w:r w:rsidRPr="005A797B">
        <w:rPr>
          <w:color w:val="000000"/>
          <w:sz w:val="32"/>
          <w:szCs w:val="32"/>
        </w:rPr>
        <w:t>y</w:t>
      </w:r>
      <w:proofErr w:type="gramEnd"/>
      <w:r w:rsidRPr="005A797B">
        <w:rPr>
          <w:color w:val="000000"/>
          <w:sz w:val="32"/>
          <w:szCs w:val="32"/>
        </w:rPr>
        <w:t>наим</w:t>
      </w:r>
      <w:proofErr w:type="spellEnd"/>
      <w:r w:rsidRPr="005A797B">
        <w:rPr>
          <w:color w:val="000000"/>
          <w:sz w:val="32"/>
          <w:szCs w:val="32"/>
        </w:rPr>
        <w:t>=0, наибольшего не существует;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6) E(f)=[0;+∞);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7) выпукла вверх.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19BDB8A2" wp14:editId="1E60E463">
            <wp:extent cx="3912870" cy="2498725"/>
            <wp:effectExtent l="0" t="0" r="0" b="0"/>
            <wp:docPr id="4" name="Рисунок 4" descr="http://dxmbkxacdb7tv.cloudfront.net/4f6740fc-0414-40b5-b432-b26cf286a671/vet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xmbkxacdb7tv.cloudfront.net/4f6740fc-0414-40b5-b432-b26cf286a671/vetvj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y=|x|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Графиком функции является </w:t>
      </w:r>
      <w:r w:rsidRPr="005A797B">
        <w:rPr>
          <w:b/>
          <w:bCs/>
          <w:color w:val="000000"/>
          <w:sz w:val="32"/>
          <w:szCs w:val="32"/>
        </w:rPr>
        <w:t>объединение двух лучей</w:t>
      </w:r>
      <w:r w:rsidRPr="005A797B">
        <w:rPr>
          <w:color w:val="000000"/>
          <w:sz w:val="32"/>
          <w:szCs w:val="32"/>
        </w:rPr>
        <w:t>: y=x,x≥0 и y= −x, x≤0.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Свойства функции </w:t>
      </w:r>
      <w:r w:rsidRPr="005A797B">
        <w:rPr>
          <w:color w:val="000000"/>
          <w:sz w:val="32"/>
          <w:szCs w:val="32"/>
        </w:rPr>
        <w:t>y=|x|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1) D(f)=(−∞;+∞);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убывает на луче (−∞;0], возрастает на луче [0;+∞);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ограничена снизу, не ограничена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4) </w:t>
      </w:r>
      <w:proofErr w:type="spellStart"/>
      <w:proofErr w:type="gramStart"/>
      <w:r w:rsidRPr="005A797B">
        <w:rPr>
          <w:color w:val="000000"/>
          <w:sz w:val="32"/>
          <w:szCs w:val="32"/>
        </w:rPr>
        <w:t>y</w:t>
      </w:r>
      <w:proofErr w:type="gramEnd"/>
      <w:r w:rsidRPr="005A797B">
        <w:rPr>
          <w:color w:val="000000"/>
          <w:sz w:val="32"/>
          <w:szCs w:val="32"/>
          <w:vertAlign w:val="subscript"/>
        </w:rPr>
        <w:t>наим</w:t>
      </w:r>
      <w:proofErr w:type="spellEnd"/>
      <w:r w:rsidRPr="005A797B">
        <w:rPr>
          <w:color w:val="000000"/>
          <w:sz w:val="32"/>
          <w:szCs w:val="32"/>
        </w:rPr>
        <w:t>=0, наибольшего не существует;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6) E(f)=[0;+∞).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06267306" wp14:editId="0C17647B">
            <wp:extent cx="3157855" cy="2732405"/>
            <wp:effectExtent l="0" t="0" r="4445" b="0"/>
            <wp:docPr id="3" name="Рисунок 3" descr="http://dxmbkxacdb7tv.cloudfront.net/ac69d5de-b8e7-46a5-add3-f8fb8c8b8f80/g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xmbkxacdb7tv.cloudfront.net/ac69d5de-b8e7-46a5-add3-f8fb8c8b8f80/galk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Функция y=ax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+bx+c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Графиком функции y=ax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+bx+c является </w:t>
      </w:r>
      <w:r w:rsidRPr="005A797B">
        <w:rPr>
          <w:b/>
          <w:bCs/>
          <w:color w:val="000000"/>
          <w:sz w:val="32"/>
          <w:szCs w:val="32"/>
        </w:rPr>
        <w:t>парабола</w:t>
      </w:r>
      <w:r w:rsidRPr="005A797B">
        <w:rPr>
          <w:color w:val="000000"/>
          <w:sz w:val="32"/>
          <w:szCs w:val="32"/>
        </w:rPr>
        <w:t> с вершиной в точке (x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color w:val="000000"/>
          <w:sz w:val="32"/>
          <w:szCs w:val="32"/>
        </w:rPr>
        <w:t>;y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color w:val="000000"/>
          <w:sz w:val="32"/>
          <w:szCs w:val="32"/>
        </w:rPr>
        <w:t>), где x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color w:val="000000"/>
          <w:sz w:val="32"/>
          <w:szCs w:val="32"/>
        </w:rPr>
        <w:t>=−b/2a,y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color w:val="000000"/>
          <w:sz w:val="32"/>
          <w:szCs w:val="32"/>
        </w:rPr>
        <w:t>=f(x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color w:val="000000"/>
          <w:sz w:val="32"/>
          <w:szCs w:val="32"/>
        </w:rPr>
        <w:t>)=ax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+bx</w:t>
      </w:r>
      <w:r w:rsidRPr="005A797B">
        <w:rPr>
          <w:color w:val="000000"/>
          <w:sz w:val="32"/>
          <w:szCs w:val="32"/>
          <w:vertAlign w:val="subscript"/>
        </w:rPr>
        <w:t>0</w:t>
      </w:r>
      <w:r w:rsidRPr="005A797B">
        <w:rPr>
          <w:color w:val="000000"/>
          <w:sz w:val="32"/>
          <w:szCs w:val="32"/>
        </w:rPr>
        <w:t>+c, и с ветвями направленными вверх, если a&gt;0, и вниз, если a&lt;0.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lastRenderedPageBreak/>
        <w:t>Свойства функции </w:t>
      </w:r>
      <w:r w:rsidRPr="005A797B">
        <w:rPr>
          <w:color w:val="000000"/>
          <w:sz w:val="32"/>
          <w:szCs w:val="32"/>
        </w:rPr>
        <w:t>y=ax</w:t>
      </w:r>
      <w:r w:rsidRPr="005A797B">
        <w:rPr>
          <w:color w:val="000000"/>
          <w:sz w:val="32"/>
          <w:szCs w:val="32"/>
          <w:vertAlign w:val="superscript"/>
        </w:rPr>
        <w:t>2</w:t>
      </w:r>
      <w:r w:rsidRPr="005A797B">
        <w:rPr>
          <w:color w:val="000000"/>
          <w:sz w:val="32"/>
          <w:szCs w:val="32"/>
        </w:rPr>
        <w:t>+bx+c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Для случая </w:t>
      </w:r>
      <w:r w:rsidRPr="005A797B">
        <w:rPr>
          <w:color w:val="000000"/>
          <w:sz w:val="32"/>
          <w:szCs w:val="32"/>
        </w:rPr>
        <w:t>a&gt;0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1) D(f)=(−∞;+∞);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убывает на луче (−∞;−b/2a], возрастает на луче [−b/2a;+∞);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ограничена снизу, не ограничена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 xml:space="preserve">4) </w:t>
      </w:r>
      <w:proofErr w:type="spellStart"/>
      <w:proofErr w:type="gramStart"/>
      <w:r w:rsidRPr="005A797B">
        <w:rPr>
          <w:color w:val="000000"/>
          <w:sz w:val="32"/>
          <w:szCs w:val="32"/>
        </w:rPr>
        <w:t>y</w:t>
      </w:r>
      <w:proofErr w:type="gramEnd"/>
      <w:r w:rsidRPr="005A797B">
        <w:rPr>
          <w:color w:val="000000"/>
          <w:sz w:val="32"/>
          <w:szCs w:val="32"/>
          <w:vertAlign w:val="subscript"/>
        </w:rPr>
        <w:t>наим</w:t>
      </w:r>
      <w:proofErr w:type="spellEnd"/>
      <w:r w:rsidRPr="005A797B">
        <w:rPr>
          <w:color w:val="000000"/>
          <w:sz w:val="32"/>
          <w:szCs w:val="32"/>
        </w:rPr>
        <w:t>=y0, наибольшего не существует;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6) E(f)=[y0;+∞);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7) выпукла вниз.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drawing>
          <wp:inline distT="0" distB="0" distL="0" distR="0" wp14:anchorId="7876781B" wp14:editId="73EA9133">
            <wp:extent cx="3476625" cy="3529965"/>
            <wp:effectExtent l="0" t="0" r="9525" b="0"/>
            <wp:docPr id="2" name="Рисунок 2" descr="http://dxmbkxacdb7tv.cloudfront.net/047d8816-1147-490d-9adf-dd0bdb462e23/parabola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xmbkxacdb7tv.cloudfront.net/047d8816-1147-490d-9adf-dd0bdb462e23/parabola6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Для случая </w:t>
      </w:r>
      <w:r w:rsidRPr="005A797B">
        <w:rPr>
          <w:color w:val="000000"/>
          <w:sz w:val="32"/>
          <w:szCs w:val="32"/>
        </w:rPr>
        <w:t>a&lt;0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1) D(f)=(−∞;+∞);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2) возрастает на луче (−∞;−b/2a], убывает на луче [−b/2a;+∞);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3) не ограничена снизу, ограничена сверху;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4) наименьшего значения не существует, </w:t>
      </w:r>
      <w:proofErr w:type="spellStart"/>
      <w:proofErr w:type="gramStart"/>
      <w:r w:rsidRPr="005A797B">
        <w:rPr>
          <w:color w:val="000000"/>
          <w:sz w:val="32"/>
          <w:szCs w:val="32"/>
        </w:rPr>
        <w:t>y</w:t>
      </w:r>
      <w:proofErr w:type="gramEnd"/>
      <w:r w:rsidRPr="005A797B">
        <w:rPr>
          <w:color w:val="000000"/>
          <w:sz w:val="32"/>
          <w:szCs w:val="32"/>
        </w:rPr>
        <w:t>наиб</w:t>
      </w:r>
      <w:proofErr w:type="spellEnd"/>
      <w:r w:rsidRPr="005A797B">
        <w:rPr>
          <w:color w:val="000000"/>
          <w:sz w:val="32"/>
          <w:szCs w:val="32"/>
        </w:rPr>
        <w:t>=y0;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5) функция непрерывна;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A797B">
        <w:rPr>
          <w:color w:val="000000"/>
          <w:sz w:val="32"/>
          <w:szCs w:val="32"/>
        </w:rPr>
        <w:t>6) E(f)=(−∞;y0];</w:t>
      </w:r>
      <w:proofErr w:type="gramEnd"/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7) выпукла вверх.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08D1593A" wp14:editId="6258B7BF">
            <wp:extent cx="3157855" cy="3583305"/>
            <wp:effectExtent l="0" t="0" r="4445" b="0"/>
            <wp:docPr id="1" name="Рисунок 1" descr="http://dxmbkxacdb7tv.cloudfront.net/4f04c9d9-c13a-462d-9c48-653095497b39/parabol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xmbkxacdb7tv.cloudfront.net/4f04c9d9-c13a-462d-9c48-653095497b39/parabola6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 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b/>
          <w:bCs/>
          <w:color w:val="000000"/>
          <w:sz w:val="32"/>
          <w:szCs w:val="32"/>
        </w:rPr>
        <w:t>3. Подведение итогов учебного занятия.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Контрольные вопросы: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1. Что такое числовая функция?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2. Назовите способы ее задания.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3. Назовите основные свойства числовой функции.</w:t>
      </w:r>
    </w:p>
    <w:p w:rsidR="005A797B" w:rsidRPr="005A797B" w:rsidRDefault="005A797B" w:rsidP="005A79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A797B">
        <w:rPr>
          <w:color w:val="000000"/>
          <w:sz w:val="32"/>
          <w:szCs w:val="32"/>
        </w:rPr>
        <w:t>4. Перечислите элементарные функции, изученные на уроке.</w:t>
      </w:r>
    </w:p>
    <w:p w:rsidR="005A797B" w:rsidRPr="005A797B" w:rsidRDefault="005A797B">
      <w:pPr>
        <w:rPr>
          <w:rFonts w:ascii="Times New Roman" w:hAnsi="Times New Roman" w:cs="Times New Roman"/>
          <w:sz w:val="32"/>
          <w:szCs w:val="32"/>
        </w:rPr>
      </w:pPr>
    </w:p>
    <w:sectPr w:rsidR="005A797B" w:rsidRPr="005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E4"/>
    <w:multiLevelType w:val="multilevel"/>
    <w:tmpl w:val="D7AC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A14EE"/>
    <w:multiLevelType w:val="multilevel"/>
    <w:tmpl w:val="581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94A17"/>
    <w:multiLevelType w:val="multilevel"/>
    <w:tmpl w:val="35F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7B"/>
    <w:rsid w:val="005A797B"/>
    <w:rsid w:val="009415E1"/>
    <w:rsid w:val="00D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3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1570</Words>
  <Characters>8950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2020-04-02T18:08:00Z</dcterms:created>
  <dcterms:modified xsi:type="dcterms:W3CDTF">2020-04-03T16:46:00Z</dcterms:modified>
</cp:coreProperties>
</file>