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432" w:rsidRPr="00070432" w:rsidRDefault="00070432" w:rsidP="000704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Тест «Общие правила оказания первой помощи»</w:t>
      </w:r>
    </w:p>
    <w:p w:rsidR="00070432" w:rsidRPr="00070432" w:rsidRDefault="00070432" w:rsidP="00070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Если Вы стали свидетелем неотложной ситуации и готовы помочь, первое, что необходимо сделать, это: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Осмотреть пострадавшего на предмет опасных для жизни состояний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Позвать помощника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Вызвать экстренные службы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Осмотреть место происшествия на предмет имеющейся опасности для Вас и пострадавшего</w:t>
      </w:r>
    </w:p>
    <w:p w:rsidR="00070432" w:rsidRPr="00070432" w:rsidRDefault="00070432" w:rsidP="00070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Из нижеперечисленных действий выберите то, которое нужно выполнить раньше других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Определение сознания, дыхания, кровообращения у пострадавшего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Придание пострадавшему оптимального положения тела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Восстановление проходимости дыхательных путей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Проведение непрямого массажа сердца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Остановка наружного кровотечения</w:t>
      </w:r>
    </w:p>
    <w:p w:rsidR="00070432" w:rsidRDefault="00070432" w:rsidP="0007043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Вызов скорой медицинской помощи производится: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Непосредственно после оказания первой помощи пострадавшим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Сразу после определения наличия пострадавших на месте происшествия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После определения примерного количества и состояния пострадавших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Сразу по прибытии на место происшествия</w:t>
      </w:r>
    </w:p>
    <w:p w:rsidR="00070432" w:rsidRPr="00070432" w:rsidRDefault="00070432" w:rsidP="00070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Основаниями для НЕОКАЗАНИЯ первой помощи могут быть: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Отказ пострадавшего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Бессознательное состояние пострадавшего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Травма пострадавшего, несовместимая с жизнью</w:t>
      </w:r>
    </w:p>
    <w:p w:rsidR="00070432" w:rsidRDefault="00070432" w:rsidP="0007043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Первая помощь пострадавшему оказывается при следующих состояниях: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Отсутствие сознания, дыхания и кровообращения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Травмы различных областей тела и наружные кровотечения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Наличие травмы, несовместимой с жизнью (например, травматическая ампутация головы)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Отравления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Острые инфекционные заболевания</w:t>
      </w:r>
    </w:p>
    <w:p w:rsidR="00070432" w:rsidRDefault="00070432" w:rsidP="00070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lastRenderedPageBreak/>
        <w:t>Укажите основную цель обзорного осмотра пострадавшего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Оценить его общее состояние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Обнаружить явные признаки наружного кровотечения (прежде всего, артериального)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Обнаружить закрытые травмы различных областей тела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Определить, нуждается ли пострадавший в оказании первой помощи</w:t>
      </w:r>
    </w:p>
    <w:p w:rsidR="00070432" w:rsidRDefault="00070432" w:rsidP="0007043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Наблюдение за пострадавшим, которому оказана первая помощь, осуществляется: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До доставки пострадавшего в медицинское учреждение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До прибытия скорой медицинской помощи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До улучшения его самочувствия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До момента передачи его бригаде скорой медицинской помощи</w:t>
      </w:r>
    </w:p>
    <w:p w:rsidR="00070432" w:rsidRPr="00070432" w:rsidRDefault="00070432" w:rsidP="00070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432" w:rsidRPr="00070432" w:rsidRDefault="00070432" w:rsidP="0007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Основаниями для НЕОКАЗАНИЯ первой помощи могут быть: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Трупные пятна</w:t>
      </w:r>
      <w:bookmarkStart w:id="0" w:name="_GoBack"/>
      <w:bookmarkEnd w:id="0"/>
      <w:r w:rsidRPr="00070432">
        <w:rPr>
          <w:rFonts w:ascii="Times New Roman" w:hAnsi="Times New Roman" w:cs="Times New Roman"/>
          <w:sz w:val="28"/>
          <w:szCs w:val="28"/>
        </w:rPr>
        <w:t xml:space="preserve"> на теле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Угроза жизни оказывающему помощь</w:t>
      </w:r>
    </w:p>
    <w:p w:rsidR="00070432" w:rsidRPr="00070432" w:rsidRDefault="00070432" w:rsidP="000704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32">
        <w:rPr>
          <w:rFonts w:ascii="Times New Roman" w:hAnsi="Times New Roman" w:cs="Times New Roman"/>
          <w:sz w:val="28"/>
          <w:szCs w:val="28"/>
        </w:rPr>
        <w:t>Небольшая тяжесть повреждения</w:t>
      </w:r>
    </w:p>
    <w:p w:rsidR="009E684B" w:rsidRPr="00070432" w:rsidRDefault="009E684B">
      <w:pPr>
        <w:rPr>
          <w:sz w:val="28"/>
          <w:szCs w:val="28"/>
        </w:rPr>
      </w:pPr>
    </w:p>
    <w:sectPr w:rsidR="009E684B" w:rsidRPr="0007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F633B"/>
    <w:multiLevelType w:val="multilevel"/>
    <w:tmpl w:val="77D0F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Upper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41924717"/>
    <w:multiLevelType w:val="multilevel"/>
    <w:tmpl w:val="77D0F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Upper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8F321BC"/>
    <w:multiLevelType w:val="multilevel"/>
    <w:tmpl w:val="77D0F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Upper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6BDC161B"/>
    <w:multiLevelType w:val="multilevel"/>
    <w:tmpl w:val="77D0F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Upper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32"/>
    <w:rsid w:val="00070432"/>
    <w:rsid w:val="00344B6A"/>
    <w:rsid w:val="009E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1ECA"/>
  <w15:chartTrackingRefBased/>
  <w15:docId w15:val="{A47530C6-9C6B-4D29-9DCB-2E39C865E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4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2020-04-15T18:11:00Z</dcterms:created>
  <dcterms:modified xsi:type="dcterms:W3CDTF">2020-04-15T18:41:00Z</dcterms:modified>
</cp:coreProperties>
</file>