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Обратные тригонометрические функции.</w:t>
      </w:r>
    </w:p>
    <w:p w:rsidR="00E31ECE" w:rsidRDefault="00E31ECE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</w:p>
    <w:p w:rsidR="00E31ECE" w:rsidRDefault="00E31ECE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3162D4">
        <w:rPr>
          <w:b/>
          <w:i/>
          <w:iCs/>
          <w:color w:val="000000"/>
        </w:rPr>
        <w:t xml:space="preserve">Задание: сделать конспект лекции, выучить термины и </w:t>
      </w:r>
      <w:r w:rsidRPr="003162D4">
        <w:rPr>
          <w:b/>
          <w:i/>
          <w:iCs/>
          <w:color w:val="000000"/>
        </w:rPr>
        <w:t>свойства,</w:t>
      </w:r>
      <w:r>
        <w:rPr>
          <w:b/>
          <w:i/>
          <w:iCs/>
          <w:color w:val="000000"/>
        </w:rPr>
        <w:t xml:space="preserve"> про</w:t>
      </w:r>
      <w:bookmarkStart w:id="0" w:name="_GoBack"/>
      <w:bookmarkEnd w:id="0"/>
      <w:r>
        <w:rPr>
          <w:b/>
          <w:i/>
          <w:iCs/>
          <w:color w:val="000000"/>
        </w:rPr>
        <w:t xml:space="preserve"> решать самостоятельные задания,</w:t>
      </w:r>
      <w:r w:rsidRPr="003162D4">
        <w:rPr>
          <w:b/>
          <w:i/>
          <w:iCs/>
          <w:color w:val="000000"/>
        </w:rPr>
        <w:t xml:space="preserve"> скинуть фото написанных от руки конспектах </w:t>
      </w:r>
      <w:r>
        <w:rPr>
          <w:b/>
          <w:i/>
          <w:iCs/>
          <w:color w:val="000000"/>
        </w:rPr>
        <w:t xml:space="preserve">и заданий </w:t>
      </w:r>
      <w:r w:rsidRPr="003162D4">
        <w:rPr>
          <w:b/>
          <w:i/>
          <w:iCs/>
          <w:color w:val="000000"/>
        </w:rPr>
        <w:t>по данной теме!!!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Арксинус.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Определение.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Арксинусом </w:t>
      </w:r>
      <w:r>
        <w:rPr>
          <w:rFonts w:ascii="Arial" w:hAnsi="Arial" w:cs="Arial"/>
          <w:color w:val="000000"/>
          <w:sz w:val="27"/>
          <w:szCs w:val="27"/>
        </w:rPr>
        <w:t>числа α называется такое число из отрезка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09600" cy="428625"/>
            <wp:effectExtent l="0" t="0" r="0" b="9525"/>
            <wp:docPr id="56" name="Рисунок 56" descr="hello_html_m56b614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6b614b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синус которого равен α.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Упражнения с решениями.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Пример 1</w:t>
      </w:r>
      <w:r>
        <w:rPr>
          <w:rFonts w:ascii="Arial" w:hAnsi="Arial" w:cs="Arial"/>
          <w:color w:val="000000"/>
          <w:sz w:val="27"/>
          <w:szCs w:val="27"/>
        </w:rPr>
        <w:t>. Вычислите: а)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33400" cy="390525"/>
            <wp:effectExtent l="0" t="0" r="0" b="9525"/>
            <wp:docPr id="55" name="Рисунок 55" descr="hello_html_639649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396494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б)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876300" cy="504825"/>
            <wp:effectExtent l="0" t="0" r="0" b="9525"/>
            <wp:docPr id="54" name="Рисунок 54" descr="hello_html_6209bc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209bcf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Решение.</w:t>
      </w:r>
      <w:r>
        <w:rPr>
          <w:rFonts w:ascii="Arial" w:hAnsi="Arial" w:cs="Arial"/>
          <w:color w:val="000000"/>
          <w:sz w:val="27"/>
          <w:szCs w:val="27"/>
        </w:rPr>
        <w:t> а) Так как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38175" cy="390525"/>
            <wp:effectExtent l="0" t="0" r="9525" b="9525"/>
            <wp:docPr id="53" name="Рисунок 53" descr="hello_html_2e0d42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e0d42d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876300" cy="428625"/>
            <wp:effectExtent l="0" t="0" r="0" b="9525"/>
            <wp:docPr id="52" name="Рисунок 52" descr="hello_html_m62066d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2066db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то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828675" cy="390525"/>
            <wp:effectExtent l="0" t="0" r="9525" b="9525"/>
            <wp:docPr id="51" name="Рисунок 51" descr="hello_html_m51f799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1f799a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б) Так как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095375" cy="457200"/>
            <wp:effectExtent l="0" t="0" r="9525" b="0"/>
            <wp:docPr id="50" name="Рисунок 50" descr="hello_html_m229d33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29d338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990600" cy="428625"/>
            <wp:effectExtent l="0" t="0" r="0" b="9525"/>
            <wp:docPr id="49" name="Рисунок 49" descr="hello_html_m1e76fa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e76faf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то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285875" cy="504825"/>
            <wp:effectExtent l="0" t="0" r="9525" b="9525"/>
            <wp:docPr id="48" name="Рисунок 48" descr="hello_html_4dc845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dc845eb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 Арккосинус.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Определение.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Арккосинусом </w:t>
      </w:r>
      <w:r>
        <w:rPr>
          <w:rFonts w:ascii="Arial" w:hAnsi="Arial" w:cs="Arial"/>
          <w:color w:val="000000"/>
          <w:sz w:val="27"/>
          <w:szCs w:val="27"/>
        </w:rPr>
        <w:t>числа α называется такое число из отрезка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42900" cy="219075"/>
            <wp:effectExtent l="0" t="0" r="0" b="9525"/>
            <wp:docPr id="47" name="Рисунок 47" descr="hello_html_7bb1b8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bb1b844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косинус которого равен α.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Упражнения с решениями.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Пример 2</w:t>
      </w:r>
      <w:r>
        <w:rPr>
          <w:rFonts w:ascii="Arial" w:hAnsi="Arial" w:cs="Arial"/>
          <w:color w:val="000000"/>
          <w:sz w:val="27"/>
          <w:szCs w:val="27"/>
        </w:rPr>
        <w:t>. Вычислите: а)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904875" cy="504825"/>
            <wp:effectExtent l="0" t="0" r="9525" b="9525"/>
            <wp:docPr id="46" name="Рисунок 46" descr="hello_html_m1258a7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258a73f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б)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76275" cy="428625"/>
            <wp:effectExtent l="0" t="0" r="9525" b="9525"/>
            <wp:docPr id="45" name="Рисунок 45" descr="hello_html_m185ecd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85ecd6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Решение. </w:t>
      </w:r>
      <w:r>
        <w:rPr>
          <w:rFonts w:ascii="Arial" w:hAnsi="Arial" w:cs="Arial"/>
          <w:color w:val="000000"/>
          <w:sz w:val="27"/>
          <w:szCs w:val="27"/>
        </w:rPr>
        <w:t>а) Так как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942975" cy="428625"/>
            <wp:effectExtent l="0" t="0" r="9525" b="9525"/>
            <wp:docPr id="44" name="Рисунок 44" descr="hello_html_m279668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796684d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95325" cy="390525"/>
            <wp:effectExtent l="0" t="0" r="9525" b="9525"/>
            <wp:docPr id="43" name="Рисунок 43" descr="hello_html_7cdf63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cdf63fb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то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257300" cy="504825"/>
            <wp:effectExtent l="0" t="0" r="0" b="9525"/>
            <wp:docPr id="42" name="Рисунок 42" descr="hello_html_29a5ec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9a5ec1c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б) Так как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762000" cy="428625"/>
            <wp:effectExtent l="0" t="0" r="0" b="9525"/>
            <wp:docPr id="41" name="Рисунок 41" descr="hello_html_m4eb1d7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eb1d7a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19125" cy="390525"/>
            <wp:effectExtent l="0" t="0" r="9525" b="9525"/>
            <wp:docPr id="40" name="Рисунок 40" descr="hello_html_7f1bce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f1bce6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то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066800" cy="504825"/>
            <wp:effectExtent l="0" t="0" r="0" b="9525"/>
            <wp:docPr id="39" name="Рисунок 39" descr="hello_html_9bf58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9bf5844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3. Арктангенс.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Определение.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lastRenderedPageBreak/>
        <w:t>Арктангенсом </w:t>
      </w:r>
      <w:r>
        <w:rPr>
          <w:rFonts w:ascii="Arial" w:hAnsi="Arial" w:cs="Arial"/>
          <w:color w:val="000000"/>
          <w:sz w:val="27"/>
          <w:szCs w:val="27"/>
        </w:rPr>
        <w:t>числа α называется такое число из интервала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19125" cy="428625"/>
            <wp:effectExtent l="0" t="0" r="9525" b="9525"/>
            <wp:docPr id="38" name="Рисунок 38" descr="hello_html_m2e671e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2e671e6f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тангенс которого равен α.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Упражнения с решениями.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Пример 3</w:t>
      </w:r>
      <w:r>
        <w:rPr>
          <w:rFonts w:ascii="Arial" w:hAnsi="Arial" w:cs="Arial"/>
          <w:color w:val="000000"/>
          <w:sz w:val="27"/>
          <w:szCs w:val="27"/>
        </w:rPr>
        <w:t>. Вычислите: а)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09600" cy="419100"/>
            <wp:effectExtent l="0" t="0" r="0" b="0"/>
            <wp:docPr id="37" name="Рисунок 37" descr="hello_html_b5f24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b5f24e8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б)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752475" cy="238125"/>
            <wp:effectExtent l="0" t="0" r="9525" b="9525"/>
            <wp:docPr id="36" name="Рисунок 36" descr="hello_html_4f44c2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f44c25a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Решение. </w:t>
      </w:r>
      <w:r>
        <w:rPr>
          <w:rFonts w:ascii="Arial" w:hAnsi="Arial" w:cs="Arial"/>
          <w:color w:val="000000"/>
          <w:sz w:val="27"/>
          <w:szCs w:val="27"/>
        </w:rPr>
        <w:t>а) Так как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85800" cy="419100"/>
            <wp:effectExtent l="0" t="0" r="0" b="0"/>
            <wp:docPr id="35" name="Рисунок 35" descr="hello_html_5b640e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5b640ed3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904875" cy="428625"/>
            <wp:effectExtent l="0" t="0" r="9525" b="9525"/>
            <wp:docPr id="34" name="Рисунок 34" descr="hello_html_7f9512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7f95127b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то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876300" cy="419100"/>
            <wp:effectExtent l="0" t="0" r="0" b="0"/>
            <wp:docPr id="33" name="Рисунок 33" descr="hello_html_m6db0c9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6db0c9b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б) Так как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990600" cy="428625"/>
            <wp:effectExtent l="0" t="0" r="0" b="9525"/>
            <wp:docPr id="32" name="Рисунок 32" descr="hello_html_m6fb8ca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6fb8ca7d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019175" cy="428625"/>
            <wp:effectExtent l="0" t="0" r="9525" b="9525"/>
            <wp:docPr id="31" name="Рисунок 31" descr="hello_html_m6587f4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6587f46b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то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143000" cy="390525"/>
            <wp:effectExtent l="0" t="0" r="0" b="9525"/>
            <wp:docPr id="30" name="Рисунок 30" descr="hello_html_m7d4810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7d48108a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4. Арккотангенс.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Определение.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Арккотангенсом </w:t>
      </w:r>
      <w:r>
        <w:rPr>
          <w:rFonts w:ascii="Arial" w:hAnsi="Arial" w:cs="Arial"/>
          <w:color w:val="000000"/>
          <w:sz w:val="27"/>
          <w:szCs w:val="27"/>
        </w:rPr>
        <w:t>числа α называется такое число из интервала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71475" cy="219075"/>
            <wp:effectExtent l="0" t="0" r="9525" b="9525"/>
            <wp:docPr id="29" name="Рисунок 29" descr="hello_html_m35233d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35233d2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котангенс которого равен α.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Упражнения с решениями.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Пример 4. </w:t>
      </w:r>
      <w:r>
        <w:rPr>
          <w:rFonts w:ascii="Arial" w:hAnsi="Arial" w:cs="Arial"/>
          <w:color w:val="000000"/>
          <w:sz w:val="27"/>
          <w:szCs w:val="27"/>
        </w:rPr>
        <w:t>Вычислите: а)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95300" cy="200025"/>
            <wp:effectExtent l="0" t="0" r="0" b="9525"/>
            <wp:docPr id="28" name="Рисунок 28" descr="hello_html_m3c052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3c0523de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б)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914400" cy="457200"/>
            <wp:effectExtent l="0" t="0" r="0" b="0"/>
            <wp:docPr id="27" name="Рисунок 27" descr="hello_html_1655e9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655e9c5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Решение. а) </w:t>
      </w:r>
      <w:r>
        <w:rPr>
          <w:rFonts w:ascii="Arial" w:hAnsi="Arial" w:cs="Arial"/>
          <w:color w:val="000000"/>
          <w:sz w:val="27"/>
          <w:szCs w:val="27"/>
        </w:rPr>
        <w:t>Так как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00075" cy="390525"/>
            <wp:effectExtent l="0" t="0" r="9525" b="9525"/>
            <wp:docPr id="26" name="Рисунок 26" descr="hello_html_75787a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75787a3e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38175" cy="390525"/>
            <wp:effectExtent l="0" t="0" r="9525" b="9525"/>
            <wp:docPr id="25" name="Рисунок 25" descr="hello_html_m35fbb2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35fbb2dd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то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790575" cy="390525"/>
            <wp:effectExtent l="0" t="0" r="9525" b="9525"/>
            <wp:docPr id="24" name="Рисунок 24" descr="hello_html_1a7cd3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1a7cd3a3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б) Так как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942975" cy="419100"/>
            <wp:effectExtent l="0" t="0" r="9525" b="0"/>
            <wp:docPr id="23" name="Рисунок 23" descr="hello_html_m3d117c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3d117c0e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 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723900" cy="390525"/>
            <wp:effectExtent l="0" t="0" r="0" b="9525"/>
            <wp:docPr id="22" name="Рисунок 22" descr="hello_html_d4b8d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d4b8d4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то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285875" cy="457200"/>
            <wp:effectExtent l="0" t="0" r="9525" b="0"/>
            <wp:docPr id="21" name="Рисунок 21" descr="hello_html_m2462b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2462b289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5. Свойства обратных тригонометрических функций.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09700" cy="390525"/>
            <wp:effectExtent l="0" t="0" r="0" b="9525"/>
            <wp:docPr id="20" name="Рисунок 20" descr="hello_html_m10e68e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0e68e4e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если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57225" cy="180975"/>
            <wp:effectExtent l="0" t="0" r="9525" b="9525"/>
            <wp:docPr id="19" name="Рисунок 19" descr="hello_html_13a1b5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13a1b526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(1)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219075"/>
            <wp:effectExtent l="0" t="0" r="0" b="0"/>
            <wp:docPr id="18" name="Рисунок 18" descr="hello_html_m74527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74527315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если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57225" cy="180975"/>
            <wp:effectExtent l="0" t="0" r="9525" b="9525"/>
            <wp:docPr id="17" name="Рисунок 17" descr="hello_html_13a1b5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13a1b526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(2)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66800" cy="219075"/>
            <wp:effectExtent l="0" t="0" r="0" b="0"/>
            <wp:docPr id="16" name="Рисунок 16" descr="hello_html_m255f2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255f2097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если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57225" cy="180975"/>
            <wp:effectExtent l="0" t="0" r="9525" b="9525"/>
            <wp:docPr id="15" name="Рисунок 15" descr="hello_html_13a1b5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13a1b526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(3)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219075"/>
            <wp:effectExtent l="0" t="0" r="0" b="0"/>
            <wp:docPr id="14" name="Рисунок 14" descr="hello_html_m2d2fc5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2d2fc52d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если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800100" cy="390525"/>
            <wp:effectExtent l="0" t="0" r="0" b="9525"/>
            <wp:docPr id="13" name="Рисунок 13" descr="hello_html_m2fd009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2fd00953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(4)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66800" cy="219075"/>
            <wp:effectExtent l="0" t="0" r="0" b="0"/>
            <wp:docPr id="12" name="Рисунок 12" descr="hello_html_m43004b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43004b9f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если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19125" cy="180975"/>
            <wp:effectExtent l="0" t="0" r="9525" b="9525"/>
            <wp:docPr id="11" name="Рисунок 11" descr="hello_html_189bd1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189bd135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(5)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04875" cy="219075"/>
            <wp:effectExtent l="0" t="0" r="9525" b="9525"/>
            <wp:docPr id="10" name="Рисунок 10" descr="hello_html_dc04c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dc04cd3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если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828675" cy="390525"/>
            <wp:effectExtent l="0" t="0" r="9525" b="9525"/>
            <wp:docPr id="9" name="Рисунок 9" descr="hello_html_m2c6cdf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2c6cdf5d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(6)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219075"/>
            <wp:effectExtent l="0" t="0" r="0" b="9525"/>
            <wp:docPr id="8" name="Рисунок 8" descr="hello_html_m411145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411145ea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если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638175" cy="180975"/>
            <wp:effectExtent l="0" t="0" r="9525" b="9525"/>
            <wp:docPr id="7" name="Рисунок 7" descr="hello_html_26d5c5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26d5c50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; (7)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04875" cy="219075"/>
            <wp:effectExtent l="0" t="0" r="9525" b="9525"/>
            <wp:docPr id="6" name="Рисунок 6" descr="hello_html_m63edc9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63edc97b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где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238125" cy="142875"/>
            <wp:effectExtent l="0" t="0" r="9525" b="9525"/>
            <wp:docPr id="5" name="Рисунок 5" descr="hello_html_6b0248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6b0248a6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7"/>
          <w:szCs w:val="27"/>
        </w:rPr>
        <w:t>R</w:t>
      </w:r>
      <w:r>
        <w:rPr>
          <w:rFonts w:ascii="Arial" w:hAnsi="Arial" w:cs="Arial"/>
          <w:color w:val="000000"/>
          <w:sz w:val="27"/>
          <w:szCs w:val="27"/>
        </w:rPr>
        <w:t>. (8)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219075"/>
            <wp:effectExtent l="0" t="0" r="0" b="9525"/>
            <wp:docPr id="4" name="Рисунок 4" descr="hello_html_m368537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3685374a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 где 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238125" cy="142875"/>
            <wp:effectExtent l="0" t="0" r="9525" b="9525"/>
            <wp:docPr id="3" name="Рисунок 3" descr="hello_html_6b0248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6b0248a6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7"/>
          <w:szCs w:val="27"/>
        </w:rPr>
        <w:t>R.</w:t>
      </w:r>
      <w:r>
        <w:rPr>
          <w:rFonts w:ascii="Arial" w:hAnsi="Arial" w:cs="Arial"/>
          <w:color w:val="000000"/>
          <w:sz w:val="27"/>
          <w:szCs w:val="27"/>
        </w:rPr>
        <w:t> (9)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333500" cy="390525"/>
            <wp:effectExtent l="0" t="0" r="0" b="9525"/>
            <wp:docPr id="2" name="Рисунок 2" descr="hello_html_16e3a9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16e3a936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,где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238125" cy="142875"/>
            <wp:effectExtent l="0" t="0" r="9525" b="9525"/>
            <wp:docPr id="1" name="Рисунок 1" descr="hello_html_6b0248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6b0248a6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7"/>
          <w:szCs w:val="27"/>
        </w:rPr>
        <w:t>R</w:t>
      </w:r>
      <w:r>
        <w:rPr>
          <w:rFonts w:ascii="Arial" w:hAnsi="Arial" w:cs="Arial"/>
          <w:color w:val="000000"/>
          <w:sz w:val="27"/>
          <w:szCs w:val="27"/>
        </w:rPr>
        <w:t>. (10)</w:t>
      </w:r>
    </w:p>
    <w:p w:rsidR="007C0D05" w:rsidRDefault="007C0D05" w:rsidP="007C0D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F523C" w:rsidRDefault="00DF523C"/>
    <w:p w:rsidR="007C0D05" w:rsidRDefault="007C0D05">
      <w:pPr>
        <w:rPr>
          <w:b/>
          <w:sz w:val="32"/>
          <w:szCs w:val="32"/>
        </w:rPr>
      </w:pPr>
      <w:r w:rsidRPr="007C0D05">
        <w:rPr>
          <w:b/>
          <w:sz w:val="32"/>
          <w:szCs w:val="32"/>
        </w:rPr>
        <w:t>Самостоятельно решить:</w:t>
      </w:r>
    </w:p>
    <w:p w:rsidR="007C0D05" w:rsidRPr="007C0D05" w:rsidRDefault="007C0D05" w:rsidP="007C0D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C0D0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а)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71700" cy="457200"/>
            <wp:effectExtent l="0" t="0" r="0" b="0"/>
            <wp:docPr id="61" name="Рисунок 61" descr="hello_html_m76cba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llo_html_m76cbabf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D0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7C0D05" w:rsidRPr="007C0D05" w:rsidRDefault="007C0D05" w:rsidP="007C0D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C0D0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б)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81425" cy="428625"/>
            <wp:effectExtent l="0" t="0" r="9525" b="9525"/>
            <wp:docPr id="60" name="Рисунок 60" descr="hello_html_m6b4613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ello_html_m6b461385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D0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7C0D05" w:rsidRPr="007C0D05" w:rsidRDefault="007C0D05" w:rsidP="007C0D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C0D0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в)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14575" cy="504825"/>
            <wp:effectExtent l="0" t="0" r="9525" b="9525"/>
            <wp:docPr id="59" name="Рисунок 59" descr="hello_html_19e2bd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ello_html_19e2bdda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D0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7C0D05" w:rsidRPr="007C0D05" w:rsidRDefault="007C0D05" w:rsidP="007C0D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C0D0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г)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38375" cy="504825"/>
            <wp:effectExtent l="0" t="0" r="9525" b="9525"/>
            <wp:docPr id="58" name="Рисунок 58" descr="hello_html_720c25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ello_html_720c25de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D0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C0D05" w:rsidRPr="007C0D05" w:rsidRDefault="007C0D05">
      <w:pPr>
        <w:rPr>
          <w:b/>
          <w:sz w:val="32"/>
          <w:szCs w:val="32"/>
        </w:rPr>
      </w:pPr>
    </w:p>
    <w:sectPr w:rsidR="007C0D05" w:rsidRPr="007C0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229E5"/>
    <w:multiLevelType w:val="multilevel"/>
    <w:tmpl w:val="C504B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D05"/>
    <w:rsid w:val="007C0D05"/>
    <w:rsid w:val="00DF523C"/>
    <w:rsid w:val="00E3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0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0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63" Type="http://schemas.openxmlformats.org/officeDocument/2006/relationships/theme" Target="theme/theme1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61" Type="http://schemas.openxmlformats.org/officeDocument/2006/relationships/image" Target="media/image56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8" Type="http://schemas.openxmlformats.org/officeDocument/2006/relationships/image" Target="media/image3.gif"/><Relationship Id="rId51" Type="http://schemas.openxmlformats.org/officeDocument/2006/relationships/image" Target="media/image46.gif"/><Relationship Id="rId3" Type="http://schemas.microsoft.com/office/2007/relationships/stylesWithEffects" Target="stylesWithEffect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206</Words>
  <Characters>1176</Characters>
  <Application>Microsoft Office Word</Application>
  <DocSecurity>0</DocSecurity>
  <Lines>9</Lines>
  <Paragraphs>2</Paragraphs>
  <ScaleCrop>false</ScaleCrop>
  <Company>SPecialiST RePack</Company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2020-03-24T08:59:00Z</dcterms:created>
  <dcterms:modified xsi:type="dcterms:W3CDTF">2020-03-24T10:14:00Z</dcterms:modified>
</cp:coreProperties>
</file>