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BA" w:rsidRPr="00CC2EBA" w:rsidRDefault="00CC2EBA" w:rsidP="00CC2EBA">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Изучите теоретический материал. Ответьте на вопросы теста (в конце документа). Срок выполнения задания – до 26 марта 2020 года.</w:t>
      </w:r>
    </w:p>
    <w:p w:rsidR="00CC2EBA" w:rsidRPr="00CC2EBA" w:rsidRDefault="00CC2EBA" w:rsidP="00DE7C89">
      <w:pPr>
        <w:spacing w:after="0" w:line="240" w:lineRule="auto"/>
        <w:jc w:val="center"/>
        <w:rPr>
          <w:rFonts w:ascii="Times New Roman" w:hAnsi="Times New Roman" w:cs="Times New Roman"/>
          <w:sz w:val="28"/>
          <w:szCs w:val="28"/>
        </w:rPr>
      </w:pPr>
    </w:p>
    <w:p w:rsidR="00CC2EBA" w:rsidRPr="00CC2EBA" w:rsidRDefault="00CC2EBA" w:rsidP="00DE7C89">
      <w:pPr>
        <w:spacing w:after="0" w:line="240" w:lineRule="auto"/>
        <w:jc w:val="center"/>
        <w:rPr>
          <w:rFonts w:ascii="Times New Roman" w:hAnsi="Times New Roman" w:cs="Times New Roman"/>
          <w:sz w:val="28"/>
          <w:szCs w:val="28"/>
        </w:rPr>
      </w:pPr>
    </w:p>
    <w:p w:rsidR="00365605" w:rsidRPr="00CC2EBA" w:rsidRDefault="00DE7C89" w:rsidP="00DE7C89">
      <w:pPr>
        <w:spacing w:after="0" w:line="240" w:lineRule="auto"/>
        <w:jc w:val="center"/>
        <w:rPr>
          <w:rFonts w:ascii="Times New Roman" w:hAnsi="Times New Roman" w:cs="Times New Roman"/>
          <w:b/>
          <w:sz w:val="28"/>
          <w:szCs w:val="28"/>
          <w:u w:val="single"/>
        </w:rPr>
      </w:pPr>
      <w:r w:rsidRPr="00CC2EBA">
        <w:rPr>
          <w:rFonts w:ascii="Times New Roman" w:hAnsi="Times New Roman" w:cs="Times New Roman"/>
          <w:b/>
          <w:sz w:val="28"/>
          <w:szCs w:val="28"/>
          <w:u w:val="single"/>
        </w:rPr>
        <w:t>Правовые основы военной службы</w:t>
      </w:r>
    </w:p>
    <w:p w:rsidR="00DE7C89" w:rsidRPr="00CC2EBA" w:rsidRDefault="00DE7C89" w:rsidP="00DE7C89">
      <w:pPr>
        <w:spacing w:after="0" w:line="240" w:lineRule="auto"/>
        <w:jc w:val="both"/>
        <w:rPr>
          <w:rFonts w:ascii="Times New Roman" w:hAnsi="Times New Roman" w:cs="Times New Roman"/>
          <w:sz w:val="28"/>
          <w:szCs w:val="28"/>
        </w:rPr>
      </w:pPr>
    </w:p>
    <w:p w:rsidR="00DE7C89" w:rsidRPr="00CC2EBA" w:rsidRDefault="00DE7C89" w:rsidP="00DE7C89">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Правовой основой воинской обязанности и военной службы являются:</w:t>
      </w:r>
    </w:p>
    <w:p w:rsidR="00DE7C89" w:rsidRPr="00CC2EBA" w:rsidRDefault="00DE7C89" w:rsidP="00DE7C89">
      <w:pPr>
        <w:pStyle w:val="a3"/>
        <w:numPr>
          <w:ilvl w:val="0"/>
          <w:numId w:val="1"/>
        </w:numPr>
        <w:spacing w:after="0" w:line="240" w:lineRule="auto"/>
        <w:jc w:val="both"/>
        <w:rPr>
          <w:rFonts w:ascii="Times New Roman" w:hAnsi="Times New Roman" w:cs="Times New Roman"/>
          <w:sz w:val="28"/>
          <w:szCs w:val="28"/>
        </w:rPr>
      </w:pPr>
      <w:proofErr w:type="gramStart"/>
      <w:r w:rsidRPr="00CC2EBA">
        <w:rPr>
          <w:rFonts w:ascii="Times New Roman" w:hAnsi="Times New Roman" w:cs="Times New Roman"/>
          <w:sz w:val="28"/>
          <w:szCs w:val="28"/>
        </w:rPr>
        <w:t>Конституция Российской Федерации (ст. 59.</w:t>
      </w:r>
      <w:proofErr w:type="gramEnd"/>
      <w:r w:rsidRPr="00CC2EBA">
        <w:rPr>
          <w:rFonts w:ascii="Times New Roman" w:hAnsi="Times New Roman" w:cs="Times New Roman"/>
          <w:sz w:val="28"/>
          <w:szCs w:val="28"/>
        </w:rPr>
        <w:t xml:space="preserve"> </w:t>
      </w:r>
      <w:proofErr w:type="gramStart"/>
      <w:r w:rsidRPr="00CC2EBA">
        <w:rPr>
          <w:rFonts w:ascii="Times New Roman" w:hAnsi="Times New Roman" w:cs="Times New Roman"/>
          <w:sz w:val="28"/>
          <w:szCs w:val="28"/>
        </w:rPr>
        <w:t>Защита Отечества является долгом и обязанностью гражданина Российской Федерации);</w:t>
      </w:r>
      <w:proofErr w:type="gramEnd"/>
    </w:p>
    <w:p w:rsidR="00DE7C89" w:rsidRPr="00CC2EBA" w:rsidRDefault="00DE7C89" w:rsidP="00DE7C89">
      <w:pPr>
        <w:pStyle w:val="a3"/>
        <w:numPr>
          <w:ilvl w:val="0"/>
          <w:numId w:val="1"/>
        </w:numPr>
        <w:spacing w:after="0" w:line="240" w:lineRule="auto"/>
        <w:jc w:val="both"/>
        <w:rPr>
          <w:rFonts w:ascii="Times New Roman" w:hAnsi="Times New Roman" w:cs="Times New Roman"/>
          <w:sz w:val="28"/>
          <w:szCs w:val="28"/>
        </w:rPr>
      </w:pPr>
      <w:r w:rsidRPr="00CC2EBA">
        <w:rPr>
          <w:rFonts w:ascii="Times New Roman" w:hAnsi="Times New Roman" w:cs="Times New Roman"/>
          <w:sz w:val="28"/>
          <w:szCs w:val="28"/>
        </w:rPr>
        <w:t>Федеральный Закон «О воинской обязанности и военной службе»</w:t>
      </w:r>
    </w:p>
    <w:p w:rsidR="00DE7C89" w:rsidRPr="00CC2EBA" w:rsidRDefault="00DE7C89" w:rsidP="00DE7C89">
      <w:pPr>
        <w:pStyle w:val="a3"/>
        <w:numPr>
          <w:ilvl w:val="0"/>
          <w:numId w:val="1"/>
        </w:numPr>
        <w:spacing w:after="0" w:line="240" w:lineRule="auto"/>
        <w:jc w:val="both"/>
        <w:rPr>
          <w:rFonts w:ascii="Times New Roman" w:hAnsi="Times New Roman" w:cs="Times New Roman"/>
          <w:sz w:val="28"/>
          <w:szCs w:val="28"/>
        </w:rPr>
      </w:pPr>
      <w:r w:rsidRPr="00CC2EBA">
        <w:rPr>
          <w:rFonts w:ascii="Times New Roman" w:hAnsi="Times New Roman" w:cs="Times New Roman"/>
          <w:sz w:val="28"/>
          <w:szCs w:val="28"/>
        </w:rPr>
        <w:t>Федеральный Закон «О статусе во</w:t>
      </w:r>
      <w:bookmarkStart w:id="0" w:name="_GoBack"/>
      <w:bookmarkEnd w:id="0"/>
      <w:r w:rsidRPr="00CC2EBA">
        <w:rPr>
          <w:rFonts w:ascii="Times New Roman" w:hAnsi="Times New Roman" w:cs="Times New Roman"/>
          <w:sz w:val="28"/>
          <w:szCs w:val="28"/>
        </w:rPr>
        <w:t>еннослужащих».</w:t>
      </w:r>
    </w:p>
    <w:p w:rsidR="00DE7C89" w:rsidRPr="00CC2EBA" w:rsidRDefault="00DE7C89" w:rsidP="00DE7C89">
      <w:pPr>
        <w:pStyle w:val="a3"/>
        <w:numPr>
          <w:ilvl w:val="0"/>
          <w:numId w:val="1"/>
        </w:numPr>
        <w:spacing w:after="0" w:line="240" w:lineRule="auto"/>
        <w:jc w:val="both"/>
        <w:rPr>
          <w:rFonts w:ascii="Times New Roman" w:hAnsi="Times New Roman" w:cs="Times New Roman"/>
          <w:sz w:val="28"/>
          <w:szCs w:val="28"/>
        </w:rPr>
      </w:pPr>
      <w:r w:rsidRPr="00CC2EBA">
        <w:rPr>
          <w:rFonts w:ascii="Times New Roman" w:hAnsi="Times New Roman" w:cs="Times New Roman"/>
          <w:sz w:val="28"/>
          <w:szCs w:val="28"/>
        </w:rPr>
        <w:t>Иные нормативные акты в области обороны, воинской обязанности, военной службы и статуса военнослужащих, международные договоры РФ.</w:t>
      </w:r>
    </w:p>
    <w:p w:rsidR="00DE7C89" w:rsidRPr="00CC2EBA" w:rsidRDefault="00DE7C89" w:rsidP="00DE7C89">
      <w:pPr>
        <w:spacing w:after="0" w:line="240" w:lineRule="auto"/>
        <w:ind w:left="360"/>
        <w:jc w:val="both"/>
        <w:rPr>
          <w:rFonts w:ascii="Times New Roman" w:hAnsi="Times New Roman" w:cs="Times New Roman"/>
          <w:sz w:val="28"/>
          <w:szCs w:val="28"/>
        </w:rPr>
      </w:pPr>
    </w:p>
    <w:p w:rsidR="00DE7C89" w:rsidRPr="00CC2EBA" w:rsidRDefault="00DE7C89" w:rsidP="00DE7C89">
      <w:pPr>
        <w:spacing w:after="0" w:line="240" w:lineRule="auto"/>
        <w:ind w:firstLine="709"/>
        <w:jc w:val="both"/>
        <w:rPr>
          <w:rFonts w:ascii="Times New Roman" w:hAnsi="Times New Roman" w:cs="Times New Roman"/>
          <w:sz w:val="28"/>
          <w:szCs w:val="28"/>
        </w:rPr>
      </w:pPr>
      <w:proofErr w:type="gramStart"/>
      <w:r w:rsidRPr="00CC2EBA">
        <w:rPr>
          <w:rFonts w:ascii="Times New Roman" w:hAnsi="Times New Roman" w:cs="Times New Roman"/>
          <w:b/>
          <w:sz w:val="28"/>
          <w:szCs w:val="28"/>
          <w:u w:val="single"/>
        </w:rPr>
        <w:t>Военная служба</w:t>
      </w:r>
      <w:r w:rsidRPr="00CC2EBA">
        <w:rPr>
          <w:rFonts w:ascii="Times New Roman" w:hAnsi="Times New Roman" w:cs="Times New Roman"/>
          <w:sz w:val="28"/>
          <w:szCs w:val="28"/>
        </w:rPr>
        <w:t xml:space="preserve"> - особый вид федеральной государственной службы, исполняемой гражданами, не имеющими гражданства (подданства) иностранного государства, </w:t>
      </w:r>
      <w:r w:rsidRPr="00CC2EBA">
        <w:rPr>
          <w:rFonts w:ascii="Times New Roman" w:hAnsi="Times New Roman" w:cs="Times New Roman"/>
          <w:sz w:val="28"/>
          <w:szCs w:val="28"/>
          <w:highlight w:val="lightGray"/>
        </w:rPr>
        <w:t xml:space="preserve">в </w:t>
      </w:r>
      <w:r w:rsidRPr="00CC2EBA">
        <w:rPr>
          <w:rFonts w:ascii="Times New Roman" w:hAnsi="Times New Roman" w:cs="Times New Roman"/>
          <w:sz w:val="28"/>
          <w:szCs w:val="28"/>
        </w:rPr>
        <w:t>Вооруженных Силах Российской Федерации и в войсках национальной гвардии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w:t>
      </w:r>
      <w:proofErr w:type="gramEnd"/>
      <w:r w:rsidRPr="00CC2EBA">
        <w:rPr>
          <w:rFonts w:ascii="Times New Roman" w:hAnsi="Times New Roman" w:cs="Times New Roman"/>
          <w:sz w:val="28"/>
          <w:szCs w:val="28"/>
        </w:rPr>
        <w:t xml:space="preserve"> </w:t>
      </w:r>
      <w:proofErr w:type="gramStart"/>
      <w:r w:rsidRPr="00CC2EBA">
        <w:rPr>
          <w:rFonts w:ascii="Times New Roman" w:hAnsi="Times New Roman" w:cs="Times New Roman"/>
          <w:sz w:val="28"/>
          <w:szCs w:val="28"/>
        </w:rPr>
        <w:t>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roofErr w:type="gramEnd"/>
    </w:p>
    <w:p w:rsidR="00DE7C89" w:rsidRPr="00CC2EBA" w:rsidRDefault="00474E7A" w:rsidP="00474E7A">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Прохождение военной службы осуществляется по призыву (только для граждан) и в добровольном порядке (по контракту).</w:t>
      </w:r>
    </w:p>
    <w:p w:rsidR="00474E7A" w:rsidRPr="00CC2EBA" w:rsidRDefault="00474E7A" w:rsidP="00474E7A">
      <w:pPr>
        <w:spacing w:after="0" w:line="240" w:lineRule="auto"/>
        <w:ind w:firstLine="709"/>
        <w:jc w:val="both"/>
        <w:rPr>
          <w:rFonts w:ascii="Times New Roman" w:hAnsi="Times New Roman" w:cs="Times New Roman"/>
          <w:sz w:val="28"/>
          <w:szCs w:val="28"/>
        </w:rPr>
      </w:pPr>
    </w:p>
    <w:p w:rsidR="00474E7A" w:rsidRPr="00CC2EBA" w:rsidRDefault="00474E7A" w:rsidP="00474E7A">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b/>
          <w:sz w:val="28"/>
          <w:szCs w:val="28"/>
        </w:rPr>
        <w:t>Воинская обязанность</w:t>
      </w:r>
      <w:r w:rsidRPr="00CC2EBA">
        <w:rPr>
          <w:rFonts w:ascii="Times New Roman" w:hAnsi="Times New Roman" w:cs="Times New Roman"/>
          <w:sz w:val="28"/>
          <w:szCs w:val="28"/>
        </w:rPr>
        <w:t xml:space="preserve"> — это основанная на принадлежности к государству обязанность граждан служить в составе организованной вооружённой силы государства. Она носит название всеобщей, когда выполнение её возлагается на всех граждан мужского пола, достигших определённого возраста.</w:t>
      </w:r>
    </w:p>
    <w:p w:rsidR="00474E7A" w:rsidRPr="00CC2EBA" w:rsidRDefault="00474E7A" w:rsidP="00474E7A">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Особенности воинской обязанности.</w:t>
      </w:r>
    </w:p>
    <w:p w:rsidR="00474E7A" w:rsidRPr="00CC2EBA" w:rsidRDefault="00474E7A" w:rsidP="00474E7A">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1. Воинская обязанность — обязанность граждан служить в составе организованной вооружённой силы.</w:t>
      </w:r>
    </w:p>
    <w:p w:rsidR="00474E7A" w:rsidRPr="00CC2EBA" w:rsidRDefault="00474E7A" w:rsidP="00474E7A">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 xml:space="preserve">2. Воинская обязанность ограничена во времени. Это положение имеет силу только для мирного времени. В военное время военнообязанные остаются на службе до тех пор, пока этого требует государственный </w:t>
      </w:r>
      <w:r w:rsidRPr="00CC2EBA">
        <w:rPr>
          <w:rFonts w:ascii="Times New Roman" w:hAnsi="Times New Roman" w:cs="Times New Roman"/>
          <w:i/>
          <w:sz w:val="28"/>
          <w:szCs w:val="28"/>
        </w:rPr>
        <w:lastRenderedPageBreak/>
        <w:t>интерес и пока граждане по возрасту и своему физическому состоянию будут способны исполнять возложенные на них обязанности.</w:t>
      </w:r>
    </w:p>
    <w:p w:rsidR="00474E7A" w:rsidRPr="00CC2EBA" w:rsidRDefault="00474E7A" w:rsidP="00474E7A">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3. Воинская обязанность общеобязательна, то есть должна выполняться всеми гражданами, способными физически и духовно к отбыванию этой обязанности.</w:t>
      </w:r>
    </w:p>
    <w:p w:rsidR="00474E7A" w:rsidRPr="00CC2EBA" w:rsidRDefault="00474E7A" w:rsidP="00474E7A">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4. Воинская обязанность — обязанность личная.</w:t>
      </w:r>
    </w:p>
    <w:p w:rsidR="00474E7A" w:rsidRPr="00CC2EBA" w:rsidRDefault="00474E7A" w:rsidP="00474E7A">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5. Воинская обязанность — конституционная обязанность граждан — она заключается в принадлежности гражданина к государству, следовательно, защищать государство обязаны лишь граждане своего государства.</w:t>
      </w:r>
    </w:p>
    <w:p w:rsidR="00474E7A" w:rsidRPr="00CC2EBA" w:rsidRDefault="00474E7A" w:rsidP="00474E7A">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Выполнение гражданами воинской обязанности возникает при наличии определённых условий.</w:t>
      </w:r>
    </w:p>
    <w:p w:rsidR="00474E7A" w:rsidRPr="00CC2EBA" w:rsidRDefault="00474E7A" w:rsidP="00474E7A">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К их числу относятся:</w:t>
      </w:r>
    </w:p>
    <w:p w:rsidR="00474E7A" w:rsidRPr="00CC2EBA" w:rsidRDefault="00474E7A" w:rsidP="00474E7A">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а) достижение установленного возраста;</w:t>
      </w:r>
    </w:p>
    <w:p w:rsidR="00474E7A" w:rsidRPr="00CC2EBA" w:rsidRDefault="00474E7A" w:rsidP="00474E7A">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б) физическая годность;</w:t>
      </w:r>
    </w:p>
    <w:p w:rsidR="00474E7A" w:rsidRPr="00CC2EBA" w:rsidRDefault="00474E7A" w:rsidP="00474E7A">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в) нравственное достоинство.</w:t>
      </w:r>
    </w:p>
    <w:p w:rsidR="00474E7A" w:rsidRPr="00CC2EBA" w:rsidRDefault="00474E7A" w:rsidP="00474E7A">
      <w:pPr>
        <w:spacing w:after="0" w:line="240" w:lineRule="auto"/>
        <w:ind w:firstLine="709"/>
        <w:jc w:val="both"/>
        <w:rPr>
          <w:rFonts w:ascii="Times New Roman" w:hAnsi="Times New Roman" w:cs="Times New Roman"/>
          <w:sz w:val="28"/>
          <w:szCs w:val="28"/>
        </w:rPr>
      </w:pPr>
    </w:p>
    <w:p w:rsidR="00474E7A" w:rsidRPr="00CC2EBA" w:rsidRDefault="00474E7A" w:rsidP="00474E7A">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Непосредственным предназначением воинской обязанности является обеспечение Вооруженных Сил необходимым количеством всех категорий личного состава, отвечающего предусмотренным законодательством требованиям.</w:t>
      </w:r>
    </w:p>
    <w:p w:rsidR="00474E7A" w:rsidRPr="00CC2EBA" w:rsidRDefault="00474E7A" w:rsidP="00474E7A">
      <w:pPr>
        <w:spacing w:after="0" w:line="240" w:lineRule="auto"/>
        <w:ind w:firstLine="709"/>
        <w:jc w:val="both"/>
        <w:rPr>
          <w:rFonts w:ascii="Times New Roman" w:hAnsi="Times New Roman" w:cs="Times New Roman"/>
          <w:sz w:val="28"/>
          <w:szCs w:val="28"/>
        </w:rPr>
      </w:pPr>
    </w:p>
    <w:p w:rsidR="00474E7A" w:rsidRPr="00CC2EBA" w:rsidRDefault="00474E7A" w:rsidP="00474E7A">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Воинская обязанность граждан Российской Федерации предусматривает:</w:t>
      </w:r>
    </w:p>
    <w:p w:rsidR="00267597" w:rsidRPr="00CC2EBA" w:rsidRDefault="00474E7A" w:rsidP="00267597">
      <w:pPr>
        <w:pStyle w:val="a3"/>
        <w:numPr>
          <w:ilvl w:val="0"/>
          <w:numId w:val="2"/>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воинский учет</w:t>
      </w:r>
    </w:p>
    <w:p w:rsidR="00267597" w:rsidRPr="00CC2EBA" w:rsidRDefault="00474E7A" w:rsidP="00267597">
      <w:pPr>
        <w:pStyle w:val="a3"/>
        <w:numPr>
          <w:ilvl w:val="0"/>
          <w:numId w:val="2"/>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обязательную подготовку к военной службе;</w:t>
      </w:r>
    </w:p>
    <w:p w:rsidR="00474E7A" w:rsidRPr="00CC2EBA" w:rsidRDefault="00474E7A" w:rsidP="00267597">
      <w:pPr>
        <w:pStyle w:val="a3"/>
        <w:numPr>
          <w:ilvl w:val="0"/>
          <w:numId w:val="2"/>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призыв на военную службу;</w:t>
      </w:r>
    </w:p>
    <w:p w:rsidR="00474E7A" w:rsidRPr="00CC2EBA" w:rsidRDefault="00474E7A" w:rsidP="00267597">
      <w:pPr>
        <w:pStyle w:val="a3"/>
        <w:numPr>
          <w:ilvl w:val="0"/>
          <w:numId w:val="2"/>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прохождение военной службы по призыву;</w:t>
      </w:r>
    </w:p>
    <w:p w:rsidR="00474E7A" w:rsidRPr="00CC2EBA" w:rsidRDefault="00474E7A" w:rsidP="00267597">
      <w:pPr>
        <w:pStyle w:val="a3"/>
        <w:numPr>
          <w:ilvl w:val="0"/>
          <w:numId w:val="2"/>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пребывание в запасе;</w:t>
      </w:r>
    </w:p>
    <w:p w:rsidR="00474E7A" w:rsidRPr="00CC2EBA" w:rsidRDefault="00474E7A" w:rsidP="00267597">
      <w:pPr>
        <w:pStyle w:val="a3"/>
        <w:numPr>
          <w:ilvl w:val="0"/>
          <w:numId w:val="2"/>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призыв на военные сборы и прохождение военных сборов в период пребывания в запасе.</w:t>
      </w:r>
    </w:p>
    <w:p w:rsidR="00474E7A" w:rsidRPr="00CC2EBA" w:rsidRDefault="00474E7A" w:rsidP="00474E7A">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474E7A" w:rsidRPr="00CC2EBA" w:rsidRDefault="00474E7A" w:rsidP="00267597">
      <w:pPr>
        <w:pStyle w:val="a3"/>
        <w:numPr>
          <w:ilvl w:val="0"/>
          <w:numId w:val="5"/>
        </w:numPr>
        <w:spacing w:after="0" w:line="240" w:lineRule="auto"/>
        <w:ind w:left="0" w:firstLine="567"/>
        <w:jc w:val="both"/>
        <w:rPr>
          <w:rFonts w:ascii="Times New Roman" w:hAnsi="Times New Roman" w:cs="Times New Roman"/>
          <w:sz w:val="28"/>
          <w:szCs w:val="28"/>
        </w:rPr>
      </w:pPr>
      <w:r w:rsidRPr="00CC2EBA">
        <w:rPr>
          <w:rFonts w:ascii="Times New Roman" w:hAnsi="Times New Roman" w:cs="Times New Roman"/>
          <w:sz w:val="28"/>
          <w:szCs w:val="28"/>
        </w:rPr>
        <w:t>призыв на военную службу по мобилизации, в период военного положения и в военное время;</w:t>
      </w:r>
    </w:p>
    <w:p w:rsidR="00474E7A" w:rsidRPr="00CC2EBA" w:rsidRDefault="00474E7A" w:rsidP="00267597">
      <w:pPr>
        <w:pStyle w:val="a3"/>
        <w:numPr>
          <w:ilvl w:val="0"/>
          <w:numId w:val="5"/>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прохождение военной службы в период мобилизации, в период военного положения и в военное время;</w:t>
      </w:r>
    </w:p>
    <w:p w:rsidR="00474E7A" w:rsidRPr="00CC2EBA" w:rsidRDefault="00474E7A" w:rsidP="00267597">
      <w:pPr>
        <w:pStyle w:val="a3"/>
        <w:numPr>
          <w:ilvl w:val="0"/>
          <w:numId w:val="5"/>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военное обучение в период военного положения и в военное время.</w:t>
      </w:r>
    </w:p>
    <w:p w:rsidR="00267597" w:rsidRPr="00CC2EBA" w:rsidRDefault="00267597" w:rsidP="00267597">
      <w:pPr>
        <w:pStyle w:val="a3"/>
        <w:spacing w:after="0" w:line="240" w:lineRule="auto"/>
        <w:ind w:left="709"/>
        <w:jc w:val="both"/>
        <w:rPr>
          <w:rFonts w:ascii="Times New Roman" w:hAnsi="Times New Roman" w:cs="Times New Roman"/>
          <w:sz w:val="28"/>
          <w:szCs w:val="28"/>
        </w:rPr>
      </w:pPr>
    </w:p>
    <w:p w:rsidR="00A261C0" w:rsidRPr="00CC2EBA" w:rsidRDefault="00A261C0" w:rsidP="00A261C0">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Воинский учёт — это государственная система учёта и анализа призывных и мобилизационных людских ресурсов в стране.</w:t>
      </w:r>
    </w:p>
    <w:p w:rsidR="00A261C0" w:rsidRPr="00CC2EBA" w:rsidRDefault="00A261C0" w:rsidP="00A261C0">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lastRenderedPageBreak/>
        <w:t>Воинский учёт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органами Федеральной службы безопасности Российской Федерации, органами исполнительной власти субъектов Российской Федерации и органами местного самоуправления и организациями независимо от организационно-правовой формы.</w:t>
      </w:r>
    </w:p>
    <w:p w:rsidR="00A261C0" w:rsidRPr="00CC2EBA" w:rsidRDefault="00A261C0" w:rsidP="00A261C0">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Воинский учёт осуществляется постоянно и охватывает все категории граждан, подлежащих воинскому учёту.</w:t>
      </w:r>
    </w:p>
    <w:p w:rsidR="004D4291" w:rsidRPr="00CC2EBA" w:rsidRDefault="004D4291" w:rsidP="00A261C0">
      <w:pPr>
        <w:spacing w:after="0" w:line="240" w:lineRule="auto"/>
        <w:ind w:firstLine="709"/>
        <w:jc w:val="both"/>
        <w:rPr>
          <w:rFonts w:ascii="Times New Roman" w:hAnsi="Times New Roman" w:cs="Times New Roman"/>
          <w:sz w:val="28"/>
          <w:szCs w:val="28"/>
        </w:rPr>
      </w:pPr>
    </w:p>
    <w:p w:rsidR="00A261C0" w:rsidRPr="00CC2EBA" w:rsidRDefault="00A261C0" w:rsidP="00A261C0">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Цели и задачи воинского учёта:</w:t>
      </w:r>
    </w:p>
    <w:p w:rsidR="00A261C0" w:rsidRPr="00CC2EBA" w:rsidRDefault="00A261C0" w:rsidP="00A26BE4">
      <w:pPr>
        <w:pStyle w:val="a3"/>
        <w:numPr>
          <w:ilvl w:val="0"/>
          <w:numId w:val="6"/>
        </w:numPr>
        <w:spacing w:after="0" w:line="240" w:lineRule="auto"/>
        <w:ind w:left="0"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обеспечение исполнения гражданами воинской обязанности, установленной Федеральными законами «Об обороне», «О воинской обязанности и военной службе» и «О мобилизационной подготовке и мобилизации в Российской Федерации»;</w:t>
      </w:r>
      <w:proofErr w:type="gramEnd"/>
    </w:p>
    <w:p w:rsidR="00A261C0" w:rsidRPr="00CC2EBA" w:rsidRDefault="00A261C0" w:rsidP="005006F1">
      <w:pPr>
        <w:pStyle w:val="a3"/>
        <w:numPr>
          <w:ilvl w:val="0"/>
          <w:numId w:val="6"/>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определение количественного и качественного состава призывных и мобилизационных людских ресурсов в интересах их эффективного использования для обеспечения обороны страны и безопасности государства;</w:t>
      </w:r>
    </w:p>
    <w:p w:rsidR="00A261C0" w:rsidRPr="00CC2EBA" w:rsidRDefault="00A261C0" w:rsidP="003857A9">
      <w:pPr>
        <w:pStyle w:val="a3"/>
        <w:numPr>
          <w:ilvl w:val="0"/>
          <w:numId w:val="6"/>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проведение плановой работы по подготовке необходимых военных специалистов из числа граждан, пребывающих в запасе, для обеспечения мероприятий по переводу Вооружённых Сил Российской Федерации, других войск, воинских формирований, органов и специальных формирований с мирного на военное время и последующего их доукомплектования личным составом.</w:t>
      </w:r>
    </w:p>
    <w:p w:rsidR="00A261C0" w:rsidRPr="00CC2EBA" w:rsidRDefault="00A261C0" w:rsidP="00A261C0">
      <w:pPr>
        <w:pStyle w:val="a3"/>
        <w:spacing w:after="0" w:line="240" w:lineRule="auto"/>
        <w:ind w:left="709"/>
        <w:jc w:val="both"/>
        <w:rPr>
          <w:rFonts w:ascii="Times New Roman" w:hAnsi="Times New Roman" w:cs="Times New Roman"/>
          <w:sz w:val="28"/>
          <w:szCs w:val="28"/>
        </w:rPr>
      </w:pPr>
    </w:p>
    <w:p w:rsidR="00A261C0" w:rsidRPr="00CC2EBA" w:rsidRDefault="00A261C0" w:rsidP="00A261C0">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Воинскому учёту подлежат граждане:</w:t>
      </w:r>
    </w:p>
    <w:p w:rsidR="004D4291" w:rsidRPr="00CC2EBA" w:rsidRDefault="00A261C0" w:rsidP="00E379AC">
      <w:pPr>
        <w:pStyle w:val="a3"/>
        <w:numPr>
          <w:ilvl w:val="0"/>
          <w:numId w:val="7"/>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мужского пола, годные по состоянию здоровья</w:t>
      </w:r>
      <w:r w:rsidR="004D4291" w:rsidRPr="00CC2EBA">
        <w:rPr>
          <w:rFonts w:ascii="Times New Roman" w:hAnsi="Times New Roman" w:cs="Times New Roman"/>
          <w:sz w:val="28"/>
          <w:szCs w:val="28"/>
        </w:rPr>
        <w:t xml:space="preserve"> </w:t>
      </w:r>
      <w:r w:rsidRPr="00CC2EBA">
        <w:rPr>
          <w:rFonts w:ascii="Times New Roman" w:hAnsi="Times New Roman" w:cs="Times New Roman"/>
          <w:sz w:val="28"/>
          <w:szCs w:val="28"/>
        </w:rPr>
        <w:t>к военной службе;</w:t>
      </w:r>
    </w:p>
    <w:p w:rsidR="004D4291" w:rsidRPr="00CC2EBA" w:rsidRDefault="00A261C0" w:rsidP="009735AC">
      <w:pPr>
        <w:pStyle w:val="a3"/>
        <w:numPr>
          <w:ilvl w:val="0"/>
          <w:numId w:val="7"/>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женского пола, годные по состоянию здоровья к</w:t>
      </w:r>
      <w:r w:rsidR="004D4291" w:rsidRPr="00CC2EBA">
        <w:rPr>
          <w:rFonts w:ascii="Times New Roman" w:hAnsi="Times New Roman" w:cs="Times New Roman"/>
          <w:sz w:val="28"/>
          <w:szCs w:val="28"/>
        </w:rPr>
        <w:t xml:space="preserve"> </w:t>
      </w:r>
      <w:r w:rsidRPr="00CC2EBA">
        <w:rPr>
          <w:rFonts w:ascii="Times New Roman" w:hAnsi="Times New Roman" w:cs="Times New Roman"/>
          <w:sz w:val="28"/>
          <w:szCs w:val="28"/>
        </w:rPr>
        <w:t>военной службе и имеющие специальность по перечню</w:t>
      </w:r>
      <w:r w:rsidR="004D4291" w:rsidRPr="00CC2EBA">
        <w:rPr>
          <w:rFonts w:ascii="Times New Roman" w:hAnsi="Times New Roman" w:cs="Times New Roman"/>
          <w:sz w:val="28"/>
          <w:szCs w:val="28"/>
        </w:rPr>
        <w:t xml:space="preserve"> </w:t>
      </w:r>
      <w:r w:rsidRPr="00CC2EBA">
        <w:rPr>
          <w:rFonts w:ascii="Times New Roman" w:hAnsi="Times New Roman" w:cs="Times New Roman"/>
          <w:sz w:val="28"/>
          <w:szCs w:val="28"/>
        </w:rPr>
        <w:t>специальностей:</w:t>
      </w:r>
    </w:p>
    <w:p w:rsidR="004D4291" w:rsidRPr="00CC2EBA" w:rsidRDefault="00A261C0" w:rsidP="00135B0D">
      <w:pPr>
        <w:pStyle w:val="a3"/>
        <w:numPr>
          <w:ilvl w:val="0"/>
          <w:numId w:val="8"/>
        </w:numPr>
        <w:spacing w:after="0" w:line="240" w:lineRule="auto"/>
        <w:ind w:left="0" w:firstLine="709"/>
        <w:jc w:val="both"/>
        <w:rPr>
          <w:rFonts w:ascii="Times New Roman" w:hAnsi="Times New Roman" w:cs="Times New Roman"/>
          <w:i/>
          <w:sz w:val="28"/>
          <w:szCs w:val="28"/>
        </w:rPr>
      </w:pPr>
      <w:proofErr w:type="gramStart"/>
      <w:r w:rsidRPr="00CC2EBA">
        <w:rPr>
          <w:rFonts w:ascii="Times New Roman" w:hAnsi="Times New Roman" w:cs="Times New Roman"/>
          <w:i/>
          <w:sz w:val="28"/>
          <w:szCs w:val="28"/>
        </w:rPr>
        <w:t>связь — телефонисты, телеграфисты, радисты,</w:t>
      </w:r>
      <w:r w:rsidR="004D4291" w:rsidRPr="00CC2EBA">
        <w:rPr>
          <w:rFonts w:ascii="Times New Roman" w:hAnsi="Times New Roman" w:cs="Times New Roman"/>
          <w:i/>
          <w:sz w:val="28"/>
          <w:szCs w:val="28"/>
        </w:rPr>
        <w:t xml:space="preserve"> </w:t>
      </w:r>
      <w:r w:rsidRPr="00CC2EBA">
        <w:rPr>
          <w:rFonts w:ascii="Times New Roman" w:hAnsi="Times New Roman" w:cs="Times New Roman"/>
          <w:i/>
          <w:sz w:val="28"/>
          <w:szCs w:val="28"/>
        </w:rPr>
        <w:t>радиотелефонисты,</w:t>
      </w:r>
      <w:r w:rsidR="004D4291" w:rsidRPr="00CC2EBA">
        <w:rPr>
          <w:rFonts w:ascii="Times New Roman" w:hAnsi="Times New Roman" w:cs="Times New Roman"/>
          <w:i/>
          <w:sz w:val="28"/>
          <w:szCs w:val="28"/>
        </w:rPr>
        <w:t xml:space="preserve"> радиотелеграфисты, радиометрис</w:t>
      </w:r>
      <w:r w:rsidRPr="00CC2EBA">
        <w:rPr>
          <w:rFonts w:ascii="Times New Roman" w:hAnsi="Times New Roman" w:cs="Times New Roman"/>
          <w:i/>
          <w:sz w:val="28"/>
          <w:szCs w:val="28"/>
        </w:rPr>
        <w:t>ты, радиомеханики,</w:t>
      </w:r>
      <w:r w:rsidR="004D4291" w:rsidRPr="00CC2EBA">
        <w:rPr>
          <w:rFonts w:ascii="Times New Roman" w:hAnsi="Times New Roman" w:cs="Times New Roman"/>
          <w:i/>
          <w:sz w:val="28"/>
          <w:szCs w:val="28"/>
        </w:rPr>
        <w:t xml:space="preserve"> радиооператоры, телеграфные ме</w:t>
      </w:r>
      <w:r w:rsidRPr="00CC2EBA">
        <w:rPr>
          <w:rFonts w:ascii="Times New Roman" w:hAnsi="Times New Roman" w:cs="Times New Roman"/>
          <w:i/>
          <w:sz w:val="28"/>
          <w:szCs w:val="28"/>
        </w:rPr>
        <w:t xml:space="preserve">ханики, </w:t>
      </w:r>
      <w:proofErr w:type="spellStart"/>
      <w:r w:rsidRPr="00CC2EBA">
        <w:rPr>
          <w:rFonts w:ascii="Times New Roman" w:hAnsi="Times New Roman" w:cs="Times New Roman"/>
          <w:i/>
          <w:sz w:val="28"/>
          <w:szCs w:val="28"/>
        </w:rPr>
        <w:t>фототелеграфисты</w:t>
      </w:r>
      <w:proofErr w:type="spellEnd"/>
      <w:r w:rsidRPr="00CC2EBA">
        <w:rPr>
          <w:rFonts w:ascii="Times New Roman" w:hAnsi="Times New Roman" w:cs="Times New Roman"/>
          <w:i/>
          <w:sz w:val="28"/>
          <w:szCs w:val="28"/>
        </w:rPr>
        <w:t xml:space="preserve">, </w:t>
      </w:r>
      <w:proofErr w:type="spellStart"/>
      <w:r w:rsidRPr="00CC2EBA">
        <w:rPr>
          <w:rFonts w:ascii="Times New Roman" w:hAnsi="Times New Roman" w:cs="Times New Roman"/>
          <w:i/>
          <w:sz w:val="28"/>
          <w:szCs w:val="28"/>
        </w:rPr>
        <w:t>фоторадиотелеграфисты</w:t>
      </w:r>
      <w:proofErr w:type="spellEnd"/>
      <w:r w:rsidRPr="00CC2EBA">
        <w:rPr>
          <w:rFonts w:ascii="Times New Roman" w:hAnsi="Times New Roman" w:cs="Times New Roman"/>
          <w:i/>
          <w:sz w:val="28"/>
          <w:szCs w:val="28"/>
        </w:rPr>
        <w:t>;</w:t>
      </w:r>
      <w:proofErr w:type="gramEnd"/>
    </w:p>
    <w:p w:rsidR="004D4291" w:rsidRPr="00CC2EBA" w:rsidRDefault="00A261C0" w:rsidP="00A55AB3">
      <w:pPr>
        <w:pStyle w:val="a3"/>
        <w:numPr>
          <w:ilvl w:val="0"/>
          <w:numId w:val="8"/>
        </w:numPr>
        <w:spacing w:after="0" w:line="240" w:lineRule="auto"/>
        <w:ind w:left="0" w:firstLine="709"/>
        <w:jc w:val="both"/>
        <w:rPr>
          <w:rFonts w:ascii="Times New Roman" w:hAnsi="Times New Roman" w:cs="Times New Roman"/>
          <w:i/>
          <w:sz w:val="28"/>
          <w:szCs w:val="28"/>
        </w:rPr>
      </w:pPr>
      <w:r w:rsidRPr="00CC2EBA">
        <w:rPr>
          <w:rFonts w:ascii="Times New Roman" w:hAnsi="Times New Roman" w:cs="Times New Roman"/>
          <w:i/>
          <w:sz w:val="28"/>
          <w:szCs w:val="28"/>
        </w:rPr>
        <w:t>оптические и</w:t>
      </w:r>
      <w:r w:rsidR="004D4291" w:rsidRPr="00CC2EBA">
        <w:rPr>
          <w:rFonts w:ascii="Times New Roman" w:hAnsi="Times New Roman" w:cs="Times New Roman"/>
          <w:i/>
          <w:sz w:val="28"/>
          <w:szCs w:val="28"/>
        </w:rPr>
        <w:t xml:space="preserve"> звукометрические средства изме</w:t>
      </w:r>
      <w:r w:rsidRPr="00CC2EBA">
        <w:rPr>
          <w:rFonts w:ascii="Times New Roman" w:hAnsi="Times New Roman" w:cs="Times New Roman"/>
          <w:i/>
          <w:sz w:val="28"/>
          <w:szCs w:val="28"/>
        </w:rPr>
        <w:t>рения и метеорол</w:t>
      </w:r>
      <w:r w:rsidR="004D4291" w:rsidRPr="00CC2EBA">
        <w:rPr>
          <w:rFonts w:ascii="Times New Roman" w:hAnsi="Times New Roman" w:cs="Times New Roman"/>
          <w:i/>
          <w:sz w:val="28"/>
          <w:szCs w:val="28"/>
        </w:rPr>
        <w:t xml:space="preserve">огия — мастера, механики, </w:t>
      </w:r>
      <w:proofErr w:type="spellStart"/>
      <w:r w:rsidR="004D4291" w:rsidRPr="00CC2EBA">
        <w:rPr>
          <w:rFonts w:ascii="Times New Roman" w:hAnsi="Times New Roman" w:cs="Times New Roman"/>
          <w:i/>
          <w:sz w:val="28"/>
          <w:szCs w:val="28"/>
        </w:rPr>
        <w:t>метео</w:t>
      </w:r>
      <w:r w:rsidRPr="00CC2EBA">
        <w:rPr>
          <w:rFonts w:ascii="Times New Roman" w:hAnsi="Times New Roman" w:cs="Times New Roman"/>
          <w:i/>
          <w:sz w:val="28"/>
          <w:szCs w:val="28"/>
        </w:rPr>
        <w:t>наблюдатели</w:t>
      </w:r>
      <w:proofErr w:type="spellEnd"/>
      <w:r w:rsidRPr="00CC2EBA">
        <w:rPr>
          <w:rFonts w:ascii="Times New Roman" w:hAnsi="Times New Roman" w:cs="Times New Roman"/>
          <w:i/>
          <w:sz w:val="28"/>
          <w:szCs w:val="28"/>
        </w:rPr>
        <w:t xml:space="preserve">, </w:t>
      </w:r>
      <w:proofErr w:type="spellStart"/>
      <w:r w:rsidRPr="00CC2EBA">
        <w:rPr>
          <w:rFonts w:ascii="Times New Roman" w:hAnsi="Times New Roman" w:cs="Times New Roman"/>
          <w:i/>
          <w:sz w:val="28"/>
          <w:szCs w:val="28"/>
        </w:rPr>
        <w:t>гидрометеонаблюдатели</w:t>
      </w:r>
      <w:proofErr w:type="spellEnd"/>
      <w:r w:rsidRPr="00CC2EBA">
        <w:rPr>
          <w:rFonts w:ascii="Times New Roman" w:hAnsi="Times New Roman" w:cs="Times New Roman"/>
          <w:i/>
          <w:sz w:val="28"/>
          <w:szCs w:val="28"/>
        </w:rPr>
        <w:t>;</w:t>
      </w:r>
    </w:p>
    <w:p w:rsidR="004D4291" w:rsidRPr="00CC2EBA" w:rsidRDefault="00A261C0" w:rsidP="00066119">
      <w:pPr>
        <w:pStyle w:val="a3"/>
        <w:numPr>
          <w:ilvl w:val="0"/>
          <w:numId w:val="8"/>
        </w:numPr>
        <w:spacing w:after="0" w:line="240" w:lineRule="auto"/>
        <w:ind w:left="0" w:firstLine="709"/>
        <w:jc w:val="both"/>
        <w:rPr>
          <w:rFonts w:ascii="Times New Roman" w:hAnsi="Times New Roman" w:cs="Times New Roman"/>
          <w:i/>
          <w:sz w:val="28"/>
          <w:szCs w:val="28"/>
        </w:rPr>
      </w:pPr>
      <w:r w:rsidRPr="00CC2EBA">
        <w:rPr>
          <w:rFonts w:ascii="Times New Roman" w:hAnsi="Times New Roman" w:cs="Times New Roman"/>
          <w:i/>
          <w:sz w:val="28"/>
          <w:szCs w:val="28"/>
        </w:rPr>
        <w:t xml:space="preserve">картография, </w:t>
      </w:r>
      <w:proofErr w:type="spellStart"/>
      <w:r w:rsidRPr="00CC2EBA">
        <w:rPr>
          <w:rFonts w:ascii="Times New Roman" w:hAnsi="Times New Roman" w:cs="Times New Roman"/>
          <w:i/>
          <w:sz w:val="28"/>
          <w:szCs w:val="28"/>
        </w:rPr>
        <w:t>топогеодезия</w:t>
      </w:r>
      <w:proofErr w:type="spellEnd"/>
      <w:r w:rsidRPr="00CC2EBA">
        <w:rPr>
          <w:rFonts w:ascii="Times New Roman" w:hAnsi="Times New Roman" w:cs="Times New Roman"/>
          <w:i/>
          <w:sz w:val="28"/>
          <w:szCs w:val="28"/>
        </w:rPr>
        <w:t>, фотограмметрия и</w:t>
      </w:r>
      <w:r w:rsidR="004D4291" w:rsidRPr="00CC2EBA">
        <w:rPr>
          <w:rFonts w:ascii="Times New Roman" w:hAnsi="Times New Roman" w:cs="Times New Roman"/>
          <w:i/>
          <w:sz w:val="28"/>
          <w:szCs w:val="28"/>
        </w:rPr>
        <w:t xml:space="preserve"> </w:t>
      </w:r>
      <w:proofErr w:type="spellStart"/>
      <w:r w:rsidRPr="00CC2EBA">
        <w:rPr>
          <w:rFonts w:ascii="Times New Roman" w:hAnsi="Times New Roman" w:cs="Times New Roman"/>
          <w:i/>
          <w:sz w:val="28"/>
          <w:szCs w:val="28"/>
        </w:rPr>
        <w:t>аэрофотослужба</w:t>
      </w:r>
      <w:proofErr w:type="spellEnd"/>
      <w:r w:rsidRPr="00CC2EBA">
        <w:rPr>
          <w:rFonts w:ascii="Times New Roman" w:hAnsi="Times New Roman" w:cs="Times New Roman"/>
          <w:i/>
          <w:sz w:val="28"/>
          <w:szCs w:val="28"/>
        </w:rPr>
        <w:t xml:space="preserve"> </w:t>
      </w:r>
      <w:r w:rsidR="004D4291" w:rsidRPr="00CC2EBA">
        <w:rPr>
          <w:rFonts w:ascii="Times New Roman" w:hAnsi="Times New Roman" w:cs="Times New Roman"/>
          <w:i/>
          <w:sz w:val="28"/>
          <w:szCs w:val="28"/>
        </w:rPr>
        <w:t xml:space="preserve">— </w:t>
      </w:r>
      <w:proofErr w:type="spellStart"/>
      <w:r w:rsidR="004D4291" w:rsidRPr="00CC2EBA">
        <w:rPr>
          <w:rFonts w:ascii="Times New Roman" w:hAnsi="Times New Roman" w:cs="Times New Roman"/>
          <w:i/>
          <w:sz w:val="28"/>
          <w:szCs w:val="28"/>
        </w:rPr>
        <w:t>фотограмметристы</w:t>
      </w:r>
      <w:proofErr w:type="spellEnd"/>
      <w:r w:rsidR="004D4291" w:rsidRPr="00CC2EBA">
        <w:rPr>
          <w:rFonts w:ascii="Times New Roman" w:hAnsi="Times New Roman" w:cs="Times New Roman"/>
          <w:i/>
          <w:sz w:val="28"/>
          <w:szCs w:val="28"/>
        </w:rPr>
        <w:t xml:space="preserve">, </w:t>
      </w:r>
      <w:proofErr w:type="spellStart"/>
      <w:r w:rsidR="004D4291" w:rsidRPr="00CC2EBA">
        <w:rPr>
          <w:rFonts w:ascii="Times New Roman" w:hAnsi="Times New Roman" w:cs="Times New Roman"/>
          <w:i/>
          <w:sz w:val="28"/>
          <w:szCs w:val="28"/>
        </w:rPr>
        <w:t>фотолаборан</w:t>
      </w:r>
      <w:r w:rsidRPr="00CC2EBA">
        <w:rPr>
          <w:rFonts w:ascii="Times New Roman" w:hAnsi="Times New Roman" w:cs="Times New Roman"/>
          <w:i/>
          <w:sz w:val="28"/>
          <w:szCs w:val="28"/>
        </w:rPr>
        <w:t>ты</w:t>
      </w:r>
      <w:proofErr w:type="spellEnd"/>
      <w:r w:rsidRPr="00CC2EBA">
        <w:rPr>
          <w:rFonts w:ascii="Times New Roman" w:hAnsi="Times New Roman" w:cs="Times New Roman"/>
          <w:i/>
          <w:sz w:val="28"/>
          <w:szCs w:val="28"/>
        </w:rPr>
        <w:t>, операторы, мастер</w:t>
      </w:r>
      <w:r w:rsidR="004D4291" w:rsidRPr="00CC2EBA">
        <w:rPr>
          <w:rFonts w:ascii="Times New Roman" w:hAnsi="Times New Roman" w:cs="Times New Roman"/>
          <w:i/>
          <w:sz w:val="28"/>
          <w:szCs w:val="28"/>
        </w:rPr>
        <w:t xml:space="preserve">а, гравёры, </w:t>
      </w:r>
      <w:proofErr w:type="spellStart"/>
      <w:r w:rsidR="004D4291" w:rsidRPr="00CC2EBA">
        <w:rPr>
          <w:rFonts w:ascii="Times New Roman" w:hAnsi="Times New Roman" w:cs="Times New Roman"/>
          <w:i/>
          <w:sz w:val="28"/>
          <w:szCs w:val="28"/>
        </w:rPr>
        <w:t>топогеодезисты</w:t>
      </w:r>
      <w:proofErr w:type="spellEnd"/>
      <w:r w:rsidR="004D4291" w:rsidRPr="00CC2EBA">
        <w:rPr>
          <w:rFonts w:ascii="Times New Roman" w:hAnsi="Times New Roman" w:cs="Times New Roman"/>
          <w:i/>
          <w:sz w:val="28"/>
          <w:szCs w:val="28"/>
        </w:rPr>
        <w:t>, цин</w:t>
      </w:r>
      <w:r w:rsidRPr="00CC2EBA">
        <w:rPr>
          <w:rFonts w:ascii="Times New Roman" w:hAnsi="Times New Roman" w:cs="Times New Roman"/>
          <w:i/>
          <w:sz w:val="28"/>
          <w:szCs w:val="28"/>
        </w:rPr>
        <w:t xml:space="preserve">кографы, </w:t>
      </w:r>
      <w:proofErr w:type="spellStart"/>
      <w:r w:rsidRPr="00CC2EBA">
        <w:rPr>
          <w:rFonts w:ascii="Times New Roman" w:hAnsi="Times New Roman" w:cs="Times New Roman"/>
          <w:i/>
          <w:sz w:val="28"/>
          <w:szCs w:val="28"/>
        </w:rPr>
        <w:t>теодолитчики</w:t>
      </w:r>
      <w:proofErr w:type="spellEnd"/>
      <w:r w:rsidRPr="00CC2EBA">
        <w:rPr>
          <w:rFonts w:ascii="Times New Roman" w:hAnsi="Times New Roman" w:cs="Times New Roman"/>
          <w:i/>
          <w:sz w:val="28"/>
          <w:szCs w:val="28"/>
        </w:rPr>
        <w:t>;</w:t>
      </w:r>
    </w:p>
    <w:p w:rsidR="004D4291" w:rsidRPr="00CC2EBA" w:rsidRDefault="00A261C0" w:rsidP="005F1724">
      <w:pPr>
        <w:pStyle w:val="a3"/>
        <w:numPr>
          <w:ilvl w:val="0"/>
          <w:numId w:val="8"/>
        </w:numPr>
        <w:spacing w:after="0" w:line="240" w:lineRule="auto"/>
        <w:ind w:left="0" w:firstLine="709"/>
        <w:jc w:val="both"/>
        <w:rPr>
          <w:rFonts w:ascii="Times New Roman" w:hAnsi="Times New Roman" w:cs="Times New Roman"/>
          <w:i/>
          <w:sz w:val="28"/>
          <w:szCs w:val="28"/>
        </w:rPr>
      </w:pPr>
      <w:r w:rsidRPr="00CC2EBA">
        <w:rPr>
          <w:rFonts w:ascii="Times New Roman" w:hAnsi="Times New Roman" w:cs="Times New Roman"/>
          <w:i/>
          <w:sz w:val="28"/>
          <w:szCs w:val="28"/>
        </w:rPr>
        <w:t>вычислительная техника — мастера, механики,</w:t>
      </w:r>
      <w:r w:rsidR="004D4291" w:rsidRPr="00CC2EBA">
        <w:rPr>
          <w:rFonts w:ascii="Times New Roman" w:hAnsi="Times New Roman" w:cs="Times New Roman"/>
          <w:i/>
          <w:sz w:val="28"/>
          <w:szCs w:val="28"/>
        </w:rPr>
        <w:t xml:space="preserve"> </w:t>
      </w:r>
      <w:r w:rsidRPr="00CC2EBA">
        <w:rPr>
          <w:rFonts w:ascii="Times New Roman" w:hAnsi="Times New Roman" w:cs="Times New Roman"/>
          <w:i/>
          <w:sz w:val="28"/>
          <w:szCs w:val="28"/>
        </w:rPr>
        <w:t>операторы;</w:t>
      </w:r>
    </w:p>
    <w:p w:rsidR="004D4291" w:rsidRPr="00CC2EBA" w:rsidRDefault="00A261C0" w:rsidP="00A14FB5">
      <w:pPr>
        <w:pStyle w:val="a3"/>
        <w:numPr>
          <w:ilvl w:val="0"/>
          <w:numId w:val="8"/>
        </w:numPr>
        <w:spacing w:after="0" w:line="240" w:lineRule="auto"/>
        <w:ind w:left="0" w:firstLine="709"/>
        <w:jc w:val="both"/>
        <w:rPr>
          <w:rFonts w:ascii="Times New Roman" w:hAnsi="Times New Roman" w:cs="Times New Roman"/>
          <w:i/>
          <w:sz w:val="28"/>
          <w:szCs w:val="28"/>
        </w:rPr>
      </w:pPr>
      <w:r w:rsidRPr="00CC2EBA">
        <w:rPr>
          <w:rFonts w:ascii="Times New Roman" w:hAnsi="Times New Roman" w:cs="Times New Roman"/>
          <w:i/>
          <w:sz w:val="28"/>
          <w:szCs w:val="28"/>
        </w:rPr>
        <w:t>полиграфия — гравёры, цинкографы, мастера и</w:t>
      </w:r>
      <w:r w:rsidR="004D4291" w:rsidRPr="00CC2EBA">
        <w:rPr>
          <w:rFonts w:ascii="Times New Roman" w:hAnsi="Times New Roman" w:cs="Times New Roman"/>
          <w:i/>
          <w:sz w:val="28"/>
          <w:szCs w:val="28"/>
        </w:rPr>
        <w:t xml:space="preserve"> </w:t>
      </w:r>
      <w:r w:rsidRPr="00CC2EBA">
        <w:rPr>
          <w:rFonts w:ascii="Times New Roman" w:hAnsi="Times New Roman" w:cs="Times New Roman"/>
          <w:i/>
          <w:sz w:val="28"/>
          <w:szCs w:val="28"/>
        </w:rPr>
        <w:t>наладчики полиграфических машин;</w:t>
      </w:r>
    </w:p>
    <w:p w:rsidR="004D4291" w:rsidRPr="00CC2EBA" w:rsidRDefault="00A261C0" w:rsidP="0088405B">
      <w:pPr>
        <w:pStyle w:val="a3"/>
        <w:numPr>
          <w:ilvl w:val="0"/>
          <w:numId w:val="8"/>
        </w:numPr>
        <w:spacing w:after="0" w:line="240" w:lineRule="auto"/>
        <w:ind w:left="0" w:firstLine="709"/>
        <w:jc w:val="both"/>
        <w:rPr>
          <w:rFonts w:ascii="Times New Roman" w:hAnsi="Times New Roman" w:cs="Times New Roman"/>
          <w:i/>
          <w:sz w:val="28"/>
          <w:szCs w:val="28"/>
        </w:rPr>
      </w:pPr>
      <w:r w:rsidRPr="00CC2EBA">
        <w:rPr>
          <w:rFonts w:ascii="Times New Roman" w:hAnsi="Times New Roman" w:cs="Times New Roman"/>
          <w:i/>
          <w:sz w:val="28"/>
          <w:szCs w:val="28"/>
        </w:rPr>
        <w:t>медицински</w:t>
      </w:r>
      <w:r w:rsidR="004D4291" w:rsidRPr="00CC2EBA">
        <w:rPr>
          <w:rFonts w:ascii="Times New Roman" w:hAnsi="Times New Roman" w:cs="Times New Roman"/>
          <w:i/>
          <w:sz w:val="28"/>
          <w:szCs w:val="28"/>
        </w:rPr>
        <w:t>й профиль — врачи всех специаль</w:t>
      </w:r>
      <w:r w:rsidRPr="00CC2EBA">
        <w:rPr>
          <w:rFonts w:ascii="Times New Roman" w:hAnsi="Times New Roman" w:cs="Times New Roman"/>
          <w:i/>
          <w:sz w:val="28"/>
          <w:szCs w:val="28"/>
        </w:rPr>
        <w:t>ностей, провизоры,</w:t>
      </w:r>
      <w:r w:rsidR="004D4291" w:rsidRPr="00CC2EBA">
        <w:rPr>
          <w:rFonts w:ascii="Times New Roman" w:hAnsi="Times New Roman" w:cs="Times New Roman"/>
          <w:i/>
          <w:sz w:val="28"/>
          <w:szCs w:val="28"/>
        </w:rPr>
        <w:t xml:space="preserve"> средний медицинский и фармацев</w:t>
      </w:r>
      <w:r w:rsidRPr="00CC2EBA">
        <w:rPr>
          <w:rFonts w:ascii="Times New Roman" w:hAnsi="Times New Roman" w:cs="Times New Roman"/>
          <w:i/>
          <w:sz w:val="28"/>
          <w:szCs w:val="28"/>
        </w:rPr>
        <w:t>тический персонал;</w:t>
      </w:r>
    </w:p>
    <w:p w:rsidR="004D4291" w:rsidRPr="00CC2EBA" w:rsidRDefault="00A261C0" w:rsidP="009B77FA">
      <w:pPr>
        <w:pStyle w:val="a3"/>
        <w:numPr>
          <w:ilvl w:val="0"/>
          <w:numId w:val="8"/>
        </w:numPr>
        <w:spacing w:after="0" w:line="240" w:lineRule="auto"/>
        <w:ind w:left="0" w:firstLine="709"/>
        <w:jc w:val="both"/>
        <w:rPr>
          <w:rFonts w:ascii="Times New Roman" w:hAnsi="Times New Roman" w:cs="Times New Roman"/>
          <w:i/>
          <w:sz w:val="28"/>
          <w:szCs w:val="28"/>
        </w:rPr>
      </w:pPr>
      <w:r w:rsidRPr="00CC2EBA">
        <w:rPr>
          <w:rFonts w:ascii="Times New Roman" w:hAnsi="Times New Roman" w:cs="Times New Roman"/>
          <w:i/>
          <w:sz w:val="28"/>
          <w:szCs w:val="28"/>
        </w:rPr>
        <w:lastRenderedPageBreak/>
        <w:t xml:space="preserve">радиомеханика — </w:t>
      </w:r>
      <w:proofErr w:type="spellStart"/>
      <w:r w:rsidRPr="00CC2EBA">
        <w:rPr>
          <w:rFonts w:ascii="Times New Roman" w:hAnsi="Times New Roman" w:cs="Times New Roman"/>
          <w:i/>
          <w:sz w:val="28"/>
          <w:szCs w:val="28"/>
        </w:rPr>
        <w:t>кинорадиомеханики</w:t>
      </w:r>
      <w:proofErr w:type="spellEnd"/>
      <w:r w:rsidRPr="00CC2EBA">
        <w:rPr>
          <w:rFonts w:ascii="Times New Roman" w:hAnsi="Times New Roman" w:cs="Times New Roman"/>
          <w:i/>
          <w:sz w:val="28"/>
          <w:szCs w:val="28"/>
        </w:rPr>
        <w:t>.</w:t>
      </w:r>
    </w:p>
    <w:p w:rsidR="004D4291" w:rsidRPr="00CC2EBA" w:rsidRDefault="004D4291" w:rsidP="004D4291">
      <w:pPr>
        <w:spacing w:after="0" w:line="240" w:lineRule="auto"/>
        <w:ind w:firstLine="709"/>
        <w:jc w:val="both"/>
        <w:rPr>
          <w:rFonts w:ascii="Times New Roman" w:hAnsi="Times New Roman" w:cs="Times New Roman"/>
          <w:sz w:val="28"/>
          <w:szCs w:val="28"/>
        </w:rPr>
      </w:pPr>
    </w:p>
    <w:p w:rsidR="00A261C0" w:rsidRPr="00CC2EBA" w:rsidRDefault="00A261C0" w:rsidP="00A261C0">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Не подлежат воинскому учёту граждане:</w:t>
      </w:r>
    </w:p>
    <w:p w:rsidR="004D4291" w:rsidRPr="00CC2EBA" w:rsidRDefault="00A261C0" w:rsidP="000A0CC8">
      <w:pPr>
        <w:pStyle w:val="a3"/>
        <w:numPr>
          <w:ilvl w:val="0"/>
          <w:numId w:val="10"/>
        </w:numPr>
        <w:spacing w:after="0" w:line="240" w:lineRule="auto"/>
        <w:ind w:left="0"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освобождённые от исполнения воинской обязанности в соответствии с Законом «О воинской</w:t>
      </w:r>
      <w:r w:rsidR="004D4291" w:rsidRPr="00CC2EBA">
        <w:rPr>
          <w:rFonts w:ascii="Times New Roman" w:hAnsi="Times New Roman" w:cs="Times New Roman"/>
          <w:sz w:val="28"/>
          <w:szCs w:val="28"/>
        </w:rPr>
        <w:t xml:space="preserve"> </w:t>
      </w:r>
      <w:r w:rsidRPr="00CC2EBA">
        <w:rPr>
          <w:rFonts w:ascii="Times New Roman" w:hAnsi="Times New Roman" w:cs="Times New Roman"/>
          <w:sz w:val="28"/>
          <w:szCs w:val="28"/>
        </w:rPr>
        <w:t>обязанности и военной службе»;</w:t>
      </w:r>
      <w:proofErr w:type="gramEnd"/>
    </w:p>
    <w:p w:rsidR="004D4291" w:rsidRPr="00CC2EBA" w:rsidRDefault="00A261C0" w:rsidP="00E7188C">
      <w:pPr>
        <w:pStyle w:val="a3"/>
        <w:numPr>
          <w:ilvl w:val="0"/>
          <w:numId w:val="10"/>
        </w:numPr>
        <w:spacing w:after="0" w:line="240" w:lineRule="auto"/>
        <w:ind w:left="0"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проходящие</w:t>
      </w:r>
      <w:proofErr w:type="gramEnd"/>
      <w:r w:rsidR="004D4291" w:rsidRPr="00CC2EBA">
        <w:rPr>
          <w:rFonts w:ascii="Times New Roman" w:hAnsi="Times New Roman" w:cs="Times New Roman"/>
          <w:sz w:val="28"/>
          <w:szCs w:val="28"/>
        </w:rPr>
        <w:t xml:space="preserve"> военную службу или альтернатив</w:t>
      </w:r>
      <w:r w:rsidRPr="00CC2EBA">
        <w:rPr>
          <w:rFonts w:ascii="Times New Roman" w:hAnsi="Times New Roman" w:cs="Times New Roman"/>
          <w:sz w:val="28"/>
          <w:szCs w:val="28"/>
        </w:rPr>
        <w:t>ную гражданскую службу;</w:t>
      </w:r>
    </w:p>
    <w:p w:rsidR="004D4291" w:rsidRPr="00CC2EBA" w:rsidRDefault="00A261C0" w:rsidP="006B424C">
      <w:pPr>
        <w:pStyle w:val="a3"/>
        <w:numPr>
          <w:ilvl w:val="0"/>
          <w:numId w:val="10"/>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отбывающие</w:t>
      </w:r>
      <w:r w:rsidR="004D4291" w:rsidRPr="00CC2EBA">
        <w:rPr>
          <w:rFonts w:ascii="Times New Roman" w:hAnsi="Times New Roman" w:cs="Times New Roman"/>
          <w:sz w:val="28"/>
          <w:szCs w:val="28"/>
        </w:rPr>
        <w:t xml:space="preserve"> наказание в местах лишения сво</w:t>
      </w:r>
      <w:r w:rsidRPr="00CC2EBA">
        <w:rPr>
          <w:rFonts w:ascii="Times New Roman" w:hAnsi="Times New Roman" w:cs="Times New Roman"/>
          <w:sz w:val="28"/>
          <w:szCs w:val="28"/>
        </w:rPr>
        <w:t>боды;</w:t>
      </w:r>
    </w:p>
    <w:p w:rsidR="004D4291" w:rsidRPr="00CC2EBA" w:rsidRDefault="00A261C0" w:rsidP="00D15C51">
      <w:pPr>
        <w:pStyle w:val="a3"/>
        <w:numPr>
          <w:ilvl w:val="0"/>
          <w:numId w:val="10"/>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женщины, не имеющие военно-у</w:t>
      </w:r>
      <w:r w:rsidR="004D4291" w:rsidRPr="00CC2EBA">
        <w:rPr>
          <w:rFonts w:ascii="Times New Roman" w:hAnsi="Times New Roman" w:cs="Times New Roman"/>
          <w:sz w:val="28"/>
          <w:szCs w:val="28"/>
        </w:rPr>
        <w:t>чётной специ</w:t>
      </w:r>
      <w:r w:rsidRPr="00CC2EBA">
        <w:rPr>
          <w:rFonts w:ascii="Times New Roman" w:hAnsi="Times New Roman" w:cs="Times New Roman"/>
          <w:sz w:val="28"/>
          <w:szCs w:val="28"/>
        </w:rPr>
        <w:t>альности;</w:t>
      </w:r>
    </w:p>
    <w:p w:rsidR="00A261C0" w:rsidRPr="00CC2EBA" w:rsidRDefault="00A261C0" w:rsidP="004D4291">
      <w:pPr>
        <w:pStyle w:val="a3"/>
        <w:numPr>
          <w:ilvl w:val="0"/>
          <w:numId w:val="10"/>
        </w:numPr>
        <w:spacing w:after="0" w:line="240" w:lineRule="auto"/>
        <w:ind w:left="0"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 xml:space="preserve">постоянно </w:t>
      </w:r>
      <w:r w:rsidR="004D4291" w:rsidRPr="00CC2EBA">
        <w:rPr>
          <w:rFonts w:ascii="Times New Roman" w:hAnsi="Times New Roman" w:cs="Times New Roman"/>
          <w:sz w:val="28"/>
          <w:szCs w:val="28"/>
        </w:rPr>
        <w:t>проживающие за пределами Россий</w:t>
      </w:r>
      <w:r w:rsidRPr="00CC2EBA">
        <w:rPr>
          <w:rFonts w:ascii="Times New Roman" w:hAnsi="Times New Roman" w:cs="Times New Roman"/>
          <w:sz w:val="28"/>
          <w:szCs w:val="28"/>
        </w:rPr>
        <w:t>ской Федерации.</w:t>
      </w:r>
      <w:proofErr w:type="gramEnd"/>
    </w:p>
    <w:p w:rsidR="004D4291" w:rsidRPr="00CC2EBA" w:rsidRDefault="004D4291" w:rsidP="00A261C0">
      <w:pPr>
        <w:spacing w:after="0" w:line="240" w:lineRule="auto"/>
        <w:ind w:firstLine="709"/>
        <w:jc w:val="both"/>
        <w:rPr>
          <w:rFonts w:ascii="Times New Roman" w:hAnsi="Times New Roman" w:cs="Times New Roman"/>
          <w:sz w:val="28"/>
          <w:szCs w:val="28"/>
        </w:rPr>
      </w:pPr>
    </w:p>
    <w:p w:rsidR="00267597" w:rsidRPr="00CC2EBA" w:rsidRDefault="00A261C0" w:rsidP="0026759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w:t>
      </w:r>
      <w:r w:rsidR="004D4291" w:rsidRPr="00CC2EBA">
        <w:rPr>
          <w:rFonts w:ascii="Times New Roman" w:hAnsi="Times New Roman" w:cs="Times New Roman"/>
          <w:sz w:val="28"/>
          <w:szCs w:val="28"/>
        </w:rPr>
        <w:t>ановке граждан на воинский учет. Постановка на воинский учет граждан женского пола осуществляется после получения ими военно-учетной специальности.</w:t>
      </w:r>
    </w:p>
    <w:p w:rsidR="004D4291" w:rsidRPr="00CC2EBA" w:rsidRDefault="004D4291" w:rsidP="00267597">
      <w:pPr>
        <w:spacing w:after="0" w:line="240" w:lineRule="auto"/>
        <w:ind w:firstLine="709"/>
        <w:jc w:val="both"/>
        <w:rPr>
          <w:rFonts w:ascii="Times New Roman" w:hAnsi="Times New Roman" w:cs="Times New Roman"/>
          <w:sz w:val="28"/>
          <w:szCs w:val="28"/>
        </w:rPr>
      </w:pPr>
    </w:p>
    <w:p w:rsidR="000C7E28" w:rsidRPr="00CC2EBA" w:rsidRDefault="000C7E28" w:rsidP="000C7E28">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 xml:space="preserve">Виды </w:t>
      </w:r>
      <w:r w:rsidRPr="00CC2EBA">
        <w:rPr>
          <w:rFonts w:ascii="Times New Roman" w:hAnsi="Times New Roman" w:cs="Times New Roman"/>
          <w:b/>
          <w:sz w:val="28"/>
          <w:szCs w:val="28"/>
        </w:rPr>
        <w:t>подготовки юношей к военной службе</w:t>
      </w:r>
      <w:r w:rsidRPr="00CC2EBA">
        <w:rPr>
          <w:rFonts w:ascii="Times New Roman" w:hAnsi="Times New Roman" w:cs="Times New Roman"/>
          <w:sz w:val="28"/>
          <w:szCs w:val="28"/>
        </w:rPr>
        <w:t>:</w:t>
      </w:r>
    </w:p>
    <w:p w:rsidR="000C7E28" w:rsidRPr="00CC2EBA" w:rsidRDefault="000C7E28" w:rsidP="000C7E28">
      <w:pPr>
        <w:pStyle w:val="a3"/>
        <w:numPr>
          <w:ilvl w:val="0"/>
          <w:numId w:val="11"/>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обязательная:</w:t>
      </w:r>
    </w:p>
    <w:p w:rsidR="000C7E28" w:rsidRPr="00CC2EBA" w:rsidRDefault="000C7E28" w:rsidP="000C7E28">
      <w:pPr>
        <w:pStyle w:val="a3"/>
        <w:numPr>
          <w:ilvl w:val="1"/>
          <w:numId w:val="11"/>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получение необходимых знаний в области обороны</w:t>
      </w:r>
    </w:p>
    <w:p w:rsidR="000C7E28" w:rsidRPr="00CC2EBA" w:rsidRDefault="000C7E28" w:rsidP="00890882">
      <w:pPr>
        <w:pStyle w:val="a3"/>
        <w:numPr>
          <w:ilvl w:val="1"/>
          <w:numId w:val="11"/>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медицинские обследования и освидетельствования и профессиональный психологический отбор, а при необходимости проведение лечебно-оздоровительных мероприятий</w:t>
      </w:r>
    </w:p>
    <w:p w:rsidR="000C7E28" w:rsidRPr="00CC2EBA" w:rsidRDefault="000C7E28" w:rsidP="003A205F">
      <w:pPr>
        <w:pStyle w:val="a3"/>
        <w:numPr>
          <w:ilvl w:val="1"/>
          <w:numId w:val="11"/>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подготовку по основам военной службы</w:t>
      </w:r>
    </w:p>
    <w:p w:rsidR="000C7E28" w:rsidRPr="00CC2EBA" w:rsidRDefault="000C7E28" w:rsidP="00060038">
      <w:pPr>
        <w:pStyle w:val="a3"/>
        <w:numPr>
          <w:ilvl w:val="1"/>
          <w:numId w:val="11"/>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военно-патриотическое воспитание.</w:t>
      </w:r>
    </w:p>
    <w:p w:rsidR="000C7E28" w:rsidRPr="00CC2EBA" w:rsidRDefault="000C7E28" w:rsidP="000C7E28">
      <w:pPr>
        <w:pStyle w:val="a3"/>
        <w:numPr>
          <w:ilvl w:val="0"/>
          <w:numId w:val="11"/>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Добровольная</w:t>
      </w:r>
    </w:p>
    <w:p w:rsidR="000C7E28" w:rsidRPr="00CC2EBA" w:rsidRDefault="000C7E28" w:rsidP="000C7E28">
      <w:pPr>
        <w:pStyle w:val="a3"/>
        <w:numPr>
          <w:ilvl w:val="1"/>
          <w:numId w:val="11"/>
        </w:numPr>
        <w:spacing w:after="0" w:line="240" w:lineRule="auto"/>
        <w:ind w:left="0" w:firstLine="709"/>
        <w:jc w:val="both"/>
        <w:rPr>
          <w:rFonts w:ascii="Times New Roman" w:hAnsi="Times New Roman" w:cs="Times New Roman"/>
          <w:sz w:val="28"/>
          <w:szCs w:val="28"/>
        </w:rPr>
      </w:pPr>
      <w:r w:rsidRPr="00CC2EBA">
        <w:rPr>
          <w:rFonts w:ascii="Times New Roman" w:hAnsi="Times New Roman" w:cs="Times New Roman"/>
          <w:sz w:val="28"/>
          <w:szCs w:val="28"/>
        </w:rPr>
        <w:t>занятия военно-прикладными видами спорта</w:t>
      </w:r>
    </w:p>
    <w:p w:rsidR="000C7E28" w:rsidRPr="00CC2EBA" w:rsidRDefault="000C7E28" w:rsidP="00936931">
      <w:pPr>
        <w:pStyle w:val="a3"/>
        <w:numPr>
          <w:ilvl w:val="1"/>
          <w:numId w:val="11"/>
        </w:numPr>
        <w:spacing w:after="0" w:line="240" w:lineRule="auto"/>
        <w:ind w:left="0"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обучение</w:t>
      </w:r>
      <w:proofErr w:type="gramEnd"/>
      <w:r w:rsidRPr="00CC2EBA">
        <w:rPr>
          <w:rFonts w:ascii="Times New Roman" w:hAnsi="Times New Roman" w:cs="Times New Roman"/>
          <w:sz w:val="28"/>
          <w:szCs w:val="28"/>
        </w:rPr>
        <w:t xml:space="preserve"> по дополнительным образовательным программам в образовательных учреждениях среднего (полного) общего образования</w:t>
      </w:r>
    </w:p>
    <w:p w:rsidR="004D4291" w:rsidRPr="00CC2EBA" w:rsidRDefault="000C7E28" w:rsidP="00FB5AB7">
      <w:pPr>
        <w:pStyle w:val="a3"/>
        <w:numPr>
          <w:ilvl w:val="1"/>
          <w:numId w:val="11"/>
        </w:numPr>
        <w:spacing w:after="0" w:line="240" w:lineRule="auto"/>
        <w:ind w:left="0"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обучение студентов по программе</w:t>
      </w:r>
      <w:proofErr w:type="gramEnd"/>
      <w:r w:rsidRPr="00CC2EBA">
        <w:rPr>
          <w:rFonts w:ascii="Times New Roman" w:hAnsi="Times New Roman" w:cs="Times New Roman"/>
          <w:sz w:val="28"/>
          <w:szCs w:val="28"/>
        </w:rPr>
        <w:t xml:space="preserve"> офицеров запаса на военных кафедрах при образовательных учреждениях высшего профессионального образования.</w:t>
      </w:r>
    </w:p>
    <w:p w:rsidR="000C7E28" w:rsidRPr="00CC2EBA" w:rsidRDefault="000C7E28" w:rsidP="000C7E28">
      <w:pPr>
        <w:spacing w:after="0" w:line="240" w:lineRule="auto"/>
        <w:jc w:val="both"/>
        <w:rPr>
          <w:rFonts w:ascii="Times New Roman" w:hAnsi="Times New Roman" w:cs="Times New Roman"/>
          <w:sz w:val="28"/>
          <w:szCs w:val="28"/>
        </w:rPr>
      </w:pPr>
    </w:p>
    <w:p w:rsidR="008B08B3" w:rsidRPr="00CC2EBA" w:rsidRDefault="008B08B3" w:rsidP="008B08B3">
      <w:pPr>
        <w:spacing w:after="0" w:line="240" w:lineRule="auto"/>
        <w:ind w:firstLine="709"/>
        <w:jc w:val="both"/>
        <w:rPr>
          <w:rFonts w:ascii="Times New Roman" w:hAnsi="Times New Roman" w:cs="Times New Roman"/>
          <w:i/>
          <w:sz w:val="28"/>
          <w:szCs w:val="28"/>
        </w:rPr>
      </w:pPr>
      <w:r w:rsidRPr="00CC2EBA">
        <w:rPr>
          <w:rFonts w:ascii="Times New Roman" w:hAnsi="Times New Roman" w:cs="Times New Roman"/>
          <w:i/>
          <w:sz w:val="28"/>
          <w:szCs w:val="28"/>
        </w:rPr>
        <w:t>Комплектование Вооруженных Сил России осуществляется на обязательной основе (по призыву) и на добровольной основе (по контракту).</w:t>
      </w:r>
    </w:p>
    <w:p w:rsidR="008B08B3" w:rsidRPr="00CC2EBA" w:rsidRDefault="008B08B3" w:rsidP="008B08B3">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Призыву на военную службу подлежат граждане мужского пола в возрасте от 18 до 27 лет, состоящие на воинском учёте или не состоящие, но обязанные состоять на воинском учёте и не пребывающие в запасе.</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От призыва на военную службу освобождаются граждане:</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а) признанные ограниченно годными к военной службе по состоянию здоровья;</w:t>
      </w:r>
    </w:p>
    <w:p w:rsidR="00B36B57" w:rsidRPr="00CC2EBA" w:rsidRDefault="00B36B57" w:rsidP="00B36B57">
      <w:pPr>
        <w:spacing w:after="0" w:line="240" w:lineRule="auto"/>
        <w:ind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б) проходящие или прошедшие военную службу в Российской Федерации;</w:t>
      </w:r>
      <w:proofErr w:type="gramEnd"/>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 xml:space="preserve">в) </w:t>
      </w:r>
      <w:proofErr w:type="gramStart"/>
      <w:r w:rsidRPr="00CC2EBA">
        <w:rPr>
          <w:rFonts w:ascii="Times New Roman" w:hAnsi="Times New Roman" w:cs="Times New Roman"/>
          <w:sz w:val="28"/>
          <w:szCs w:val="28"/>
        </w:rPr>
        <w:t>проходящие</w:t>
      </w:r>
      <w:proofErr w:type="gramEnd"/>
      <w:r w:rsidRPr="00CC2EBA">
        <w:rPr>
          <w:rFonts w:ascii="Times New Roman" w:hAnsi="Times New Roman" w:cs="Times New Roman"/>
          <w:sz w:val="28"/>
          <w:szCs w:val="28"/>
        </w:rPr>
        <w:t xml:space="preserve"> или прошедшие альтернативную гражданскую службу;</w:t>
      </w:r>
    </w:p>
    <w:p w:rsidR="00B36B57" w:rsidRPr="00CC2EBA" w:rsidRDefault="00B36B57" w:rsidP="00B36B57">
      <w:pPr>
        <w:spacing w:after="0" w:line="240" w:lineRule="auto"/>
        <w:ind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lastRenderedPageBreak/>
        <w:t>г) прошедшие военную службу в другом государстве в случаях, предусмотренных международными договорами Российской Федерации;</w:t>
      </w:r>
      <w:proofErr w:type="gramEnd"/>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1" w:name="Par563"/>
      <w:bookmarkEnd w:id="1"/>
      <w:r w:rsidRPr="00CC2EBA">
        <w:rPr>
          <w:rFonts w:ascii="Times New Roman" w:hAnsi="Times New Roman" w:cs="Times New Roman"/>
          <w:sz w:val="28"/>
          <w:szCs w:val="28"/>
        </w:rPr>
        <w:t>Право на освобождение от призыва на военную службу имеют граждане:</w:t>
      </w:r>
    </w:p>
    <w:p w:rsidR="00B36B57" w:rsidRPr="00CC2EBA" w:rsidRDefault="00B36B57" w:rsidP="00B36B57">
      <w:pPr>
        <w:spacing w:after="0" w:line="240" w:lineRule="auto"/>
        <w:ind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а) имеющие предусмотренную государственной системой научной аттестации ученую степень;</w:t>
      </w:r>
      <w:proofErr w:type="gramEnd"/>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2" w:name="Par566"/>
      <w:bookmarkEnd w:id="2"/>
      <w:r w:rsidRPr="00CC2EBA">
        <w:rPr>
          <w:rFonts w:ascii="Times New Roman" w:hAnsi="Times New Roman" w:cs="Times New Roman"/>
          <w:sz w:val="28"/>
          <w:szCs w:val="28"/>
        </w:rPr>
        <w:t xml:space="preserve">б) </w:t>
      </w:r>
      <w:proofErr w:type="gramStart"/>
      <w:r w:rsidRPr="00CC2EBA">
        <w:rPr>
          <w:rFonts w:ascii="Times New Roman" w:hAnsi="Times New Roman" w:cs="Times New Roman"/>
          <w:sz w:val="28"/>
          <w:szCs w:val="28"/>
        </w:rPr>
        <w:t>являющиеся</w:t>
      </w:r>
      <w:proofErr w:type="gramEnd"/>
      <w:r w:rsidRPr="00CC2EBA">
        <w:rPr>
          <w:rFonts w:ascii="Times New Roman" w:hAnsi="Times New Roman" w:cs="Times New Roman"/>
          <w:sz w:val="28"/>
          <w:szCs w:val="28"/>
        </w:rPr>
        <w:t xml:space="preserve"> сыновьями (родными братьями):</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3" w:name="Par572"/>
      <w:bookmarkEnd w:id="3"/>
      <w:r w:rsidRPr="00CC2EBA">
        <w:rPr>
          <w:rFonts w:ascii="Times New Roman" w:hAnsi="Times New Roman" w:cs="Times New Roman"/>
          <w:sz w:val="28"/>
          <w:szCs w:val="28"/>
        </w:rPr>
        <w:t>3. Не подлежат призыву на военную службу граждане:</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а) отбывающие наказание в виде обязательных работ, исправительных работ, ограничения свободы, ареста или лишения свободы;</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б) имеющие неснятую или непогашенную судимость за совершение преступления;</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 xml:space="preserve">в) в отношении </w:t>
      </w:r>
      <w:proofErr w:type="gramStart"/>
      <w:r w:rsidRPr="00CC2EBA">
        <w:rPr>
          <w:rFonts w:ascii="Times New Roman" w:hAnsi="Times New Roman" w:cs="Times New Roman"/>
          <w:sz w:val="28"/>
          <w:szCs w:val="28"/>
        </w:rPr>
        <w:t>которых</w:t>
      </w:r>
      <w:proofErr w:type="gramEnd"/>
      <w:r w:rsidRPr="00CC2EBA">
        <w:rPr>
          <w:rFonts w:ascii="Times New Roman" w:hAnsi="Times New Roman" w:cs="Times New Roman"/>
          <w:sz w:val="28"/>
          <w:szCs w:val="28"/>
        </w:rPr>
        <w:t xml:space="preserve"> ведется дознание либо предварительное следствие или уголовное дело в отношении которых передано в суд.</w:t>
      </w:r>
    </w:p>
    <w:p w:rsidR="00B962A0" w:rsidRPr="00CC2EBA" w:rsidRDefault="00B962A0" w:rsidP="00B36B57">
      <w:pPr>
        <w:spacing w:after="0" w:line="240" w:lineRule="auto"/>
        <w:ind w:firstLine="709"/>
        <w:jc w:val="both"/>
        <w:rPr>
          <w:rFonts w:ascii="Times New Roman" w:hAnsi="Times New Roman" w:cs="Times New Roman"/>
          <w:sz w:val="28"/>
          <w:szCs w:val="28"/>
        </w:rPr>
      </w:pPr>
      <w:bookmarkStart w:id="4" w:name="Par576"/>
      <w:bookmarkStart w:id="5" w:name="Par579"/>
      <w:bookmarkEnd w:id="4"/>
      <w:bookmarkEnd w:id="5"/>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Отсрочка от призыва на военную службу предоставляется гражданам:</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6" w:name="Par582"/>
      <w:bookmarkEnd w:id="6"/>
      <w:r w:rsidRPr="00CC2EBA">
        <w:rPr>
          <w:rFonts w:ascii="Times New Roman" w:hAnsi="Times New Roman" w:cs="Times New Roman"/>
          <w:sz w:val="28"/>
          <w:szCs w:val="28"/>
        </w:rPr>
        <w:t xml:space="preserve">а) признанным в установленном настоящим Федеральным законом </w:t>
      </w:r>
      <w:hyperlink r:id="rId6" w:anchor="Par163" w:tooltip="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history="1">
        <w:r w:rsidRPr="00CC2EBA">
          <w:rPr>
            <w:rFonts w:ascii="Times New Roman" w:hAnsi="Times New Roman" w:cs="Times New Roman"/>
            <w:sz w:val="28"/>
            <w:szCs w:val="28"/>
          </w:rPr>
          <w:t>порядке</w:t>
        </w:r>
      </w:hyperlink>
      <w:r w:rsidRPr="00CC2EBA">
        <w:rPr>
          <w:rFonts w:ascii="Times New Roman" w:hAnsi="Times New Roman" w:cs="Times New Roman"/>
          <w:sz w:val="28"/>
          <w:szCs w:val="28"/>
        </w:rPr>
        <w:t xml:space="preserve"> временно не годными к военной службе по состоянию здоровья, - на срок до одного года;</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7" w:name="Par583"/>
      <w:bookmarkEnd w:id="7"/>
      <w:proofErr w:type="gramStart"/>
      <w:r w:rsidRPr="00CC2EBA">
        <w:rPr>
          <w:rFonts w:ascii="Times New Roman" w:hAnsi="Times New Roman" w:cs="Times New Roman"/>
          <w:sz w:val="28"/>
          <w:szCs w:val="28"/>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w:t>
      </w:r>
      <w:proofErr w:type="gramEnd"/>
      <w:r w:rsidRPr="00CC2EBA">
        <w:rPr>
          <w:rFonts w:ascii="Times New Roman" w:hAnsi="Times New Roman" w:cs="Times New Roman"/>
          <w:sz w:val="28"/>
          <w:szCs w:val="28"/>
        </w:rPr>
        <w:t xml:space="preserve"> постоянном </w:t>
      </w:r>
      <w:proofErr w:type="gramStart"/>
      <w:r w:rsidRPr="00CC2EBA">
        <w:rPr>
          <w:rFonts w:ascii="Times New Roman" w:hAnsi="Times New Roman" w:cs="Times New Roman"/>
          <w:sz w:val="28"/>
          <w:szCs w:val="28"/>
        </w:rPr>
        <w:t>постороннем</w:t>
      </w:r>
      <w:proofErr w:type="gramEnd"/>
      <w:r w:rsidRPr="00CC2EBA">
        <w:rPr>
          <w:rFonts w:ascii="Times New Roman" w:hAnsi="Times New Roman" w:cs="Times New Roman"/>
          <w:sz w:val="28"/>
          <w:szCs w:val="28"/>
        </w:rPr>
        <w:t xml:space="preserve"> уходе (помощи, надзоре);</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8" w:name="Par585"/>
      <w:bookmarkEnd w:id="8"/>
      <w:proofErr w:type="gramStart"/>
      <w:r w:rsidRPr="00CC2EBA">
        <w:rPr>
          <w:rFonts w:ascii="Times New Roman" w:hAnsi="Times New Roman" w:cs="Times New Roman"/>
          <w:sz w:val="28"/>
          <w:szCs w:val="28"/>
        </w:rPr>
        <w:t>б</w:t>
      </w:r>
      <w:proofErr w:type="gramEnd"/>
      <w:r w:rsidRPr="00CC2EBA">
        <w:rPr>
          <w:rFonts w:ascii="Times New Roman" w:hAnsi="Times New Roman" w:cs="Times New Roman"/>
          <w:sz w:val="28"/>
          <w:szCs w:val="28"/>
        </w:rPr>
        <w:t>.1)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9" w:name="Par587"/>
      <w:bookmarkEnd w:id="9"/>
      <w:r w:rsidRPr="00CC2EBA">
        <w:rPr>
          <w:rFonts w:ascii="Times New Roman" w:hAnsi="Times New Roman" w:cs="Times New Roman"/>
          <w:sz w:val="28"/>
          <w:szCs w:val="28"/>
        </w:rPr>
        <w:t xml:space="preserve">в) </w:t>
      </w:r>
      <w:proofErr w:type="gramStart"/>
      <w:r w:rsidRPr="00CC2EBA">
        <w:rPr>
          <w:rFonts w:ascii="Times New Roman" w:hAnsi="Times New Roman" w:cs="Times New Roman"/>
          <w:sz w:val="28"/>
          <w:szCs w:val="28"/>
        </w:rPr>
        <w:t>имеющим</w:t>
      </w:r>
      <w:proofErr w:type="gramEnd"/>
      <w:r w:rsidRPr="00CC2EBA">
        <w:rPr>
          <w:rFonts w:ascii="Times New Roman" w:hAnsi="Times New Roman" w:cs="Times New Roman"/>
          <w:sz w:val="28"/>
          <w:szCs w:val="28"/>
        </w:rPr>
        <w:t xml:space="preserve"> ребенка и воспитывающим его без матери ребенка;</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10" w:name="Par589"/>
      <w:bookmarkEnd w:id="10"/>
      <w:r w:rsidRPr="00CC2EBA">
        <w:rPr>
          <w:rFonts w:ascii="Times New Roman" w:hAnsi="Times New Roman" w:cs="Times New Roman"/>
          <w:sz w:val="28"/>
          <w:szCs w:val="28"/>
        </w:rPr>
        <w:t xml:space="preserve">г) </w:t>
      </w:r>
      <w:proofErr w:type="gramStart"/>
      <w:r w:rsidRPr="00CC2EBA">
        <w:rPr>
          <w:rFonts w:ascii="Times New Roman" w:hAnsi="Times New Roman" w:cs="Times New Roman"/>
          <w:sz w:val="28"/>
          <w:szCs w:val="28"/>
        </w:rPr>
        <w:t>имеющим</w:t>
      </w:r>
      <w:proofErr w:type="gramEnd"/>
      <w:r w:rsidRPr="00CC2EBA">
        <w:rPr>
          <w:rFonts w:ascii="Times New Roman" w:hAnsi="Times New Roman" w:cs="Times New Roman"/>
          <w:sz w:val="28"/>
          <w:szCs w:val="28"/>
        </w:rPr>
        <w:t xml:space="preserve"> двух и более детей;</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11" w:name="Par590"/>
      <w:bookmarkEnd w:id="11"/>
      <w:r w:rsidRPr="00CC2EBA">
        <w:rPr>
          <w:rFonts w:ascii="Times New Roman" w:hAnsi="Times New Roman" w:cs="Times New Roman"/>
          <w:sz w:val="28"/>
          <w:szCs w:val="28"/>
        </w:rPr>
        <w:t xml:space="preserve">д) </w:t>
      </w:r>
      <w:proofErr w:type="gramStart"/>
      <w:r w:rsidRPr="00CC2EBA">
        <w:rPr>
          <w:rFonts w:ascii="Times New Roman" w:hAnsi="Times New Roman" w:cs="Times New Roman"/>
          <w:sz w:val="28"/>
          <w:szCs w:val="28"/>
        </w:rPr>
        <w:t>имеющим</w:t>
      </w:r>
      <w:proofErr w:type="gramEnd"/>
      <w:r w:rsidRPr="00CC2EBA">
        <w:rPr>
          <w:rFonts w:ascii="Times New Roman" w:hAnsi="Times New Roman" w:cs="Times New Roman"/>
          <w:sz w:val="28"/>
          <w:szCs w:val="28"/>
        </w:rPr>
        <w:t xml:space="preserve"> ребенка-инвалида в возрасте до трех лет;</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 xml:space="preserve">з) </w:t>
      </w:r>
      <w:proofErr w:type="gramStart"/>
      <w:r w:rsidRPr="00CC2EBA">
        <w:rPr>
          <w:rFonts w:ascii="Times New Roman" w:hAnsi="Times New Roman" w:cs="Times New Roman"/>
          <w:sz w:val="28"/>
          <w:szCs w:val="28"/>
        </w:rPr>
        <w:t>поступившим</w:t>
      </w:r>
      <w:proofErr w:type="gramEnd"/>
      <w:r w:rsidRPr="00CC2EBA">
        <w:rPr>
          <w:rFonts w:ascii="Times New Roman" w:hAnsi="Times New Roman" w:cs="Times New Roman"/>
          <w:sz w:val="28"/>
          <w:szCs w:val="28"/>
        </w:rPr>
        <w:t xml:space="preserve"> на службу в органы внутренних дел, Государственную противопожарную службу, учреждения и органы уголовно-исполнительной </w:t>
      </w:r>
      <w:r w:rsidRPr="00CC2EBA">
        <w:rPr>
          <w:rFonts w:ascii="Times New Roman" w:hAnsi="Times New Roman" w:cs="Times New Roman"/>
          <w:sz w:val="28"/>
          <w:szCs w:val="28"/>
        </w:rPr>
        <w:lastRenderedPageBreak/>
        <w:t>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 xml:space="preserve">з.1) </w:t>
      </w:r>
      <w:proofErr w:type="gramStart"/>
      <w:r w:rsidRPr="00CC2EBA">
        <w:rPr>
          <w:rFonts w:ascii="Times New Roman" w:hAnsi="Times New Roman" w:cs="Times New Roman"/>
          <w:sz w:val="28"/>
          <w:szCs w:val="28"/>
        </w:rPr>
        <w:t>поступившим</w:t>
      </w:r>
      <w:proofErr w:type="gramEnd"/>
      <w:r w:rsidRPr="00CC2EBA">
        <w:rPr>
          <w:rFonts w:ascii="Times New Roman" w:hAnsi="Times New Roman" w:cs="Times New Roman"/>
          <w:sz w:val="28"/>
          <w:szCs w:val="28"/>
        </w:rPr>
        <w:t xml:space="preserve">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12" w:name="Par597"/>
      <w:bookmarkEnd w:id="12"/>
      <w:r w:rsidRPr="00CC2EBA">
        <w:rPr>
          <w:rFonts w:ascii="Times New Roman" w:hAnsi="Times New Roman" w:cs="Times New Roman"/>
          <w:sz w:val="28"/>
          <w:szCs w:val="28"/>
        </w:rPr>
        <w:t xml:space="preserve">и) </w:t>
      </w:r>
      <w:proofErr w:type="gramStart"/>
      <w:r w:rsidRPr="00CC2EBA">
        <w:rPr>
          <w:rFonts w:ascii="Times New Roman" w:hAnsi="Times New Roman" w:cs="Times New Roman"/>
          <w:sz w:val="28"/>
          <w:szCs w:val="28"/>
        </w:rPr>
        <w:t>имеющим</w:t>
      </w:r>
      <w:proofErr w:type="gramEnd"/>
      <w:r w:rsidRPr="00CC2EBA">
        <w:rPr>
          <w:rFonts w:ascii="Times New Roman" w:hAnsi="Times New Roman" w:cs="Times New Roman"/>
          <w:sz w:val="28"/>
          <w:szCs w:val="28"/>
        </w:rPr>
        <w:t xml:space="preserve"> ребенка и жену, срок беременности которой составляет не менее 26 недель;</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13" w:name="Par599"/>
      <w:bookmarkEnd w:id="13"/>
      <w:r w:rsidRPr="00CC2EBA">
        <w:rPr>
          <w:rFonts w:ascii="Times New Roman" w:hAnsi="Times New Roman" w:cs="Times New Roman"/>
          <w:sz w:val="28"/>
          <w:szCs w:val="28"/>
        </w:rP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14" w:name="Par601"/>
      <w:bookmarkEnd w:id="14"/>
      <w:proofErr w:type="gramStart"/>
      <w:r w:rsidRPr="00CC2EBA">
        <w:rPr>
          <w:rFonts w:ascii="Times New Roman" w:hAnsi="Times New Roman" w:cs="Times New Roman"/>
          <w:sz w:val="28"/>
          <w:szCs w:val="28"/>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roofErr w:type="gramEnd"/>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15" w:name="Par603"/>
      <w:bookmarkEnd w:id="15"/>
      <w:r w:rsidRPr="00CC2EBA">
        <w:rPr>
          <w:rFonts w:ascii="Times New Roman" w:hAnsi="Times New Roman" w:cs="Times New Roman"/>
          <w:sz w:val="28"/>
          <w:szCs w:val="28"/>
        </w:rPr>
        <w:t>2. Право на отсрочку от призыва на военную службу имеют граждане:</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 xml:space="preserve">а) обучающиеся по очной форме обучения </w:t>
      </w:r>
      <w:proofErr w:type="gramStart"/>
      <w:r w:rsidRPr="00CC2EBA">
        <w:rPr>
          <w:rFonts w:ascii="Times New Roman" w:hAnsi="Times New Roman" w:cs="Times New Roman"/>
          <w:sz w:val="28"/>
          <w:szCs w:val="28"/>
        </w:rPr>
        <w:t>в</w:t>
      </w:r>
      <w:proofErr w:type="gramEnd"/>
      <w:r w:rsidRPr="00CC2EBA">
        <w:rPr>
          <w:rFonts w:ascii="Times New Roman" w:hAnsi="Times New Roman" w:cs="Times New Roman"/>
          <w:sz w:val="28"/>
          <w:szCs w:val="28"/>
        </w:rPr>
        <w:t>:</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16" w:name="Par609"/>
      <w:bookmarkEnd w:id="16"/>
      <w:proofErr w:type="gramStart"/>
      <w:r w:rsidRPr="00CC2EBA">
        <w:rPr>
          <w:rFonts w:ascii="Times New Roman" w:hAnsi="Times New Roman" w:cs="Times New Roman"/>
          <w:sz w:val="28"/>
          <w:szCs w:val="28"/>
        </w:rP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roofErr w:type="gramEnd"/>
    </w:p>
    <w:p w:rsidR="00B36B57" w:rsidRPr="00CC2EBA" w:rsidRDefault="00B36B57" w:rsidP="00B36B57">
      <w:pPr>
        <w:spacing w:after="0" w:line="240" w:lineRule="auto"/>
        <w:ind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roofErr w:type="gramEnd"/>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17" w:name="Par617"/>
      <w:bookmarkEnd w:id="17"/>
      <w:proofErr w:type="gramStart"/>
      <w:r w:rsidRPr="00CC2EBA">
        <w:rPr>
          <w:rFonts w:ascii="Times New Roman" w:hAnsi="Times New Roman" w:cs="Times New Roman"/>
          <w:sz w:val="28"/>
          <w:szCs w:val="28"/>
        </w:rPr>
        <w:t xml:space="preserve">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w:t>
      </w:r>
      <w:r w:rsidRPr="00CC2EBA">
        <w:rPr>
          <w:rFonts w:ascii="Times New Roman" w:hAnsi="Times New Roman" w:cs="Times New Roman"/>
          <w:sz w:val="28"/>
          <w:szCs w:val="28"/>
        </w:rPr>
        <w:lastRenderedPageBreak/>
        <w:t>принятия указанных обучающихся на обучение на подготовительные</w:t>
      </w:r>
      <w:proofErr w:type="gramEnd"/>
      <w:r w:rsidRPr="00CC2EBA">
        <w:rPr>
          <w:rFonts w:ascii="Times New Roman" w:hAnsi="Times New Roman" w:cs="Times New Roman"/>
          <w:sz w:val="28"/>
          <w:szCs w:val="28"/>
        </w:rPr>
        <w:t xml:space="preserve"> отделения этих образовательных организаций в год получения среднего общего образования;</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 xml:space="preserve">образовательных организациях и научных организациях по </w:t>
      </w:r>
      <w:proofErr w:type="gramStart"/>
      <w:r w:rsidRPr="00CC2EBA">
        <w:rPr>
          <w:rFonts w:ascii="Times New Roman" w:hAnsi="Times New Roman" w:cs="Times New Roman"/>
          <w:sz w:val="28"/>
          <w:szCs w:val="28"/>
        </w:rPr>
        <w:t>имеющим</w:t>
      </w:r>
      <w:proofErr w:type="gramEnd"/>
      <w:r w:rsidRPr="00CC2EBA">
        <w:rPr>
          <w:rFonts w:ascii="Times New Roman" w:hAnsi="Times New Roman" w:cs="Times New Roman"/>
          <w:sz w:val="28"/>
          <w:szCs w:val="28"/>
        </w:rPr>
        <w:t xml:space="preserve"> государственную аккредитацию:</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18" w:name="Par619"/>
      <w:bookmarkEnd w:id="18"/>
      <w:r w:rsidRPr="00CC2EBA">
        <w:rPr>
          <w:rFonts w:ascii="Times New Roman" w:hAnsi="Times New Roman" w:cs="Times New Roman"/>
          <w:sz w:val="28"/>
          <w:szCs w:val="28"/>
        </w:rPr>
        <w:t xml:space="preserve">программам </w:t>
      </w:r>
      <w:proofErr w:type="spellStart"/>
      <w:r w:rsidRPr="00CC2EBA">
        <w:rPr>
          <w:rFonts w:ascii="Times New Roman" w:hAnsi="Times New Roman" w:cs="Times New Roman"/>
          <w:sz w:val="28"/>
          <w:szCs w:val="28"/>
        </w:rPr>
        <w:t>бакалавриата</w:t>
      </w:r>
      <w:proofErr w:type="spellEnd"/>
      <w:r w:rsidRPr="00CC2EBA">
        <w:rPr>
          <w:rFonts w:ascii="Times New Roman" w:hAnsi="Times New Roman" w:cs="Times New Roman"/>
          <w:sz w:val="28"/>
          <w:szCs w:val="28"/>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CC2EBA">
        <w:rPr>
          <w:rFonts w:ascii="Times New Roman" w:hAnsi="Times New Roman" w:cs="Times New Roman"/>
          <w:sz w:val="28"/>
          <w:szCs w:val="28"/>
        </w:rPr>
        <w:t>бакалавриата</w:t>
      </w:r>
      <w:proofErr w:type="spellEnd"/>
      <w:r w:rsidRPr="00CC2EBA">
        <w:rPr>
          <w:rFonts w:ascii="Times New Roman" w:hAnsi="Times New Roman" w:cs="Times New Roman"/>
          <w:sz w:val="28"/>
          <w:szCs w:val="28"/>
        </w:rPr>
        <w:t>;</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19" w:name="Par620"/>
      <w:bookmarkEnd w:id="19"/>
      <w:r w:rsidRPr="00CC2EBA">
        <w:rPr>
          <w:rFonts w:ascii="Times New Roman" w:hAnsi="Times New Roman" w:cs="Times New Roman"/>
          <w:sz w:val="28"/>
          <w:szCs w:val="28"/>
        </w:rPr>
        <w:t xml:space="preserve">программам </w:t>
      </w:r>
      <w:proofErr w:type="spellStart"/>
      <w:r w:rsidRPr="00CC2EBA">
        <w:rPr>
          <w:rFonts w:ascii="Times New Roman" w:hAnsi="Times New Roman" w:cs="Times New Roman"/>
          <w:sz w:val="28"/>
          <w:szCs w:val="28"/>
        </w:rPr>
        <w:t>специалитета</w:t>
      </w:r>
      <w:proofErr w:type="spellEnd"/>
      <w:r w:rsidRPr="00CC2EBA">
        <w:rPr>
          <w:rFonts w:ascii="Times New Roman" w:hAnsi="Times New Roman" w:cs="Times New Roman"/>
          <w:sz w:val="28"/>
          <w:szCs w:val="28"/>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CC2EBA">
        <w:rPr>
          <w:rFonts w:ascii="Times New Roman" w:hAnsi="Times New Roman" w:cs="Times New Roman"/>
          <w:sz w:val="28"/>
          <w:szCs w:val="28"/>
        </w:rPr>
        <w:t>специалитета</w:t>
      </w:r>
      <w:proofErr w:type="spellEnd"/>
      <w:r w:rsidRPr="00CC2EBA">
        <w:rPr>
          <w:rFonts w:ascii="Times New Roman" w:hAnsi="Times New Roman" w:cs="Times New Roman"/>
          <w:sz w:val="28"/>
          <w:szCs w:val="28"/>
        </w:rPr>
        <w:t>;</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20" w:name="Par623"/>
      <w:bookmarkEnd w:id="20"/>
      <w:r w:rsidRPr="00CC2EBA">
        <w:rPr>
          <w:rFonts w:ascii="Times New Roman" w:hAnsi="Times New Roman" w:cs="Times New Roman"/>
          <w:sz w:val="28"/>
          <w:szCs w:val="28"/>
        </w:rPr>
        <w:t xml:space="preserve">программам магистратуры, если указанные обучающиеся не имеют диплома специалиста или диплома магистра и поступили на </w:t>
      </w:r>
      <w:proofErr w:type="gramStart"/>
      <w:r w:rsidRPr="00CC2EBA">
        <w:rPr>
          <w:rFonts w:ascii="Times New Roman" w:hAnsi="Times New Roman" w:cs="Times New Roman"/>
          <w:sz w:val="28"/>
          <w:szCs w:val="28"/>
        </w:rPr>
        <w:t>обучение по программам</w:t>
      </w:r>
      <w:proofErr w:type="gramEnd"/>
      <w:r w:rsidRPr="00CC2EBA">
        <w:rPr>
          <w:rFonts w:ascii="Times New Roman" w:hAnsi="Times New Roman" w:cs="Times New Roman"/>
          <w:sz w:val="28"/>
          <w:szCs w:val="28"/>
        </w:rPr>
        <w:t xml:space="preserve"> магистратуры в год получения высшего образования по программам </w:t>
      </w:r>
      <w:proofErr w:type="spellStart"/>
      <w:r w:rsidRPr="00CC2EBA">
        <w:rPr>
          <w:rFonts w:ascii="Times New Roman" w:hAnsi="Times New Roman" w:cs="Times New Roman"/>
          <w:sz w:val="28"/>
          <w:szCs w:val="28"/>
        </w:rPr>
        <w:t>бакалавриата</w:t>
      </w:r>
      <w:proofErr w:type="spellEnd"/>
      <w:r w:rsidRPr="00CC2EBA">
        <w:rPr>
          <w:rFonts w:ascii="Times New Roman" w:hAnsi="Times New Roman" w:cs="Times New Roman"/>
          <w:sz w:val="28"/>
          <w:szCs w:val="28"/>
        </w:rP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 xml:space="preserve">первая отсрочка от призыва на военную службу была предоставлена гражданину в соответствии с </w:t>
      </w:r>
      <w:hyperlink r:id="rId7" w:anchor="Par609" w:tooltip="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 w:history="1">
        <w:r w:rsidRPr="00CC2EBA">
          <w:rPr>
            <w:rFonts w:ascii="Times New Roman" w:hAnsi="Times New Roman" w:cs="Times New Roman"/>
            <w:sz w:val="28"/>
            <w:szCs w:val="28"/>
          </w:rPr>
          <w:t>абзацем вторым</w:t>
        </w:r>
      </w:hyperlink>
      <w:r w:rsidRPr="00CC2EBA">
        <w:rPr>
          <w:rFonts w:ascii="Times New Roman" w:hAnsi="Times New Roman" w:cs="Times New Roman"/>
          <w:sz w:val="28"/>
          <w:szCs w:val="28"/>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r:id="rId8" w:anchor="Par617" w:tooltip="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quot;Об образовании в Российской Федерации&quot;, - на период обучени" w:history="1">
        <w:r w:rsidRPr="00CC2EBA">
          <w:rPr>
            <w:rFonts w:ascii="Times New Roman" w:hAnsi="Times New Roman" w:cs="Times New Roman"/>
            <w:sz w:val="28"/>
            <w:szCs w:val="28"/>
          </w:rPr>
          <w:t>абзацем пятым</w:t>
        </w:r>
      </w:hyperlink>
      <w:r w:rsidRPr="00CC2EBA">
        <w:rPr>
          <w:rFonts w:ascii="Times New Roman" w:hAnsi="Times New Roman" w:cs="Times New Roman"/>
          <w:sz w:val="28"/>
          <w:szCs w:val="28"/>
        </w:rPr>
        <w:t xml:space="preserve"> настоящего подпункта;</w:t>
      </w:r>
    </w:p>
    <w:p w:rsidR="00B36B57" w:rsidRPr="00CC2EBA" w:rsidRDefault="00B36B57" w:rsidP="00B36B57">
      <w:pPr>
        <w:spacing w:after="0" w:line="240" w:lineRule="auto"/>
        <w:ind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 xml:space="preserve">первая отсрочка от призыва на военную службу была предоставлена гражданину в соответствии с </w:t>
      </w:r>
      <w:hyperlink r:id="rId9" w:anchor="Par609" w:tooltip="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 w:history="1">
        <w:r w:rsidRPr="00CC2EBA">
          <w:rPr>
            <w:rFonts w:ascii="Times New Roman" w:hAnsi="Times New Roman" w:cs="Times New Roman"/>
            <w:sz w:val="28"/>
            <w:szCs w:val="28"/>
          </w:rPr>
          <w:t>абзацами вторым</w:t>
        </w:r>
      </w:hyperlink>
      <w:r w:rsidRPr="00CC2EBA">
        <w:rPr>
          <w:rFonts w:ascii="Times New Roman" w:hAnsi="Times New Roman" w:cs="Times New Roman"/>
          <w:sz w:val="28"/>
          <w:szCs w:val="28"/>
        </w:rPr>
        <w:t xml:space="preserve"> и (или) </w:t>
      </w:r>
      <w:hyperlink r:id="rId10" w:anchor="Par617" w:tooltip="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quot;Об образовании в Российской Федерации&quot;, - на период обучени" w:history="1">
        <w:r w:rsidRPr="00CC2EBA">
          <w:rPr>
            <w:rFonts w:ascii="Times New Roman" w:hAnsi="Times New Roman" w:cs="Times New Roman"/>
            <w:sz w:val="28"/>
            <w:szCs w:val="28"/>
          </w:rPr>
          <w:t>пятым</w:t>
        </w:r>
      </w:hyperlink>
      <w:r w:rsidRPr="00CC2EBA">
        <w:rPr>
          <w:rFonts w:ascii="Times New Roman" w:hAnsi="Times New Roman" w:cs="Times New Roman"/>
          <w:sz w:val="28"/>
          <w:szCs w:val="28"/>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r:id="rId11" w:anchor="Par619" w:tooltip="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 w:history="1">
        <w:r w:rsidRPr="00CC2EBA">
          <w:rPr>
            <w:rFonts w:ascii="Times New Roman" w:hAnsi="Times New Roman" w:cs="Times New Roman"/>
            <w:sz w:val="28"/>
            <w:szCs w:val="28"/>
          </w:rPr>
          <w:t>абзацем седьмым</w:t>
        </w:r>
      </w:hyperlink>
      <w:r w:rsidRPr="00CC2EBA">
        <w:rPr>
          <w:rFonts w:ascii="Times New Roman" w:hAnsi="Times New Roman" w:cs="Times New Roman"/>
          <w:sz w:val="28"/>
          <w:szCs w:val="28"/>
        </w:rPr>
        <w:t xml:space="preserve"> или</w:t>
      </w:r>
      <w:proofErr w:type="gramEnd"/>
      <w:r w:rsidRPr="00CC2EBA">
        <w:rPr>
          <w:rFonts w:ascii="Times New Roman" w:hAnsi="Times New Roman" w:cs="Times New Roman"/>
          <w:sz w:val="28"/>
          <w:szCs w:val="28"/>
        </w:rPr>
        <w:t xml:space="preserve"> </w:t>
      </w:r>
      <w:hyperlink r:id="rId12" w:anchor="Par620" w:tooltip="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 w:history="1">
        <w:r w:rsidRPr="00CC2EBA">
          <w:rPr>
            <w:rFonts w:ascii="Times New Roman" w:hAnsi="Times New Roman" w:cs="Times New Roman"/>
            <w:sz w:val="28"/>
            <w:szCs w:val="28"/>
          </w:rPr>
          <w:t>восьмым</w:t>
        </w:r>
      </w:hyperlink>
      <w:r w:rsidRPr="00CC2EBA">
        <w:rPr>
          <w:rFonts w:ascii="Times New Roman" w:hAnsi="Times New Roman" w:cs="Times New Roman"/>
          <w:sz w:val="28"/>
          <w:szCs w:val="28"/>
        </w:rPr>
        <w:t xml:space="preserve"> настоящего подпункта;</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 xml:space="preserve">первая отсрочка от призыва на военную службу была предоставлена гражданину в соответствии с </w:t>
      </w:r>
      <w:hyperlink r:id="rId13" w:anchor="Par619" w:tooltip="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 w:history="1">
        <w:r w:rsidRPr="00CC2EBA">
          <w:rPr>
            <w:rFonts w:ascii="Times New Roman" w:hAnsi="Times New Roman" w:cs="Times New Roman"/>
            <w:sz w:val="28"/>
            <w:szCs w:val="28"/>
          </w:rPr>
          <w:t>абзацем седьмым</w:t>
        </w:r>
      </w:hyperlink>
      <w:r w:rsidRPr="00CC2EBA">
        <w:rPr>
          <w:rFonts w:ascii="Times New Roman" w:hAnsi="Times New Roman" w:cs="Times New Roman"/>
          <w:sz w:val="28"/>
          <w:szCs w:val="28"/>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r:id="rId14" w:anchor="Par623" w:tooltip="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 w:history="1">
        <w:r w:rsidRPr="00CC2EBA">
          <w:rPr>
            <w:rFonts w:ascii="Times New Roman" w:hAnsi="Times New Roman" w:cs="Times New Roman"/>
            <w:sz w:val="28"/>
            <w:szCs w:val="28"/>
          </w:rPr>
          <w:t>абзацем девятым</w:t>
        </w:r>
      </w:hyperlink>
      <w:r w:rsidRPr="00CC2EBA">
        <w:rPr>
          <w:rFonts w:ascii="Times New Roman" w:hAnsi="Times New Roman" w:cs="Times New Roman"/>
          <w:sz w:val="28"/>
          <w:szCs w:val="28"/>
        </w:rPr>
        <w:t xml:space="preserve"> настоящего подпункта.</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Право на предусмотренную настоящим подпунктом отсрочку от призыва на военную службу сохраняется за гражданином:</w:t>
      </w:r>
    </w:p>
    <w:p w:rsidR="00B36B57" w:rsidRPr="00CC2EBA" w:rsidRDefault="00B36B57" w:rsidP="00B36B57">
      <w:pPr>
        <w:spacing w:after="0" w:line="240" w:lineRule="auto"/>
        <w:ind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получившим</w:t>
      </w:r>
      <w:proofErr w:type="gramEnd"/>
      <w:r w:rsidRPr="00CC2EBA">
        <w:rPr>
          <w:rFonts w:ascii="Times New Roman" w:hAnsi="Times New Roman" w:cs="Times New Roman"/>
          <w:sz w:val="28"/>
          <w:szCs w:val="28"/>
        </w:rPr>
        <w:t xml:space="preserve">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w:t>
      </w:r>
      <w:r w:rsidRPr="00CC2EBA">
        <w:rPr>
          <w:rFonts w:ascii="Times New Roman" w:hAnsi="Times New Roman" w:cs="Times New Roman"/>
          <w:sz w:val="28"/>
          <w:szCs w:val="28"/>
        </w:rPr>
        <w:lastRenderedPageBreak/>
        <w:t xml:space="preserve">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w:t>
      </w:r>
      <w:proofErr w:type="gramStart"/>
      <w:r w:rsidRPr="00CC2EBA">
        <w:rPr>
          <w:rFonts w:ascii="Times New Roman" w:hAnsi="Times New Roman" w:cs="Times New Roman"/>
          <w:sz w:val="28"/>
          <w:szCs w:val="28"/>
        </w:rPr>
        <w:t>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roofErr w:type="gramEnd"/>
    </w:p>
    <w:p w:rsidR="00B36B57" w:rsidRPr="00CC2EBA" w:rsidRDefault="00B36B57" w:rsidP="00B36B57">
      <w:pPr>
        <w:spacing w:after="0" w:line="240" w:lineRule="auto"/>
        <w:ind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roofErr w:type="gramEnd"/>
    </w:p>
    <w:p w:rsidR="00B36B57" w:rsidRPr="00CC2EBA" w:rsidRDefault="00B36B57" w:rsidP="00B36B57">
      <w:pPr>
        <w:spacing w:after="0" w:line="240" w:lineRule="auto"/>
        <w:ind w:firstLine="709"/>
        <w:jc w:val="both"/>
        <w:rPr>
          <w:rFonts w:ascii="Times New Roman" w:hAnsi="Times New Roman" w:cs="Times New Roman"/>
          <w:sz w:val="28"/>
          <w:szCs w:val="28"/>
        </w:rPr>
      </w:pPr>
      <w:proofErr w:type="gramStart"/>
      <w:r w:rsidRPr="00CC2EBA">
        <w:rPr>
          <w:rFonts w:ascii="Times New Roman" w:hAnsi="Times New Roman" w:cs="Times New Roman"/>
          <w:sz w:val="28"/>
          <w:szCs w:val="28"/>
        </w:rP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rsidRPr="00CC2EBA">
        <w:rPr>
          <w:rFonts w:ascii="Times New Roman" w:hAnsi="Times New Roman" w:cs="Times New Roman"/>
          <w:sz w:val="28"/>
          <w:szCs w:val="28"/>
        </w:rPr>
        <w:t>ассистентуры</w:t>
      </w:r>
      <w:proofErr w:type="spellEnd"/>
      <w:r w:rsidRPr="00CC2EBA">
        <w:rPr>
          <w:rFonts w:ascii="Times New Roman" w:hAnsi="Times New Roman" w:cs="Times New Roman"/>
          <w:sz w:val="28"/>
          <w:szCs w:val="28"/>
        </w:rPr>
        <w:t>-стажировки,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w:t>
      </w:r>
      <w:proofErr w:type="gramEnd"/>
      <w:r w:rsidRPr="00CC2EBA">
        <w:rPr>
          <w:rFonts w:ascii="Times New Roman" w:hAnsi="Times New Roman" w:cs="Times New Roman"/>
          <w:sz w:val="28"/>
          <w:szCs w:val="28"/>
        </w:rPr>
        <w:t xml:space="preserve"> одного года после завершения </w:t>
      </w:r>
      <w:proofErr w:type="gramStart"/>
      <w:r w:rsidRPr="00CC2EBA">
        <w:rPr>
          <w:rFonts w:ascii="Times New Roman" w:hAnsi="Times New Roman" w:cs="Times New Roman"/>
          <w:sz w:val="28"/>
          <w:szCs w:val="28"/>
        </w:rPr>
        <w:t>обучения</w:t>
      </w:r>
      <w:proofErr w:type="gramEnd"/>
      <w:r w:rsidRPr="00CC2EBA">
        <w:rPr>
          <w:rFonts w:ascii="Times New Roman" w:hAnsi="Times New Roman" w:cs="Times New Roman"/>
          <w:sz w:val="28"/>
          <w:szCs w:val="28"/>
        </w:rPr>
        <w:t xml:space="preserve"> по соответствующей образовательной программе высшего образования;</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 xml:space="preserve">в) </w:t>
      </w:r>
      <w:proofErr w:type="gramStart"/>
      <w:r w:rsidRPr="00CC2EBA">
        <w:rPr>
          <w:rFonts w:ascii="Times New Roman" w:hAnsi="Times New Roman" w:cs="Times New Roman"/>
          <w:sz w:val="28"/>
          <w:szCs w:val="28"/>
        </w:rPr>
        <w:t>которым</w:t>
      </w:r>
      <w:proofErr w:type="gramEnd"/>
      <w:r w:rsidRPr="00CC2EBA">
        <w:rPr>
          <w:rFonts w:ascii="Times New Roman" w:hAnsi="Times New Roman" w:cs="Times New Roman"/>
          <w:sz w:val="28"/>
          <w:szCs w:val="28"/>
        </w:rPr>
        <w:t xml:space="preserve"> это право дано на основании указов Президента Российской Федерации;</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B36B57" w:rsidRPr="00CC2EBA" w:rsidRDefault="00B36B57" w:rsidP="00B36B57">
      <w:pPr>
        <w:spacing w:after="0" w:line="240" w:lineRule="auto"/>
        <w:ind w:firstLine="709"/>
        <w:jc w:val="both"/>
        <w:rPr>
          <w:rFonts w:ascii="Times New Roman" w:hAnsi="Times New Roman" w:cs="Times New Roman"/>
          <w:sz w:val="28"/>
          <w:szCs w:val="28"/>
        </w:rPr>
      </w:pPr>
      <w:bookmarkStart w:id="21" w:name="Par645"/>
      <w:bookmarkEnd w:id="21"/>
      <w:r w:rsidRPr="00CC2EBA">
        <w:rPr>
          <w:rFonts w:ascii="Times New Roman" w:hAnsi="Times New Roman" w:cs="Times New Roman"/>
          <w:sz w:val="28"/>
          <w:szCs w:val="28"/>
        </w:rPr>
        <w:t>е) из числа лиц:</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 xml:space="preserve">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w:t>
      </w:r>
      <w:r w:rsidRPr="00CC2EBA">
        <w:rPr>
          <w:rFonts w:ascii="Times New Roman" w:hAnsi="Times New Roman" w:cs="Times New Roman"/>
          <w:sz w:val="28"/>
          <w:szCs w:val="28"/>
        </w:rPr>
        <w:lastRenderedPageBreak/>
        <w:t>случае признания вынужденным переселенцем, - на срок до трех месяцев со дня признания вынужденным переселенцем;</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B962A0" w:rsidRPr="00CC2EBA" w:rsidRDefault="00B962A0" w:rsidP="00B36B57">
      <w:pPr>
        <w:spacing w:after="0" w:line="240" w:lineRule="auto"/>
        <w:ind w:firstLine="709"/>
        <w:jc w:val="both"/>
        <w:rPr>
          <w:rFonts w:ascii="Times New Roman" w:hAnsi="Times New Roman" w:cs="Times New Roman"/>
          <w:sz w:val="28"/>
          <w:szCs w:val="28"/>
        </w:rPr>
      </w:pP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Сроки призыва граждан на военную службу</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B36B57" w:rsidRPr="00CC2EBA" w:rsidRDefault="00B36B57" w:rsidP="00B36B57">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8B08B3" w:rsidRPr="00CC2EBA" w:rsidRDefault="00B36B57" w:rsidP="00857E4B">
      <w:pPr>
        <w:spacing w:after="0" w:line="240" w:lineRule="auto"/>
        <w:ind w:firstLine="709"/>
        <w:jc w:val="both"/>
        <w:rPr>
          <w:rFonts w:ascii="Times New Roman" w:hAnsi="Times New Roman" w:cs="Times New Roman"/>
          <w:sz w:val="28"/>
          <w:szCs w:val="28"/>
        </w:rPr>
      </w:pPr>
      <w:r w:rsidRPr="00CC2EBA">
        <w:rPr>
          <w:rFonts w:ascii="Times New Roman" w:hAnsi="Times New Roman" w:cs="Times New Roman"/>
          <w:sz w:val="28"/>
          <w:szCs w:val="28"/>
        </w:rPr>
        <w:t>в) граждане, являющиеся педагогическими работниками образовательных организаций, призываются на военную службу с 1 мая по 15 июля.</w:t>
      </w:r>
    </w:p>
    <w:p w:rsidR="00CC2EBA" w:rsidRPr="00CC2EBA" w:rsidRDefault="00CC2EBA" w:rsidP="00CC2EBA">
      <w:pPr>
        <w:spacing w:after="0" w:line="240" w:lineRule="auto"/>
        <w:jc w:val="both"/>
        <w:rPr>
          <w:rFonts w:ascii="Times New Roman" w:hAnsi="Times New Roman" w:cs="Times New Roman"/>
          <w:sz w:val="28"/>
          <w:szCs w:val="28"/>
        </w:rPr>
      </w:pPr>
    </w:p>
    <w:p w:rsidR="00CC2EBA" w:rsidRPr="00CC2EBA" w:rsidRDefault="00CC2EBA" w:rsidP="00CC2EBA">
      <w:pPr>
        <w:spacing w:after="0" w:line="240" w:lineRule="auto"/>
        <w:jc w:val="both"/>
        <w:rPr>
          <w:rFonts w:ascii="Times New Roman" w:hAnsi="Times New Roman" w:cs="Times New Roman"/>
          <w:sz w:val="28"/>
          <w:szCs w:val="28"/>
        </w:rPr>
        <w:sectPr w:rsidR="00CC2EBA" w:rsidRPr="00CC2EBA">
          <w:pgSz w:w="11906" w:h="16838"/>
          <w:pgMar w:top="1134" w:right="850" w:bottom="1134" w:left="1701" w:header="708" w:footer="708" w:gutter="0"/>
          <w:cols w:space="708"/>
          <w:docGrid w:linePitch="360"/>
        </w:sectPr>
      </w:pPr>
    </w:p>
    <w:p w:rsidR="00CC2EBA" w:rsidRPr="00CC2EBA" w:rsidRDefault="00CC2EBA" w:rsidP="00CC2EBA">
      <w:pPr>
        <w:spacing w:after="0" w:line="240" w:lineRule="auto"/>
        <w:jc w:val="center"/>
        <w:rPr>
          <w:rFonts w:ascii="Times New Roman" w:eastAsia="Calibri" w:hAnsi="Times New Roman" w:cs="Times New Roman"/>
          <w:sz w:val="28"/>
          <w:szCs w:val="28"/>
        </w:rPr>
      </w:pPr>
      <w:r w:rsidRPr="00CC2EBA">
        <w:rPr>
          <w:rFonts w:ascii="Times New Roman" w:eastAsia="Calibri" w:hAnsi="Times New Roman" w:cs="Times New Roman"/>
          <w:sz w:val="28"/>
          <w:szCs w:val="28"/>
        </w:rPr>
        <w:lastRenderedPageBreak/>
        <w:t>Тест «Законодательство об обороне государства. Правовые основы военной службы. Основные понятия о воинской обязанности. Воинский учет. Права и обязанности военнослужащих</w:t>
      </w:r>
      <w:proofErr w:type="gramStart"/>
      <w:r w:rsidRPr="00CC2EBA">
        <w:rPr>
          <w:rFonts w:ascii="Times New Roman" w:eastAsia="Calibri" w:hAnsi="Times New Roman" w:cs="Times New Roman"/>
          <w:sz w:val="28"/>
          <w:szCs w:val="28"/>
        </w:rPr>
        <w:t>.»</w:t>
      </w:r>
      <w:proofErr w:type="gramEnd"/>
    </w:p>
    <w:p w:rsidR="00CC2EBA" w:rsidRPr="00CC2EBA" w:rsidRDefault="00CC2EBA" w:rsidP="00CC2EBA">
      <w:pPr>
        <w:spacing w:after="0" w:line="240" w:lineRule="auto"/>
        <w:jc w:val="center"/>
        <w:rPr>
          <w:rFonts w:ascii="Times New Roman" w:eastAsia="Calibri" w:hAnsi="Times New Roman" w:cs="Times New Roman"/>
          <w:sz w:val="28"/>
          <w:szCs w:val="28"/>
        </w:rPr>
      </w:pPr>
    </w:p>
    <w:p w:rsidR="00CC2EBA" w:rsidRPr="00CC2EBA" w:rsidRDefault="00CC2EBA" w:rsidP="00CC2EBA">
      <w:pPr>
        <w:keepNext/>
        <w:keepLines/>
        <w:spacing w:after="0" w:line="240" w:lineRule="auto"/>
        <w:jc w:val="center"/>
        <w:outlineLvl w:val="0"/>
        <w:rPr>
          <w:rFonts w:ascii="Times New Roman" w:eastAsia="Times New Roman" w:hAnsi="Times New Roman" w:cs="Times New Roman"/>
          <w:b/>
          <w:bCs/>
          <w:sz w:val="28"/>
          <w:szCs w:val="28"/>
        </w:rPr>
      </w:pPr>
      <w:r w:rsidRPr="00CC2EBA">
        <w:rPr>
          <w:rFonts w:ascii="Times New Roman" w:eastAsia="Times New Roman" w:hAnsi="Times New Roman" w:cs="Times New Roman"/>
          <w:b/>
          <w:bCs/>
          <w:sz w:val="28"/>
          <w:szCs w:val="28"/>
        </w:rPr>
        <w:t>Вопросы.</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К основным нормативным актам, регулирующим вопросы военной службы и воинской обязанности, относятся: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Конституция РФ</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Уголовный кодекс РФ</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Гражданский процессуальный кодекс РФ</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К основным нормативным актам, регулирующим вопросы военной службы и воинской обязанности, относятся: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ФЗ «О воинской обязанности и военной службе»</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 xml:space="preserve"> ФЗ «О государственном оборонном заказе»</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 xml:space="preserve"> Уголовно-процессуальный кодекс РФ</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К основным нормативным актам, регулирующим вопросы военной службы и воинской обязанности, относятся: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ФЗ «О статусе военнослужащих»</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 xml:space="preserve"> ФЗ «О системе государственной службы в РФ»</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 xml:space="preserve"> ФЗ «О днях воинской славы и памятных датах в РФ»</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К основным нормативным актам, регулирующим вопросы военной службы и воинской обязанности, относятся: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Нормативные акты в области жилищного строительства для военнослужащих</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Международные договоры в области военного сотрудничества</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Ведомственные нормативные акты Министерства обороны, регулирующие порядок проведения стрельб из боевого оружия.</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Военная служба – особый вид…</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Федеральной государственной службы</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Муниципальной государственной службы</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Федеральной межгосударственной службы</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Военная служба в Российской Федерации исполняется: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Гражданами Российской Федерации</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Гражданами Российской Федерации и иностранными гражданами</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Гражданами Российской Федерации, иностранными гражданами и лицами без гражданства</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Военная служба в Российской Федерации исполняется: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 войсках Национальной гвардии</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lastRenderedPageBreak/>
        <w:t>В органах полиции</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 органах уголовно-исполнительной системы</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Военная служба в Российской Федерации исполняется: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 органах ФСБ</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 органах прокуратуры</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 службе судебных приставов</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 Российской Федерации воинская обязанность исполняется: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На добровольной основе</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На обязательной основе</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На принудительной основе</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 Российской Федерации воинская обязанность в мирное время исполняется: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Гражданами мужского пола, достигшими определенного возраста</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Гражданами и лицами без гражданства мужского пола</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Гражданами, достигшими определенного возраста</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Основная цель всеобщей воинской обязанности в настоящее время: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Комплектование Вооруженных Сил личным составом</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Всеобщее обучение военно-учетным специальностям</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Создание мобилизационного резерва</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 xml:space="preserve">В Российской Федерации </w:t>
      </w:r>
      <w:proofErr w:type="gramStart"/>
      <w:r w:rsidRPr="00CC2EBA">
        <w:rPr>
          <w:rFonts w:ascii="Times New Roman" w:eastAsia="Calibri" w:hAnsi="Times New Roman" w:cs="Times New Roman"/>
          <w:sz w:val="28"/>
          <w:szCs w:val="28"/>
        </w:rPr>
        <w:t>воинская</w:t>
      </w:r>
      <w:proofErr w:type="gramEnd"/>
      <w:r w:rsidRPr="00CC2EBA">
        <w:rPr>
          <w:rFonts w:ascii="Times New Roman" w:eastAsia="Calibri" w:hAnsi="Times New Roman" w:cs="Times New Roman"/>
          <w:sz w:val="28"/>
          <w:szCs w:val="28"/>
        </w:rPr>
        <w:t xml:space="preserve"> обязанности в военное время исполняется: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Гражданами мужского пола, достигшими определенного возраста</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Гражданами и лицами без гражданства мужского пола</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Гражданами, достигшими определенного возраста</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Воинская обязанность в мирное время предусматривает: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Воинский учет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Призыв на военную службу по мобилизации</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Социальное и материальное обеспечение военнослужащих</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Воинская обязанность в мирное время предусматривает: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Призыв на военную службу</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Прохождение военной службы на добровольной основе</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Военное обучение в период военного положения</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Воинская обязанность предусматривает: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Пребывание в запасе</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Занятие военно-прикладными видами спорта</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proofErr w:type="gramStart"/>
      <w:r w:rsidRPr="00CC2EBA">
        <w:rPr>
          <w:rFonts w:ascii="Times New Roman" w:eastAsia="Calibri" w:hAnsi="Times New Roman" w:cs="Times New Roman"/>
          <w:sz w:val="28"/>
          <w:szCs w:val="28"/>
        </w:rPr>
        <w:t>Обучение студентов по программе</w:t>
      </w:r>
      <w:proofErr w:type="gramEnd"/>
      <w:r w:rsidRPr="00CC2EBA">
        <w:rPr>
          <w:rFonts w:ascii="Times New Roman" w:eastAsia="Calibri" w:hAnsi="Times New Roman" w:cs="Times New Roman"/>
          <w:sz w:val="28"/>
          <w:szCs w:val="28"/>
        </w:rPr>
        <w:t xml:space="preserve"> офицеров запаса</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lastRenderedPageBreak/>
        <w:t>Воинская обязанность предусматривает: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Военно-патриотическое воспитание</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Обучение студентов на военных кафедрах гражданских вузов</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Прохождение военной службы по контракту</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Целями воинского учета являются: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Определение качественного и количественного состава мобилизационных ресурсов</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Выявление и розыск лиц, уклоняющихся от исполнения воинской обязанности</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Диагностика и лечение хронических заболеваний граждан призывного возраста</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Воинскому учету подлежат: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Граждане мужского пола, годные по состоянию здоровья к военной службе</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Иностранные граждане, находящиеся на территории Российской Федерации</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Граждане Российской Федерации, имеющие определенные специальности</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Первоначальная постановка юношей на воинский учет осуществляется: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При достижении ими возраста 14 лет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При достижении ими возраста 17 лет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При достижении ими возраста 18 лет</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В Российской Федерации женщины на воинский учет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Не ставятся</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Ставятся при достижении ими возраста 21 год</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Ставятся при получении определенных специальностей</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Призыву на военную службу подлежат: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Граждане в возрасте от 18 до 27 лет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Граждане мужского пола в возрасте от 18 до 27 лет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Граждане РФ и лица без гражданства на территории РФ в возрасте от 18 до 27 лет</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Граждане женского пола</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Призыву на военную службу не подлежат</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Подлежат призыву на военную службу</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Подлежат призыву на военную службу, если имеют военно-учетную специальность</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Призыву на военную службу не подлежат граждане:</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proofErr w:type="gramStart"/>
      <w:r w:rsidRPr="00CC2EBA">
        <w:rPr>
          <w:rFonts w:ascii="Times New Roman" w:eastAsia="Calibri" w:hAnsi="Times New Roman" w:cs="Times New Roman"/>
          <w:sz w:val="28"/>
          <w:szCs w:val="28"/>
        </w:rPr>
        <w:t>Находящиеся</w:t>
      </w:r>
      <w:proofErr w:type="gramEnd"/>
      <w:r w:rsidRPr="00CC2EBA">
        <w:rPr>
          <w:rFonts w:ascii="Times New Roman" w:eastAsia="Calibri" w:hAnsi="Times New Roman" w:cs="Times New Roman"/>
          <w:sz w:val="28"/>
          <w:szCs w:val="28"/>
        </w:rPr>
        <w:t xml:space="preserve"> на гражданской службе</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proofErr w:type="gramStart"/>
      <w:r w:rsidRPr="00CC2EBA">
        <w:rPr>
          <w:rFonts w:ascii="Times New Roman" w:eastAsia="Calibri" w:hAnsi="Times New Roman" w:cs="Times New Roman"/>
          <w:sz w:val="28"/>
          <w:szCs w:val="28"/>
        </w:rPr>
        <w:lastRenderedPageBreak/>
        <w:t>Прошедшие</w:t>
      </w:r>
      <w:proofErr w:type="gramEnd"/>
      <w:r w:rsidRPr="00CC2EBA">
        <w:rPr>
          <w:rFonts w:ascii="Times New Roman" w:eastAsia="Calibri" w:hAnsi="Times New Roman" w:cs="Times New Roman"/>
          <w:sz w:val="28"/>
          <w:szCs w:val="28"/>
        </w:rPr>
        <w:t xml:space="preserve"> военную службу</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proofErr w:type="gramStart"/>
      <w:r w:rsidRPr="00CC2EBA">
        <w:rPr>
          <w:rFonts w:ascii="Times New Roman" w:eastAsia="Calibri" w:hAnsi="Times New Roman" w:cs="Times New Roman"/>
          <w:sz w:val="28"/>
          <w:szCs w:val="28"/>
        </w:rPr>
        <w:t>Прошедшие</w:t>
      </w:r>
      <w:proofErr w:type="gramEnd"/>
      <w:r w:rsidRPr="00CC2EBA">
        <w:rPr>
          <w:rFonts w:ascii="Times New Roman" w:eastAsia="Calibri" w:hAnsi="Times New Roman" w:cs="Times New Roman"/>
          <w:sz w:val="28"/>
          <w:szCs w:val="28"/>
        </w:rPr>
        <w:t xml:space="preserve"> альтернативную гражданскую службу</w:t>
      </w:r>
    </w:p>
    <w:p w:rsidR="00CC2EBA" w:rsidRPr="00CC2EBA" w:rsidRDefault="00CC2EBA" w:rsidP="00CC2EBA">
      <w:pPr>
        <w:spacing w:after="0" w:line="240" w:lineRule="auto"/>
        <w:jc w:val="both"/>
        <w:rPr>
          <w:rFonts w:ascii="Times New Roman" w:eastAsia="Calibri" w:hAnsi="Times New Roman" w:cs="Times New Roman"/>
          <w:sz w:val="28"/>
          <w:szCs w:val="28"/>
        </w:rPr>
      </w:pPr>
    </w:p>
    <w:p w:rsidR="00CC2EBA" w:rsidRPr="00CC2EBA" w:rsidRDefault="00CC2EBA" w:rsidP="00CC2EBA">
      <w:pPr>
        <w:numPr>
          <w:ilvl w:val="0"/>
          <w:numId w:val="12"/>
        </w:numPr>
        <w:spacing w:after="0" w:line="240" w:lineRule="auto"/>
        <w:contextualSpacing/>
        <w:jc w:val="both"/>
        <w:rPr>
          <w:rFonts w:ascii="Times New Roman" w:eastAsia="Calibri" w:hAnsi="Times New Roman" w:cs="Times New Roman"/>
          <w:sz w:val="28"/>
          <w:szCs w:val="28"/>
        </w:rPr>
      </w:pPr>
      <w:r w:rsidRPr="00CC2EBA">
        <w:rPr>
          <w:rFonts w:ascii="Times New Roman" w:eastAsia="Calibri" w:hAnsi="Times New Roman" w:cs="Times New Roman"/>
          <w:sz w:val="28"/>
          <w:szCs w:val="28"/>
        </w:rPr>
        <w:t>Призыву на военную службу не подлежат граждане:</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proofErr w:type="gramStart"/>
      <w:r w:rsidRPr="00CC2EBA">
        <w:rPr>
          <w:rFonts w:ascii="Times New Roman" w:eastAsia="Calibri" w:hAnsi="Times New Roman" w:cs="Times New Roman"/>
          <w:sz w:val="28"/>
          <w:szCs w:val="28"/>
        </w:rPr>
        <w:t>Имеющие</w:t>
      </w:r>
      <w:proofErr w:type="gramEnd"/>
      <w:r w:rsidRPr="00CC2EBA">
        <w:rPr>
          <w:rFonts w:ascii="Times New Roman" w:eastAsia="Calibri" w:hAnsi="Times New Roman" w:cs="Times New Roman"/>
          <w:sz w:val="28"/>
          <w:szCs w:val="28"/>
        </w:rPr>
        <w:t xml:space="preserve"> неснятую или непогашенную судимость</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proofErr w:type="gramStart"/>
      <w:r w:rsidRPr="00CC2EBA">
        <w:rPr>
          <w:rFonts w:ascii="Times New Roman" w:eastAsia="Calibri" w:hAnsi="Times New Roman" w:cs="Times New Roman"/>
          <w:sz w:val="28"/>
          <w:szCs w:val="28"/>
        </w:rPr>
        <w:t>Имеющие</w:t>
      </w:r>
      <w:proofErr w:type="gramEnd"/>
      <w:r w:rsidRPr="00CC2EBA">
        <w:rPr>
          <w:rFonts w:ascii="Times New Roman" w:eastAsia="Calibri" w:hAnsi="Times New Roman" w:cs="Times New Roman"/>
          <w:sz w:val="28"/>
          <w:szCs w:val="28"/>
        </w:rPr>
        <w:t xml:space="preserve"> двух или более детей</w:t>
      </w:r>
    </w:p>
    <w:p w:rsidR="00CC2EBA" w:rsidRPr="00CC2EBA" w:rsidRDefault="00CC2EBA" w:rsidP="00CC2EBA">
      <w:pPr>
        <w:numPr>
          <w:ilvl w:val="1"/>
          <w:numId w:val="12"/>
        </w:numPr>
        <w:spacing w:after="0" w:line="240" w:lineRule="auto"/>
        <w:contextualSpacing/>
        <w:jc w:val="both"/>
        <w:rPr>
          <w:rFonts w:ascii="Times New Roman" w:eastAsia="Calibri" w:hAnsi="Times New Roman" w:cs="Times New Roman"/>
          <w:sz w:val="28"/>
          <w:szCs w:val="28"/>
        </w:rPr>
      </w:pPr>
      <w:proofErr w:type="gramStart"/>
      <w:r w:rsidRPr="00CC2EBA">
        <w:rPr>
          <w:rFonts w:ascii="Times New Roman" w:eastAsia="Calibri" w:hAnsi="Times New Roman" w:cs="Times New Roman"/>
          <w:sz w:val="28"/>
          <w:szCs w:val="28"/>
        </w:rPr>
        <w:t>Имеющие</w:t>
      </w:r>
      <w:proofErr w:type="gramEnd"/>
      <w:r w:rsidRPr="00CC2EBA">
        <w:rPr>
          <w:rFonts w:ascii="Times New Roman" w:eastAsia="Calibri" w:hAnsi="Times New Roman" w:cs="Times New Roman"/>
          <w:sz w:val="28"/>
          <w:szCs w:val="28"/>
        </w:rPr>
        <w:t xml:space="preserve"> ученую степень</w:t>
      </w:r>
    </w:p>
    <w:p w:rsidR="00CC2EBA" w:rsidRPr="00CC2EBA" w:rsidRDefault="00CC2EBA" w:rsidP="00CC2EBA">
      <w:pPr>
        <w:spacing w:after="0" w:line="240" w:lineRule="auto"/>
        <w:jc w:val="both"/>
        <w:rPr>
          <w:rFonts w:ascii="Times New Roman" w:hAnsi="Times New Roman" w:cs="Times New Roman"/>
          <w:sz w:val="28"/>
          <w:szCs w:val="28"/>
        </w:rPr>
      </w:pPr>
    </w:p>
    <w:sectPr w:rsidR="00CC2EBA" w:rsidRPr="00CC2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E74"/>
    <w:multiLevelType w:val="hybridMultilevel"/>
    <w:tmpl w:val="A7D884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67C5D"/>
    <w:multiLevelType w:val="hybridMultilevel"/>
    <w:tmpl w:val="A7D884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8C2AAA"/>
    <w:multiLevelType w:val="hybridMultilevel"/>
    <w:tmpl w:val="E7FA1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85438E"/>
    <w:multiLevelType w:val="hybridMultilevel"/>
    <w:tmpl w:val="7E4EE138"/>
    <w:lvl w:ilvl="0" w:tplc="F9CEE578">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2C062A84"/>
    <w:multiLevelType w:val="hybridMultilevel"/>
    <w:tmpl w:val="31643566"/>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E42CD"/>
    <w:multiLevelType w:val="hybridMultilevel"/>
    <w:tmpl w:val="A7D884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DE563F"/>
    <w:multiLevelType w:val="hybridMultilevel"/>
    <w:tmpl w:val="CB68C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9180794"/>
    <w:multiLevelType w:val="hybridMultilevel"/>
    <w:tmpl w:val="D6AC1D44"/>
    <w:lvl w:ilvl="0" w:tplc="F9CEE578">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5805722B"/>
    <w:multiLevelType w:val="multilevel"/>
    <w:tmpl w:val="06008F94"/>
    <w:lvl w:ilvl="0">
      <w:start w:val="1"/>
      <w:numFmt w:val="decimal"/>
      <w:lvlText w:val="%1."/>
      <w:lvlJc w:val="left"/>
      <w:pPr>
        <w:ind w:left="720" w:hanging="360"/>
      </w:pPr>
      <w:rPr>
        <w:rFonts w:hint="default"/>
      </w:rPr>
    </w:lvl>
    <w:lvl w:ilvl="1">
      <w:start w:val="1"/>
      <w:numFmt w:val="russianUpp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1EC65D5"/>
    <w:multiLevelType w:val="hybridMultilevel"/>
    <w:tmpl w:val="E7FA1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110532C"/>
    <w:multiLevelType w:val="hybridMultilevel"/>
    <w:tmpl w:val="02863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663CCA"/>
    <w:multiLevelType w:val="hybridMultilevel"/>
    <w:tmpl w:val="C1F2D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0"/>
  </w:num>
  <w:num w:numId="5">
    <w:abstractNumId w:val="6"/>
  </w:num>
  <w:num w:numId="6">
    <w:abstractNumId w:val="9"/>
  </w:num>
  <w:num w:numId="7">
    <w:abstractNumId w:val="2"/>
  </w:num>
  <w:num w:numId="8">
    <w:abstractNumId w:val="3"/>
  </w:num>
  <w:num w:numId="9">
    <w:abstractNumId w:val="7"/>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89"/>
    <w:rsid w:val="000C7E28"/>
    <w:rsid w:val="0021200A"/>
    <w:rsid w:val="00267597"/>
    <w:rsid w:val="00365605"/>
    <w:rsid w:val="00464554"/>
    <w:rsid w:val="00474E7A"/>
    <w:rsid w:val="004D4291"/>
    <w:rsid w:val="00857E4B"/>
    <w:rsid w:val="008B08B3"/>
    <w:rsid w:val="009851E1"/>
    <w:rsid w:val="00A261C0"/>
    <w:rsid w:val="00B36B57"/>
    <w:rsid w:val="00B962A0"/>
    <w:rsid w:val="00CC2EBA"/>
    <w:rsid w:val="00DE7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C89"/>
    <w:pPr>
      <w:ind w:left="720"/>
      <w:contextualSpacing/>
    </w:pPr>
  </w:style>
  <w:style w:type="paragraph" w:customStyle="1" w:styleId="ConsPlusNormal">
    <w:name w:val="ConsPlusNormal"/>
    <w:rsid w:val="00B36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36B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4">
    <w:name w:val="Hyperlink"/>
    <w:basedOn w:val="a0"/>
    <w:uiPriority w:val="99"/>
    <w:semiHidden/>
    <w:unhideWhenUsed/>
    <w:rsid w:val="00B36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C89"/>
    <w:pPr>
      <w:ind w:left="720"/>
      <w:contextualSpacing/>
    </w:pPr>
  </w:style>
  <w:style w:type="paragraph" w:customStyle="1" w:styleId="ConsPlusNormal">
    <w:name w:val="ConsPlusNormal"/>
    <w:rsid w:val="00B36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36B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4">
    <w:name w:val="Hyperlink"/>
    <w:basedOn w:val="a0"/>
    <w:uiPriority w:val="99"/>
    <w:semiHidden/>
    <w:unhideWhenUsed/>
    <w:rsid w:val="00B36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0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1056;&#1072;&#1073;&#1086;&#1090;&#1072;\&#1059;&#1095;&#1077;&#1073;&#1072;\&#1055;&#1086;&#1091;&#1088;&#1086;&#1095;&#1085;&#1099;&#1077;%20&#1084;&#1072;&#1090;&#1077;&#1088;&#1080;&#1072;&#1083;&#1099;\&#1055;&#1088;&#1072;&#1074;&#1086;&#1074;&#1099;&#1077;%20&#1086;&#1089;&#1085;&#1086;&#1074;&#1099;%20&#1074;&#1086;&#1077;&#1085;&#1085;&#1086;&#1081;%20&#1089;&#1083;&#1091;&#1078;&#1073;&#1099;\&#1060;&#1077;&#1076;&#1077;&#1088;&#1072;&#1083;&#1100;&#1085;&#1099;&#1081;%20&#1079;&#1072;&#1082;&#1086;&#1085;%20&#1086;&#1090;%2028.03.1998%20N%2053-&#1060;&#1047;%20(&#1088;&#1077;&#1076;.%20&#1086;&#1090;%2028.11.2018).rtf" TargetMode="External"/><Relationship Id="rId13" Type="http://schemas.openxmlformats.org/officeDocument/2006/relationships/hyperlink" Target="file:///D:\Documents\&#1056;&#1072;&#1073;&#1086;&#1090;&#1072;\&#1059;&#1095;&#1077;&#1073;&#1072;\&#1055;&#1086;&#1091;&#1088;&#1086;&#1095;&#1085;&#1099;&#1077;%20&#1084;&#1072;&#1090;&#1077;&#1088;&#1080;&#1072;&#1083;&#1099;\&#1055;&#1088;&#1072;&#1074;&#1086;&#1074;&#1099;&#1077;%20&#1086;&#1089;&#1085;&#1086;&#1074;&#1099;%20&#1074;&#1086;&#1077;&#1085;&#1085;&#1086;&#1081;%20&#1089;&#1083;&#1091;&#1078;&#1073;&#1099;\&#1060;&#1077;&#1076;&#1077;&#1088;&#1072;&#1083;&#1100;&#1085;&#1099;&#1081;%20&#1079;&#1072;&#1082;&#1086;&#1085;%20&#1086;&#1090;%2028.03.1998%20N%2053-&#1060;&#1047;%20(&#1088;&#1077;&#1076;.%20&#1086;&#1090;%2028.11.2018).rtf" TargetMode="External"/><Relationship Id="rId3" Type="http://schemas.microsoft.com/office/2007/relationships/stylesWithEffects" Target="stylesWithEffects.xml"/><Relationship Id="rId7" Type="http://schemas.openxmlformats.org/officeDocument/2006/relationships/hyperlink" Target="file:///D:\Documents\&#1056;&#1072;&#1073;&#1086;&#1090;&#1072;\&#1059;&#1095;&#1077;&#1073;&#1072;\&#1055;&#1086;&#1091;&#1088;&#1086;&#1095;&#1085;&#1099;&#1077;%20&#1084;&#1072;&#1090;&#1077;&#1088;&#1080;&#1072;&#1083;&#1099;\&#1055;&#1088;&#1072;&#1074;&#1086;&#1074;&#1099;&#1077;%20&#1086;&#1089;&#1085;&#1086;&#1074;&#1099;%20&#1074;&#1086;&#1077;&#1085;&#1085;&#1086;&#1081;%20&#1089;&#1083;&#1091;&#1078;&#1073;&#1099;\&#1060;&#1077;&#1076;&#1077;&#1088;&#1072;&#1083;&#1100;&#1085;&#1099;&#1081;%20&#1079;&#1072;&#1082;&#1086;&#1085;%20&#1086;&#1090;%2028.03.1998%20N%2053-&#1060;&#1047;%20(&#1088;&#1077;&#1076;.%20&#1086;&#1090;%2028.11.2018).rtf" TargetMode="External"/><Relationship Id="rId12" Type="http://schemas.openxmlformats.org/officeDocument/2006/relationships/hyperlink" Target="file:///D:\Documents\&#1056;&#1072;&#1073;&#1086;&#1090;&#1072;\&#1059;&#1095;&#1077;&#1073;&#1072;\&#1055;&#1086;&#1091;&#1088;&#1086;&#1095;&#1085;&#1099;&#1077;%20&#1084;&#1072;&#1090;&#1077;&#1088;&#1080;&#1072;&#1083;&#1099;\&#1055;&#1088;&#1072;&#1074;&#1086;&#1074;&#1099;&#1077;%20&#1086;&#1089;&#1085;&#1086;&#1074;&#1099;%20&#1074;&#1086;&#1077;&#1085;&#1085;&#1086;&#1081;%20&#1089;&#1083;&#1091;&#1078;&#1073;&#1099;\&#1060;&#1077;&#1076;&#1077;&#1088;&#1072;&#1083;&#1100;&#1085;&#1099;&#1081;%20&#1079;&#1072;&#1082;&#1086;&#1085;%20&#1086;&#1090;%2028.03.1998%20N%2053-&#1060;&#1047;%20(&#1088;&#1077;&#1076;.%20&#1086;&#1090;%2028.11.2018).rt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Documents\&#1056;&#1072;&#1073;&#1086;&#1090;&#1072;\&#1059;&#1095;&#1077;&#1073;&#1072;\&#1055;&#1086;&#1091;&#1088;&#1086;&#1095;&#1085;&#1099;&#1077;%20&#1084;&#1072;&#1090;&#1077;&#1088;&#1080;&#1072;&#1083;&#1099;\&#1055;&#1088;&#1072;&#1074;&#1086;&#1074;&#1099;&#1077;%20&#1086;&#1089;&#1085;&#1086;&#1074;&#1099;%20&#1074;&#1086;&#1077;&#1085;&#1085;&#1086;&#1081;%20&#1089;&#1083;&#1091;&#1078;&#1073;&#1099;\&#1060;&#1077;&#1076;&#1077;&#1088;&#1072;&#1083;&#1100;&#1085;&#1099;&#1081;%20&#1079;&#1072;&#1082;&#1086;&#1085;%20&#1086;&#1090;%2028.03.1998%20N%2053-&#1060;&#1047;%20(&#1088;&#1077;&#1076;.%20&#1086;&#1090;%2028.11.2018).rtf" TargetMode="External"/><Relationship Id="rId11" Type="http://schemas.openxmlformats.org/officeDocument/2006/relationships/hyperlink" Target="file:///D:\Documents\&#1056;&#1072;&#1073;&#1086;&#1090;&#1072;\&#1059;&#1095;&#1077;&#1073;&#1072;\&#1055;&#1086;&#1091;&#1088;&#1086;&#1095;&#1085;&#1099;&#1077;%20&#1084;&#1072;&#1090;&#1077;&#1088;&#1080;&#1072;&#1083;&#1099;\&#1055;&#1088;&#1072;&#1074;&#1086;&#1074;&#1099;&#1077;%20&#1086;&#1089;&#1085;&#1086;&#1074;&#1099;%20&#1074;&#1086;&#1077;&#1085;&#1085;&#1086;&#1081;%20&#1089;&#1083;&#1091;&#1078;&#1073;&#1099;\&#1060;&#1077;&#1076;&#1077;&#1088;&#1072;&#1083;&#1100;&#1085;&#1099;&#1081;%20&#1079;&#1072;&#1082;&#1086;&#1085;%20&#1086;&#1090;%2028.03.1998%20N%2053-&#1060;&#1047;%20(&#1088;&#1077;&#1076;.%20&#1086;&#1090;%2028.11.2018).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Documents\&#1056;&#1072;&#1073;&#1086;&#1090;&#1072;\&#1059;&#1095;&#1077;&#1073;&#1072;\&#1055;&#1086;&#1091;&#1088;&#1086;&#1095;&#1085;&#1099;&#1077;%20&#1084;&#1072;&#1090;&#1077;&#1088;&#1080;&#1072;&#1083;&#1099;\&#1055;&#1088;&#1072;&#1074;&#1086;&#1074;&#1099;&#1077;%20&#1086;&#1089;&#1085;&#1086;&#1074;&#1099;%20&#1074;&#1086;&#1077;&#1085;&#1085;&#1086;&#1081;%20&#1089;&#1083;&#1091;&#1078;&#1073;&#1099;\&#1060;&#1077;&#1076;&#1077;&#1088;&#1072;&#1083;&#1100;&#1085;&#1099;&#1081;%20&#1079;&#1072;&#1082;&#1086;&#1085;%20&#1086;&#1090;%2028.03.1998%20N%2053-&#1060;&#1047;%20(&#1088;&#1077;&#1076;.%20&#1086;&#1090;%2028.11.2018).rtf" TargetMode="External"/><Relationship Id="rId4" Type="http://schemas.openxmlformats.org/officeDocument/2006/relationships/settings" Target="settings.xml"/><Relationship Id="rId9" Type="http://schemas.openxmlformats.org/officeDocument/2006/relationships/hyperlink" Target="file:///D:\Documents\&#1056;&#1072;&#1073;&#1086;&#1090;&#1072;\&#1059;&#1095;&#1077;&#1073;&#1072;\&#1055;&#1086;&#1091;&#1088;&#1086;&#1095;&#1085;&#1099;&#1077;%20&#1084;&#1072;&#1090;&#1077;&#1088;&#1080;&#1072;&#1083;&#1099;\&#1055;&#1088;&#1072;&#1074;&#1086;&#1074;&#1099;&#1077;%20&#1086;&#1089;&#1085;&#1086;&#1074;&#1099;%20&#1074;&#1086;&#1077;&#1085;&#1085;&#1086;&#1081;%20&#1089;&#1083;&#1091;&#1078;&#1073;&#1099;\&#1060;&#1077;&#1076;&#1077;&#1088;&#1072;&#1083;&#1100;&#1085;&#1099;&#1081;%20&#1079;&#1072;&#1082;&#1086;&#1085;%20&#1086;&#1090;%2028.03.1998%20N%2053-&#1060;&#1047;%20(&#1088;&#1077;&#1076;.%20&#1086;&#1090;%2028.11.2018).rtf" TargetMode="External"/><Relationship Id="rId14" Type="http://schemas.openxmlformats.org/officeDocument/2006/relationships/hyperlink" Target="file:///D:\Documents\&#1056;&#1072;&#1073;&#1086;&#1090;&#1072;\&#1059;&#1095;&#1077;&#1073;&#1072;\&#1055;&#1086;&#1091;&#1088;&#1086;&#1095;&#1085;&#1099;&#1077;%20&#1084;&#1072;&#1090;&#1077;&#1088;&#1080;&#1072;&#1083;&#1099;\&#1055;&#1088;&#1072;&#1074;&#1086;&#1074;&#1099;&#1077;%20&#1086;&#1089;&#1085;&#1086;&#1074;&#1099;%20&#1074;&#1086;&#1077;&#1085;&#1085;&#1086;&#1081;%20&#1089;&#1083;&#1091;&#1078;&#1073;&#1099;\&#1060;&#1077;&#1076;&#1077;&#1088;&#1072;&#1083;&#1100;&#1085;&#1099;&#1081;%20&#1079;&#1072;&#1082;&#1086;&#1085;%20&#1086;&#1090;%2028.03.1998%20N%2053-&#1060;&#1047;%20(&#1088;&#1077;&#1076;.%20&#1086;&#1090;%2028.11.201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OBJ</cp:lastModifiedBy>
  <cp:revision>2</cp:revision>
  <dcterms:created xsi:type="dcterms:W3CDTF">2020-03-24T10:24:00Z</dcterms:created>
  <dcterms:modified xsi:type="dcterms:W3CDTF">2020-03-24T10:24:00Z</dcterms:modified>
</cp:coreProperties>
</file>