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9C" w:rsidRDefault="0030449C" w:rsidP="00304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0449C" w:rsidRPr="00DC179D" w:rsidRDefault="0030449C" w:rsidP="0030449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C179D">
        <w:rPr>
          <w:rFonts w:ascii="Times New Roman" w:hAnsi="Times New Roman" w:cs="Times New Roman"/>
          <w:b/>
          <w:sz w:val="32"/>
          <w:szCs w:val="32"/>
        </w:rPr>
        <w:t>14 .04.2020 год</w:t>
      </w:r>
    </w:p>
    <w:p w:rsidR="0030449C" w:rsidRPr="00DC179D" w:rsidRDefault="0030449C" w:rsidP="0030449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C179D">
        <w:rPr>
          <w:rFonts w:ascii="Times New Roman" w:hAnsi="Times New Roman" w:cs="Times New Roman"/>
          <w:b/>
          <w:sz w:val="32"/>
          <w:szCs w:val="32"/>
        </w:rPr>
        <w:t>Группа :</w:t>
      </w:r>
      <w:r>
        <w:rPr>
          <w:rFonts w:ascii="Times New Roman" w:hAnsi="Times New Roman" w:cs="Times New Roman"/>
          <w:b/>
          <w:sz w:val="32"/>
          <w:szCs w:val="32"/>
        </w:rPr>
        <w:t>3 КИП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C179D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30449C" w:rsidRPr="00DC179D" w:rsidRDefault="0030449C" w:rsidP="0030449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C179D">
        <w:rPr>
          <w:rFonts w:ascii="Times New Roman" w:hAnsi="Times New Roman" w:cs="Times New Roman"/>
          <w:b/>
          <w:sz w:val="32"/>
          <w:szCs w:val="32"/>
        </w:rPr>
        <w:t xml:space="preserve">Дисциплина </w:t>
      </w:r>
      <w:proofErr w:type="gramStart"/>
      <w:r w:rsidRPr="00DC179D">
        <w:rPr>
          <w:rFonts w:ascii="Times New Roman" w:hAnsi="Times New Roman" w:cs="Times New Roman"/>
          <w:b/>
          <w:sz w:val="32"/>
          <w:szCs w:val="32"/>
        </w:rPr>
        <w:t>:П</w:t>
      </w:r>
      <w:proofErr w:type="gramEnd"/>
      <w:r w:rsidRPr="00DC179D">
        <w:rPr>
          <w:rFonts w:ascii="Times New Roman" w:hAnsi="Times New Roman" w:cs="Times New Roman"/>
          <w:b/>
          <w:sz w:val="32"/>
          <w:szCs w:val="32"/>
        </w:rPr>
        <w:t xml:space="preserve">РАВОСЛАВНАЯ КУЛЬТУРА </w:t>
      </w:r>
    </w:p>
    <w:p w:rsidR="0030449C" w:rsidRDefault="0030449C" w:rsidP="0030449C">
      <w:pPr>
        <w:rPr>
          <w:bCs/>
        </w:rPr>
      </w:pPr>
      <w:r w:rsidRPr="0030449C">
        <w:rPr>
          <w:rFonts w:ascii="Times New Roman" w:hAnsi="Times New Roman" w:cs="Times New Roman"/>
          <w:b/>
          <w:sz w:val="32"/>
          <w:szCs w:val="32"/>
        </w:rPr>
        <w:t>Тема:</w:t>
      </w:r>
      <w:r w:rsidRPr="0030449C">
        <w:rPr>
          <w:bCs/>
          <w:i/>
        </w:rPr>
        <w:t xml:space="preserve"> </w:t>
      </w:r>
      <w:r>
        <w:rPr>
          <w:bCs/>
          <w:i/>
        </w:rPr>
        <w:t xml:space="preserve">   </w:t>
      </w:r>
      <w:r w:rsidRPr="0030449C">
        <w:rPr>
          <w:rFonts w:ascii="Times New Roman" w:hAnsi="Times New Roman" w:cs="Times New Roman"/>
          <w:b/>
          <w:bCs/>
          <w:sz w:val="32"/>
          <w:szCs w:val="32"/>
        </w:rPr>
        <w:t>Храмы Московского Кремля.</w:t>
      </w:r>
    </w:p>
    <w:p w:rsidR="0030449C" w:rsidRPr="0030449C" w:rsidRDefault="0030449C" w:rsidP="00304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0449C" w:rsidRPr="0030449C" w:rsidRDefault="0030449C" w:rsidP="0030449C">
      <w:pPr>
        <w:pStyle w:val="a4"/>
        <w:shd w:val="clear" w:color="auto" w:fill="FFFFFF"/>
        <w:spacing w:after="0" w:line="240" w:lineRule="auto"/>
        <w:ind w:left="157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0449C" w:rsidRPr="0030449C" w:rsidRDefault="0030449C" w:rsidP="0030449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044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Изучите тему</w:t>
      </w:r>
      <w:proofErr w:type="gramStart"/>
      <w:r w:rsidRPr="003044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:</w:t>
      </w:r>
      <w:proofErr w:type="gramEnd"/>
      <w:r w:rsidRPr="003044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30449C" w:rsidRPr="0030449C" w:rsidRDefault="0030449C" w:rsidP="0030449C">
      <w:pPr>
        <w:pStyle w:val="a4"/>
        <w:shd w:val="clear" w:color="auto" w:fill="FFFFFF"/>
        <w:spacing w:after="0" w:line="240" w:lineRule="auto"/>
        <w:ind w:left="157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44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Вторая половина 15 – начало 16 века – наиболее важный этап в истории Московского Кремля. Москва становится столицей вновь образованного независимого государства, вступает в дипломатические отношения со многими европейскими странами. И Кремль возводится как политический и культурный центр Руси. Московская держава блеском и богатством Кремля стремилась подчеркнуть свое высокое положение в мире.</w:t>
      </w:r>
      <w:r w:rsidRPr="003044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Многие памятники Кремля связаны с именами великих князей, царей, духовных лиц. И это верно. И все же подлинным создателем художественных ценностей Кремля был народ: простые каменщики, плотники, ремесленники, живописцы. Ведь это они построили и украсили дворцы, соборы, терема.</w:t>
      </w:r>
      <w:r w:rsidRPr="003044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При великом князе Иване </w:t>
      </w:r>
      <w:proofErr w:type="gramStart"/>
      <w:r w:rsidRPr="003044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</w:t>
      </w:r>
      <w:proofErr w:type="gramEnd"/>
      <w:r w:rsidRPr="003044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(1462-1505) в Москву приглашаются лучшие мастера «со всея Руси» и из Италии, известные как лучшие архитекторы Европы. Итальянцы обучали русских мастеров самой передовой строительной технике, но при этом учитывали достижения древнерусского зодчества.</w:t>
      </w:r>
      <w:r w:rsidRPr="003044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В конце 15 – начале 16 века на Соборной площади – самой высокой точке </w:t>
      </w:r>
      <w:proofErr w:type="spellStart"/>
      <w:r w:rsidRPr="003044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Боровицкого</w:t>
      </w:r>
      <w:proofErr w:type="spellEnd"/>
      <w:r w:rsidRPr="003044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холма – на месте разобранных ветхих храмов были построены новые соборы: Успенский, Архангельский, Благовещенский, церковь </w:t>
      </w:r>
      <w:proofErr w:type="spellStart"/>
      <w:r w:rsidRPr="003044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Ризоположения</w:t>
      </w:r>
      <w:proofErr w:type="spellEnd"/>
      <w:r w:rsidRPr="003044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Этот несравненный архитектурный ансамбль – памятник силе и славе русского народа.</w:t>
      </w:r>
    </w:p>
    <w:p w:rsidR="0030449C" w:rsidRPr="0030449C" w:rsidRDefault="0030449C" w:rsidP="0030449C">
      <w:pPr>
        <w:shd w:val="clear" w:color="auto" w:fill="FFFFFF"/>
        <w:spacing w:after="0" w:line="240" w:lineRule="auto"/>
        <w:ind w:left="121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0449C" w:rsidRPr="0030449C" w:rsidRDefault="0030449C" w:rsidP="0030449C">
      <w:pPr>
        <w:shd w:val="clear" w:color="auto" w:fill="FFFFFF"/>
        <w:spacing w:after="0" w:line="240" w:lineRule="auto"/>
        <w:ind w:left="121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0449C" w:rsidRPr="0030449C" w:rsidRDefault="0030449C" w:rsidP="0030449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044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Вопрос по теме урока: Просмотрите фильм по ссылке    </w:t>
      </w:r>
      <w:hyperlink r:id="rId5" w:history="1">
        <w:r w:rsidRPr="0030449C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ru-RU"/>
          </w:rPr>
          <w:t>http://www.kreml.ru/ru/</w:t>
        </w:r>
      </w:hyperlink>
      <w:r w:rsidRPr="003044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 и сделайте  краткое описание одного из соборов Московского Кремля</w:t>
      </w:r>
      <w:proofErr w:type="gramStart"/>
      <w:r w:rsidRPr="003044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.</w:t>
      </w:r>
      <w:proofErr w:type="gramEnd"/>
    </w:p>
    <w:p w:rsidR="0030449C" w:rsidRPr="0030449C" w:rsidRDefault="0030449C" w:rsidP="00304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0449C" w:rsidRPr="0030449C" w:rsidRDefault="0030449C" w:rsidP="0030449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044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Отвечаем на вопросы в тетради: </w:t>
      </w:r>
    </w:p>
    <w:p w:rsidR="0030449C" w:rsidRPr="0030449C" w:rsidRDefault="0030449C" w:rsidP="0030449C">
      <w:pPr>
        <w:pStyle w:val="a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0449C" w:rsidRPr="0030449C" w:rsidRDefault="0030449C" w:rsidP="0030449C">
      <w:pPr>
        <w:numPr>
          <w:ilvl w:val="0"/>
          <w:numId w:val="3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44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означает слово «кремль»?</w:t>
      </w:r>
    </w:p>
    <w:p w:rsidR="0030449C" w:rsidRPr="0030449C" w:rsidRDefault="0030449C" w:rsidP="003044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44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Только ли для красоты его строили?</w:t>
      </w:r>
    </w:p>
    <w:p w:rsidR="0030449C" w:rsidRPr="0030449C" w:rsidRDefault="0030449C" w:rsidP="0030449C">
      <w:pPr>
        <w:numPr>
          <w:ilvl w:val="0"/>
          <w:numId w:val="4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44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Когда и кем был построен Московский Кремль? </w:t>
      </w:r>
      <w:r w:rsidRPr="003044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044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4.Сколько башен украшает стены Московского Кремля?</w:t>
      </w:r>
    </w:p>
    <w:p w:rsidR="0030449C" w:rsidRDefault="0030449C" w:rsidP="003044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044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Кто правил в это время Московским государством и почему происходило такое грандиозное строительство?</w:t>
      </w:r>
    </w:p>
    <w:p w:rsidR="0030449C" w:rsidRDefault="0030449C" w:rsidP="003044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0449C" w:rsidRPr="0030449C" w:rsidRDefault="0030449C" w:rsidP="0030449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49C">
        <w:rPr>
          <w:rFonts w:ascii="Times New Roman" w:hAnsi="Times New Roman" w:cs="Times New Roman"/>
          <w:b/>
          <w:sz w:val="28"/>
          <w:szCs w:val="28"/>
        </w:rPr>
        <w:t xml:space="preserve">Сбрасываем  ответы или в группу </w:t>
      </w:r>
      <w:proofErr w:type="gramStart"/>
      <w:r w:rsidRPr="0030449C">
        <w:rPr>
          <w:rFonts w:ascii="Times New Roman" w:hAnsi="Times New Roman" w:cs="Times New Roman"/>
          <w:b/>
          <w:sz w:val="28"/>
          <w:szCs w:val="28"/>
        </w:rPr>
        <w:t>:К</w:t>
      </w:r>
      <w:proofErr w:type="gramEnd"/>
      <w:r w:rsidRPr="0030449C">
        <w:rPr>
          <w:rFonts w:ascii="Times New Roman" w:hAnsi="Times New Roman" w:cs="Times New Roman"/>
          <w:b/>
          <w:sz w:val="28"/>
          <w:szCs w:val="28"/>
        </w:rPr>
        <w:t>ОНТАКТ; или в ОДНОКЛАССНИКИ</w:t>
      </w:r>
    </w:p>
    <w:p w:rsidR="0030449C" w:rsidRPr="0030449C" w:rsidRDefault="0030449C" w:rsidP="0030449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49C">
        <w:rPr>
          <w:rFonts w:ascii="Times New Roman" w:hAnsi="Times New Roman" w:cs="Times New Roman"/>
          <w:b/>
          <w:sz w:val="28"/>
          <w:szCs w:val="28"/>
        </w:rPr>
        <w:t>На почту: g.tyutyunnikova@yandex.ru</w:t>
      </w:r>
    </w:p>
    <w:p w:rsidR="0030449C" w:rsidRPr="0030449C" w:rsidRDefault="0030449C" w:rsidP="00304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0449C" w:rsidRPr="0030449C" w:rsidRDefault="0030449C" w:rsidP="0030449C">
      <w:pPr>
        <w:pStyle w:val="a4"/>
        <w:shd w:val="clear" w:color="auto" w:fill="FFFFFF"/>
        <w:spacing w:after="0" w:line="240" w:lineRule="auto"/>
        <w:ind w:left="157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0449C" w:rsidRPr="0030449C" w:rsidRDefault="0030449C" w:rsidP="0030449C">
      <w:pPr>
        <w:pStyle w:val="a4"/>
        <w:shd w:val="clear" w:color="auto" w:fill="FFFFFF"/>
        <w:spacing w:after="0" w:line="240" w:lineRule="auto"/>
        <w:ind w:left="1570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30449C" w:rsidRPr="0030449C" w:rsidRDefault="0030449C">
      <w:pPr>
        <w:rPr>
          <w:sz w:val="32"/>
          <w:szCs w:val="32"/>
        </w:rPr>
      </w:pPr>
    </w:p>
    <w:sectPr w:rsidR="0030449C" w:rsidRPr="0030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3CC"/>
    <w:multiLevelType w:val="multilevel"/>
    <w:tmpl w:val="50CC33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F1954"/>
    <w:multiLevelType w:val="multilevel"/>
    <w:tmpl w:val="9EAC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A4B09"/>
    <w:multiLevelType w:val="hybridMultilevel"/>
    <w:tmpl w:val="79182818"/>
    <w:lvl w:ilvl="0" w:tplc="55701A46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682C23E3"/>
    <w:multiLevelType w:val="multilevel"/>
    <w:tmpl w:val="EE943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770DB0"/>
    <w:multiLevelType w:val="multilevel"/>
    <w:tmpl w:val="8C3A09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6F5E0C"/>
    <w:multiLevelType w:val="multilevel"/>
    <w:tmpl w:val="8B604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49C"/>
    <w:rsid w:val="0030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30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449C"/>
  </w:style>
  <w:style w:type="paragraph" w:customStyle="1" w:styleId="c27">
    <w:name w:val="c27"/>
    <w:basedOn w:val="a"/>
    <w:rsid w:val="0030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44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449C"/>
    <w:pPr>
      <w:ind w:left="720"/>
      <w:contextualSpacing/>
    </w:pPr>
  </w:style>
  <w:style w:type="character" w:customStyle="1" w:styleId="c5">
    <w:name w:val="c5"/>
    <w:basedOn w:val="a0"/>
    <w:rsid w:val="00304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kreml.ru/ru/&amp;sa=D&amp;usg=AFQjCNGg4V94vWNFVpjelbwzxbZGndRF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303</Words>
  <Characters>1732</Characters>
  <Application>Microsoft Office Word</Application>
  <DocSecurity>0</DocSecurity>
  <Lines>14</Lines>
  <Paragraphs>4</Paragraphs>
  <ScaleCrop>false</ScaleCrop>
  <Company>Microsoft Corporation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2020-04-16T06:33:00Z</dcterms:created>
  <dcterms:modified xsi:type="dcterms:W3CDTF">2020-04-16T06:43:00Z</dcterms:modified>
</cp:coreProperties>
</file>