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B" w:rsidRPr="005A3A09" w:rsidRDefault="005A3A09" w:rsidP="005A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>26.03.2020 год</w:t>
      </w:r>
    </w:p>
    <w:p w:rsidR="005A3A09" w:rsidRPr="005A3A09" w:rsidRDefault="005A3A09" w:rsidP="005A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>3  Кип</w:t>
      </w:r>
    </w:p>
    <w:p w:rsidR="005A3A09" w:rsidRPr="005A3A09" w:rsidRDefault="005A3A09" w:rsidP="005A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5A3A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3A09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A3A09" w:rsidRDefault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5A3A09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5A3A09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A3A09">
        <w:rPr>
          <w:rFonts w:ascii="Times New Roman" w:hAnsi="Times New Roman" w:cs="Times New Roman"/>
          <w:sz w:val="28"/>
          <w:szCs w:val="28"/>
        </w:rPr>
        <w:t>, социально-экономического профилей.</w:t>
      </w:r>
      <w:r>
        <w:rPr>
          <w:rFonts w:ascii="Times New Roman" w:hAnsi="Times New Roman" w:cs="Times New Roman"/>
          <w:sz w:val="28"/>
          <w:szCs w:val="28"/>
        </w:rPr>
        <w:t xml:space="preserve"> 2 часть</w:t>
      </w:r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09">
        <w:rPr>
          <w:rFonts w:ascii="Times New Roman" w:hAnsi="Times New Roman" w:cs="Times New Roman"/>
          <w:sz w:val="28"/>
          <w:szCs w:val="28"/>
        </w:rPr>
        <w:t>Гражданская война в России. Причины Гражданской войны</w:t>
      </w:r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Территориальные изменения в Европе и Азии после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 xml:space="preserve">1.Изучаем темы. </w:t>
      </w:r>
    </w:p>
    <w:p w:rsidR="005A3A09" w:rsidRPr="005A3A09" w:rsidRDefault="005A3A09" w:rsidP="005A3A09">
      <w:pPr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>2.Записываем причины Гражданской войны.</w:t>
      </w:r>
    </w:p>
    <w:p w:rsidR="005A3A09" w:rsidRPr="005A3A09" w:rsidRDefault="005A3A09" w:rsidP="005A3A09">
      <w:pPr>
        <w:rPr>
          <w:rFonts w:ascii="Times New Roman" w:hAnsi="Times New Roman" w:cs="Times New Roman"/>
          <w:b/>
          <w:sz w:val="28"/>
          <w:szCs w:val="28"/>
        </w:rPr>
      </w:pPr>
      <w:r w:rsidRPr="005A3A09">
        <w:rPr>
          <w:rFonts w:ascii="Times New Roman" w:hAnsi="Times New Roman" w:cs="Times New Roman"/>
          <w:b/>
          <w:sz w:val="28"/>
          <w:szCs w:val="28"/>
        </w:rPr>
        <w:t xml:space="preserve">3. Отвечаем на вопросы: 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A3A09">
        <w:rPr>
          <w:rFonts w:ascii="Times New Roman" w:hAnsi="Times New Roman" w:cs="Times New Roman"/>
          <w:sz w:val="28"/>
          <w:szCs w:val="28"/>
        </w:rPr>
        <w:t>. Причиной Гражданской войны стала: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 xml:space="preserve">1) интервенция стран Антанты                 2) </w:t>
      </w:r>
      <w:proofErr w:type="spellStart"/>
      <w:r w:rsidRPr="005A3A09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Pr="005A3A09">
        <w:rPr>
          <w:rFonts w:ascii="Times New Roman" w:hAnsi="Times New Roman" w:cs="Times New Roman"/>
          <w:sz w:val="28"/>
          <w:szCs w:val="28"/>
        </w:rPr>
        <w:t xml:space="preserve"> аграрная реформа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3) ликвидация II Государственной думы 4) экономическая политика советской власти в деревне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A3A09">
        <w:rPr>
          <w:rFonts w:ascii="Times New Roman" w:hAnsi="Times New Roman" w:cs="Times New Roman"/>
          <w:sz w:val="28"/>
          <w:szCs w:val="28"/>
        </w:rPr>
        <w:t>. К 1918 г. относится: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1) Советско-польская война           2) разгром войск Врангеля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3) выступление Чехословацкого корпуса 4) поход генерала Юденича на Петроград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lastRenderedPageBreak/>
        <w:t>АЗ. У истоков формирования Добровольческой армии стояли: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1) Корнилов, Деникин                         3) Троцкий, Ленин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2) Фрунзе, Тухачевский                    4) Егоров, Пилсудский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3A09">
        <w:rPr>
          <w:rFonts w:ascii="Times New Roman" w:hAnsi="Times New Roman" w:cs="Times New Roman"/>
          <w:sz w:val="28"/>
          <w:szCs w:val="28"/>
        </w:rPr>
        <w:t>. Чьи программные положения перечислены?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«1. Единая, Великая и Неделимая Россия. Защита Веры. Установление порядка... 3. Военная диктатура. Всякое давление политических партий отметать. Всякое противодействие власти - справа и слева - карать. Вопрос о форме правления дело будущего... 4. Внешняя политика - только национальная, русская».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1) эсеров              2) большевиков        3) Белого движения               4) Антанты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A3A09">
        <w:rPr>
          <w:rFonts w:ascii="Times New Roman" w:hAnsi="Times New Roman" w:cs="Times New Roman"/>
          <w:sz w:val="28"/>
          <w:szCs w:val="28"/>
        </w:rPr>
        <w:t>. Укажите фамилию автора обращения.</w:t>
      </w:r>
      <w:bookmarkStart w:id="0" w:name="_GoBack"/>
      <w:bookmarkEnd w:id="0"/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 w:rsidRPr="005A3A09">
        <w:rPr>
          <w:rFonts w:ascii="Times New Roman" w:hAnsi="Times New Roman" w:cs="Times New Roman"/>
          <w:sz w:val="28"/>
          <w:szCs w:val="28"/>
        </w:rPr>
        <w:t xml:space="preserve">...Оставшаяся одна в борьбе с насильниками, Русская армия ведет неравный бой, защищая последний клочок русской земли, где существуют право и правда... По моему приказанию уже </w:t>
      </w:r>
      <w:proofErr w:type="spellStart"/>
      <w:r w:rsidRPr="005A3A09">
        <w:rPr>
          <w:rFonts w:ascii="Times New Roman" w:hAnsi="Times New Roman" w:cs="Times New Roman"/>
          <w:sz w:val="28"/>
          <w:szCs w:val="28"/>
        </w:rPr>
        <w:t>приступлено</w:t>
      </w:r>
      <w:proofErr w:type="spellEnd"/>
      <w:r w:rsidRPr="005A3A09">
        <w:rPr>
          <w:rFonts w:ascii="Times New Roman" w:hAnsi="Times New Roman" w:cs="Times New Roman"/>
          <w:sz w:val="28"/>
          <w:szCs w:val="28"/>
        </w:rPr>
        <w:t xml:space="preserve"> к эвакуации и посадке на суда в портах Крыма всех, кто разделял с армией ее крестный путь... Для выполнения долга перед армией и населением сделано все, что в пределах сил человеческих. Другой земли, кроме Крыма, у нас нет. Нет и государственной казны... Да ниспошлет Господь всем силы и разума одолеть и пережить русское лихолетье.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Как изменились территории </w:t>
      </w:r>
      <w:r w:rsidRPr="005A3A09">
        <w:t xml:space="preserve"> </w:t>
      </w:r>
      <w:r w:rsidRPr="005A3A09">
        <w:rPr>
          <w:rFonts w:ascii="Times New Roman" w:hAnsi="Times New Roman" w:cs="Times New Roman"/>
          <w:sz w:val="28"/>
          <w:szCs w:val="28"/>
        </w:rPr>
        <w:t>в Европе и Азии после Первой мировой войны</w:t>
      </w:r>
      <w:proofErr w:type="gramStart"/>
      <w:r w:rsidRPr="005A3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Pr="00012E0A" w:rsidRDefault="005A3A09" w:rsidP="005A3A09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5A3A09" w:rsidRPr="00012E0A" w:rsidRDefault="005A3A09" w:rsidP="005A3A09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5A3A09" w:rsidRPr="005A3A09" w:rsidRDefault="005A3A09" w:rsidP="005A3A09">
      <w:pPr>
        <w:rPr>
          <w:rFonts w:ascii="Times New Roman" w:hAnsi="Times New Roman" w:cs="Times New Roman"/>
          <w:sz w:val="28"/>
          <w:szCs w:val="28"/>
        </w:rPr>
      </w:pPr>
    </w:p>
    <w:p w:rsidR="005A3A09" w:rsidRDefault="005A3A09"/>
    <w:sectPr w:rsidR="005A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09"/>
    <w:rsid w:val="002832F7"/>
    <w:rsid w:val="00347457"/>
    <w:rsid w:val="005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2020-03-25T06:06:00Z</dcterms:created>
  <dcterms:modified xsi:type="dcterms:W3CDTF">2020-03-25T06:15:00Z</dcterms:modified>
</cp:coreProperties>
</file>