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12" w:rsidRPr="00BE6A8A" w:rsidRDefault="005A3312" w:rsidP="005A3312">
      <w:pPr>
        <w:rPr>
          <w:rFonts w:ascii="Times New Roman" w:hAnsi="Times New Roman" w:cs="Times New Roman"/>
          <w:b/>
          <w:sz w:val="28"/>
          <w:szCs w:val="28"/>
        </w:rPr>
      </w:pPr>
      <w:bookmarkStart w:id="0" w:name="_GoBack"/>
      <w:bookmarkEnd w:id="0"/>
      <w:r w:rsidRPr="00BE6A8A">
        <w:rPr>
          <w:rFonts w:ascii="Times New Roman" w:hAnsi="Times New Roman" w:cs="Times New Roman"/>
          <w:b/>
          <w:sz w:val="28"/>
          <w:szCs w:val="28"/>
        </w:rPr>
        <w:t>08 .04.2020 год</w:t>
      </w:r>
    </w:p>
    <w:p w:rsidR="005A3312" w:rsidRPr="00BE6A8A" w:rsidRDefault="005A3312" w:rsidP="005A3312">
      <w:pPr>
        <w:rPr>
          <w:rFonts w:ascii="Times New Roman" w:hAnsi="Times New Roman" w:cs="Times New Roman"/>
          <w:b/>
          <w:sz w:val="28"/>
          <w:szCs w:val="28"/>
        </w:rPr>
      </w:pPr>
      <w:r w:rsidRPr="00BE6A8A">
        <w:rPr>
          <w:rFonts w:ascii="Times New Roman" w:hAnsi="Times New Roman" w:cs="Times New Roman"/>
          <w:b/>
          <w:sz w:val="28"/>
          <w:szCs w:val="28"/>
        </w:rPr>
        <w:t>Группа</w:t>
      </w:r>
      <w:proofErr w:type="gramStart"/>
      <w:r w:rsidRPr="00BE6A8A">
        <w:rPr>
          <w:rFonts w:ascii="Times New Roman" w:hAnsi="Times New Roman" w:cs="Times New Roman"/>
          <w:b/>
          <w:sz w:val="28"/>
          <w:szCs w:val="28"/>
        </w:rPr>
        <w:t xml:space="preserve"> :</w:t>
      </w:r>
      <w:proofErr w:type="gramEnd"/>
      <w:r w:rsidRPr="00BE6A8A">
        <w:rPr>
          <w:rFonts w:ascii="Times New Roman" w:hAnsi="Times New Roman" w:cs="Times New Roman"/>
          <w:b/>
          <w:sz w:val="28"/>
          <w:szCs w:val="28"/>
        </w:rPr>
        <w:t xml:space="preserve"> 4 ЭЛ.</w:t>
      </w:r>
    </w:p>
    <w:p w:rsidR="005A3312" w:rsidRPr="00BE6A8A" w:rsidRDefault="005A3312" w:rsidP="005A3312">
      <w:pPr>
        <w:rPr>
          <w:rFonts w:ascii="Times New Roman" w:hAnsi="Times New Roman" w:cs="Times New Roman"/>
          <w:b/>
          <w:sz w:val="28"/>
          <w:szCs w:val="28"/>
        </w:rPr>
      </w:pPr>
      <w:r w:rsidRPr="00BE6A8A">
        <w:rPr>
          <w:rFonts w:ascii="Times New Roman" w:hAnsi="Times New Roman" w:cs="Times New Roman"/>
          <w:b/>
          <w:sz w:val="28"/>
          <w:szCs w:val="28"/>
        </w:rPr>
        <w:t>Дисциплина</w:t>
      </w:r>
      <w:proofErr w:type="gramStart"/>
      <w:r w:rsidRPr="00BE6A8A">
        <w:rPr>
          <w:rFonts w:ascii="Times New Roman" w:hAnsi="Times New Roman" w:cs="Times New Roman"/>
          <w:b/>
          <w:sz w:val="28"/>
          <w:szCs w:val="28"/>
        </w:rPr>
        <w:t xml:space="preserve"> :</w:t>
      </w:r>
      <w:proofErr w:type="gramEnd"/>
      <w:r w:rsidRPr="00BE6A8A">
        <w:rPr>
          <w:rFonts w:ascii="Times New Roman" w:hAnsi="Times New Roman" w:cs="Times New Roman"/>
          <w:b/>
          <w:sz w:val="28"/>
          <w:szCs w:val="28"/>
        </w:rPr>
        <w:t xml:space="preserve"> история  (1 пара-2 часа) </w:t>
      </w:r>
    </w:p>
    <w:p w:rsidR="005A3312" w:rsidRPr="00BE6A8A" w:rsidRDefault="005A3312" w:rsidP="005A3312">
      <w:pPr>
        <w:widowControl w:val="0"/>
        <w:spacing w:after="0" w:line="274" w:lineRule="exact"/>
        <w:rPr>
          <w:rFonts w:ascii="Times New Roman" w:eastAsia="Arial Unicode MS" w:hAnsi="Times New Roman" w:cs="Times New Roman"/>
          <w:color w:val="000000"/>
          <w:sz w:val="28"/>
          <w:szCs w:val="28"/>
          <w:lang w:eastAsia="ru-RU"/>
        </w:rPr>
      </w:pPr>
      <w:r w:rsidRPr="00BE6A8A">
        <w:rPr>
          <w:rFonts w:ascii="Times New Roman" w:hAnsi="Times New Roman" w:cs="Times New Roman"/>
          <w:b/>
          <w:sz w:val="28"/>
          <w:szCs w:val="28"/>
        </w:rPr>
        <w:t xml:space="preserve">Тема: </w:t>
      </w:r>
      <w:r w:rsidRPr="00BE6A8A">
        <w:rPr>
          <w:rFonts w:ascii="Times New Roman" w:eastAsia="Arial Unicode MS" w:hAnsi="Times New Roman" w:cs="Times New Roman"/>
          <w:color w:val="000000"/>
          <w:sz w:val="28"/>
          <w:szCs w:val="28"/>
          <w:lang w:eastAsia="ru-RU"/>
        </w:rPr>
        <w:t xml:space="preserve">Россия и Запад. </w:t>
      </w:r>
      <w:r w:rsidRPr="00BE6A8A">
        <w:rPr>
          <w:rFonts w:ascii="Times New Roman" w:eastAsia="Arial Unicode MS" w:hAnsi="Times New Roman" w:cs="Times New Roman"/>
          <w:i/>
          <w:iCs/>
          <w:color w:val="000000"/>
          <w:sz w:val="28"/>
          <w:szCs w:val="28"/>
          <w:lang w:eastAsia="ru-RU"/>
        </w:rPr>
        <w:t>Балканский кризис 1999 года.</w:t>
      </w:r>
      <w:r w:rsidRPr="00BE6A8A">
        <w:rPr>
          <w:rFonts w:ascii="Times New Roman" w:eastAsia="Arial Unicode MS" w:hAnsi="Times New Roman" w:cs="Times New Roman"/>
          <w:color w:val="000000"/>
          <w:sz w:val="28"/>
          <w:szCs w:val="28"/>
          <w:lang w:eastAsia="ru-RU"/>
        </w:rPr>
        <w:t xml:space="preserve"> Отношения со странами СНГ.</w:t>
      </w:r>
    </w:p>
    <w:p w:rsidR="005A3312" w:rsidRPr="00BE6A8A" w:rsidRDefault="005A3312" w:rsidP="005A3312">
      <w:pPr>
        <w:widowControl w:val="0"/>
        <w:spacing w:after="0" w:line="274" w:lineRule="exact"/>
        <w:rPr>
          <w:rFonts w:ascii="Times New Roman" w:eastAsia="Arial Unicode MS" w:hAnsi="Times New Roman" w:cs="Times New Roman"/>
          <w:sz w:val="28"/>
          <w:szCs w:val="28"/>
          <w:lang w:eastAsia="ru-RU"/>
        </w:rPr>
      </w:pPr>
      <w:r w:rsidRPr="00BE6A8A">
        <w:rPr>
          <w:rFonts w:ascii="Times New Roman" w:eastAsia="Arial Unicode MS" w:hAnsi="Times New Roman" w:cs="Times New Roman"/>
          <w:color w:val="000000"/>
          <w:sz w:val="28"/>
          <w:szCs w:val="28"/>
          <w:lang w:eastAsia="ru-RU"/>
        </w:rPr>
        <w:t xml:space="preserve"> Вос</w:t>
      </w:r>
      <w:r w:rsidRPr="00BE6A8A">
        <w:rPr>
          <w:rFonts w:ascii="Times New Roman" w:eastAsia="Arial Unicode MS" w:hAnsi="Times New Roman" w:cs="Times New Roman"/>
          <w:color w:val="000000"/>
          <w:sz w:val="28"/>
          <w:szCs w:val="28"/>
          <w:lang w:eastAsia="ru-RU"/>
        </w:rPr>
        <w:softHyphen/>
        <w:t>точное направление внешней политики. Разработка новой внешнеполитической стратегии в начале XXI века.</w:t>
      </w:r>
    </w:p>
    <w:p w:rsidR="005A3312" w:rsidRPr="00BE6A8A" w:rsidRDefault="005A3312" w:rsidP="005A3312">
      <w:pPr>
        <w:widowControl w:val="0"/>
        <w:spacing w:after="0" w:line="274" w:lineRule="exact"/>
        <w:rPr>
          <w:rFonts w:ascii="Times New Roman" w:eastAsia="Arial Unicode MS" w:hAnsi="Times New Roman" w:cs="Times New Roman"/>
          <w:color w:val="000000"/>
          <w:sz w:val="28"/>
          <w:szCs w:val="28"/>
          <w:lang w:eastAsia="ru-RU"/>
        </w:rPr>
      </w:pPr>
      <w:r w:rsidRPr="00BE6A8A">
        <w:rPr>
          <w:rFonts w:ascii="Times New Roman" w:eastAsia="Arial Unicode MS" w:hAnsi="Times New Roman" w:cs="Times New Roman"/>
          <w:color w:val="000000"/>
          <w:sz w:val="28"/>
          <w:szCs w:val="28"/>
          <w:lang w:eastAsia="ru-RU"/>
        </w:rPr>
        <w:t>-Укрепление международного престижа России.</w:t>
      </w:r>
    </w:p>
    <w:p w:rsidR="005A3312" w:rsidRPr="00BE6A8A" w:rsidRDefault="005A3312" w:rsidP="005A3312">
      <w:pPr>
        <w:widowControl w:val="0"/>
        <w:spacing w:after="0" w:line="274" w:lineRule="exact"/>
        <w:rPr>
          <w:rFonts w:ascii="Times New Roman" w:eastAsia="Arial Unicode MS" w:hAnsi="Times New Roman" w:cs="Times New Roman"/>
          <w:color w:val="000000"/>
          <w:sz w:val="28"/>
          <w:szCs w:val="28"/>
          <w:lang w:eastAsia="ru-RU"/>
        </w:rPr>
      </w:pPr>
      <w:r w:rsidRPr="00BE6A8A">
        <w:rPr>
          <w:rFonts w:ascii="Times New Roman" w:eastAsia="Arial Unicode MS" w:hAnsi="Times New Roman" w:cs="Times New Roman"/>
          <w:color w:val="000000"/>
          <w:sz w:val="28"/>
          <w:szCs w:val="28"/>
          <w:lang w:eastAsia="ru-RU"/>
        </w:rPr>
        <w:t xml:space="preserve"> </w:t>
      </w:r>
    </w:p>
    <w:p w:rsidR="005A3312" w:rsidRPr="00BE6A8A" w:rsidRDefault="005A3312" w:rsidP="005A3312">
      <w:pPr>
        <w:widowControl w:val="0"/>
        <w:spacing w:after="0" w:line="274" w:lineRule="exact"/>
        <w:rPr>
          <w:rFonts w:ascii="Times New Roman" w:eastAsia="Arial Unicode MS" w:hAnsi="Times New Roman" w:cs="Times New Roman"/>
          <w:color w:val="000000"/>
          <w:sz w:val="28"/>
          <w:szCs w:val="28"/>
          <w:lang w:eastAsia="ru-RU"/>
        </w:rPr>
      </w:pPr>
      <w:r w:rsidRPr="00BE6A8A">
        <w:rPr>
          <w:rFonts w:ascii="Times New Roman" w:eastAsia="Arial Unicode MS" w:hAnsi="Times New Roman" w:cs="Times New Roman"/>
          <w:color w:val="000000"/>
          <w:sz w:val="28"/>
          <w:szCs w:val="28"/>
          <w:lang w:eastAsia="ru-RU"/>
        </w:rPr>
        <w:t xml:space="preserve">Тема: - Политический кризис на Украине и воссоединение Крыма с Россией. Культура и духовная жизнь общества в конце XX — начале XXI века. </w:t>
      </w:r>
      <w:r w:rsidRPr="00BE6A8A">
        <w:rPr>
          <w:rFonts w:ascii="Times New Roman" w:eastAsia="Arial Unicode MS" w:hAnsi="Times New Roman" w:cs="Times New Roman"/>
          <w:i/>
          <w:iCs/>
          <w:color w:val="000000"/>
          <w:sz w:val="28"/>
          <w:szCs w:val="28"/>
          <w:lang w:eastAsia="ru-RU"/>
        </w:rPr>
        <w:t>Распространение информационных технологий в различных сферах жизни обще</w:t>
      </w:r>
      <w:r w:rsidRPr="00BE6A8A">
        <w:rPr>
          <w:rFonts w:ascii="Times New Roman" w:eastAsia="Arial Unicode MS" w:hAnsi="Times New Roman" w:cs="Times New Roman"/>
          <w:i/>
          <w:iCs/>
          <w:color w:val="000000"/>
          <w:sz w:val="28"/>
          <w:szCs w:val="28"/>
          <w:lang w:eastAsia="ru-RU"/>
        </w:rPr>
        <w:softHyphen/>
        <w:t>ства.</w:t>
      </w:r>
      <w:r w:rsidRPr="00BE6A8A">
        <w:rPr>
          <w:rFonts w:ascii="Times New Roman" w:eastAsia="Arial Unicode MS" w:hAnsi="Times New Roman" w:cs="Times New Roman"/>
          <w:color w:val="000000"/>
          <w:sz w:val="28"/>
          <w:szCs w:val="28"/>
          <w:lang w:eastAsia="ru-RU"/>
        </w:rPr>
        <w:t xml:space="preserve"> Многообразие стилей художественной культуры. Достижения и противоречия культурного развития</w:t>
      </w:r>
      <w:proofErr w:type="gramStart"/>
      <w:r w:rsidRPr="00BE6A8A">
        <w:rPr>
          <w:rFonts w:ascii="Times New Roman" w:eastAsia="Arial Unicode MS" w:hAnsi="Times New Roman" w:cs="Times New Roman"/>
          <w:color w:val="000000"/>
          <w:sz w:val="28"/>
          <w:szCs w:val="28"/>
          <w:lang w:eastAsia="ru-RU"/>
        </w:rPr>
        <w:t xml:space="preserve">.. </w:t>
      </w:r>
      <w:proofErr w:type="gramEnd"/>
      <w:r w:rsidRPr="00BE6A8A">
        <w:rPr>
          <w:rFonts w:ascii="Times New Roman" w:eastAsia="Arial Unicode MS" w:hAnsi="Times New Roman" w:cs="Times New Roman"/>
          <w:color w:val="000000"/>
          <w:sz w:val="28"/>
          <w:szCs w:val="28"/>
          <w:lang w:eastAsia="ru-RU"/>
        </w:rPr>
        <w:t>Н. Ельцин. Политический кризис осени 1993 года. Принятие Конституции России.</w:t>
      </w:r>
    </w:p>
    <w:p w:rsidR="005A3312" w:rsidRPr="00BE6A8A" w:rsidRDefault="005A3312" w:rsidP="005A3312">
      <w:pPr>
        <w:widowControl w:val="0"/>
        <w:spacing w:after="0" w:line="274" w:lineRule="exact"/>
        <w:rPr>
          <w:rFonts w:ascii="Times New Roman" w:eastAsia="Arial Unicode MS" w:hAnsi="Times New Roman" w:cs="Times New Roman"/>
          <w:color w:val="000000"/>
          <w:sz w:val="28"/>
          <w:szCs w:val="28"/>
          <w:lang w:eastAsia="ru-RU"/>
        </w:rPr>
      </w:pPr>
    </w:p>
    <w:p w:rsidR="005A3312" w:rsidRPr="00BE6A8A" w:rsidRDefault="005A3312" w:rsidP="005A3312">
      <w:pPr>
        <w:widowControl w:val="0"/>
        <w:spacing w:after="0" w:line="274" w:lineRule="exact"/>
        <w:rPr>
          <w:rFonts w:ascii="Times New Roman" w:eastAsia="Arial Unicode MS" w:hAnsi="Times New Roman" w:cs="Times New Roman"/>
          <w:color w:val="000000"/>
          <w:sz w:val="28"/>
          <w:szCs w:val="28"/>
          <w:lang w:eastAsia="ru-RU"/>
        </w:rPr>
      </w:pPr>
      <w:r w:rsidRPr="00BE6A8A">
        <w:rPr>
          <w:rFonts w:ascii="Times New Roman" w:eastAsia="Arial Unicode MS" w:hAnsi="Times New Roman" w:cs="Times New Roman"/>
          <w:color w:val="000000"/>
          <w:sz w:val="28"/>
          <w:szCs w:val="28"/>
          <w:lang w:eastAsia="ru-RU"/>
        </w:rPr>
        <w:t>(2 пара-2 часа)</w:t>
      </w:r>
    </w:p>
    <w:p w:rsidR="005A3312" w:rsidRPr="00BE6A8A" w:rsidRDefault="005A3312" w:rsidP="005A3312">
      <w:pPr>
        <w:widowControl w:val="0"/>
        <w:spacing w:after="0" w:line="274" w:lineRule="exact"/>
        <w:rPr>
          <w:rFonts w:ascii="Times New Roman" w:eastAsia="Arial Unicode MS" w:hAnsi="Times New Roman" w:cs="Times New Roman"/>
          <w:sz w:val="28"/>
          <w:szCs w:val="28"/>
          <w:lang w:eastAsia="ru-RU"/>
        </w:rPr>
      </w:pPr>
    </w:p>
    <w:p w:rsidR="005A3312" w:rsidRPr="00BE6A8A" w:rsidRDefault="005A3312" w:rsidP="005A3312">
      <w:pPr>
        <w:rPr>
          <w:rFonts w:ascii="Times New Roman" w:hAnsi="Times New Roman" w:cs="Times New Roman"/>
          <w:b/>
          <w:sz w:val="28"/>
          <w:szCs w:val="28"/>
        </w:rPr>
      </w:pPr>
    </w:p>
    <w:p w:rsidR="005A3312" w:rsidRPr="00BE6A8A" w:rsidRDefault="005A3312" w:rsidP="005A3312">
      <w:pPr>
        <w:rPr>
          <w:rFonts w:ascii="Times New Roman" w:hAnsi="Times New Roman" w:cs="Times New Roman"/>
          <w:b/>
          <w:sz w:val="28"/>
          <w:szCs w:val="28"/>
        </w:rPr>
      </w:pPr>
    </w:p>
    <w:p w:rsidR="005A3312" w:rsidRPr="00BE6A8A" w:rsidRDefault="005A3312" w:rsidP="005A3312">
      <w:pPr>
        <w:rPr>
          <w:rFonts w:ascii="Times New Roman" w:hAnsi="Times New Roman" w:cs="Times New Roman"/>
          <w:sz w:val="28"/>
          <w:szCs w:val="28"/>
        </w:rPr>
      </w:pPr>
    </w:p>
    <w:p w:rsidR="005A3312" w:rsidRPr="00BE6A8A" w:rsidRDefault="005A3312" w:rsidP="005A3312">
      <w:pPr>
        <w:rPr>
          <w:rFonts w:ascii="Times New Roman" w:hAnsi="Times New Roman" w:cs="Times New Roman"/>
          <w:b/>
          <w:sz w:val="28"/>
          <w:szCs w:val="28"/>
        </w:rPr>
      </w:pPr>
      <w:r w:rsidRPr="00BE6A8A">
        <w:rPr>
          <w:rFonts w:ascii="Times New Roman" w:hAnsi="Times New Roman" w:cs="Times New Roman"/>
          <w:b/>
          <w:sz w:val="28"/>
          <w:szCs w:val="28"/>
        </w:rPr>
        <w:t>Учебник</w:t>
      </w:r>
      <w:proofErr w:type="gramStart"/>
      <w:r w:rsidRPr="00BE6A8A">
        <w:rPr>
          <w:rFonts w:ascii="Times New Roman" w:hAnsi="Times New Roman" w:cs="Times New Roman"/>
          <w:b/>
          <w:sz w:val="28"/>
          <w:szCs w:val="28"/>
        </w:rPr>
        <w:t xml:space="preserve"> :</w:t>
      </w:r>
      <w:proofErr w:type="gramEnd"/>
    </w:p>
    <w:p w:rsidR="005A3312" w:rsidRPr="00BE6A8A" w:rsidRDefault="005A3312" w:rsidP="005A3312">
      <w:pPr>
        <w:rPr>
          <w:rFonts w:ascii="Times New Roman" w:hAnsi="Times New Roman" w:cs="Times New Roman"/>
          <w:sz w:val="28"/>
          <w:szCs w:val="28"/>
        </w:rPr>
      </w:pPr>
      <w:r w:rsidRPr="00BE6A8A">
        <w:rPr>
          <w:rFonts w:ascii="Times New Roman" w:hAnsi="Times New Roman" w:cs="Times New Roman"/>
          <w:sz w:val="28"/>
          <w:szCs w:val="28"/>
        </w:rPr>
        <w:t xml:space="preserve">История. В 2-х частях. Артемов В.В., </w:t>
      </w:r>
      <w:proofErr w:type="spellStart"/>
      <w:r w:rsidRPr="00BE6A8A">
        <w:rPr>
          <w:rFonts w:ascii="Times New Roman" w:hAnsi="Times New Roman" w:cs="Times New Roman"/>
          <w:sz w:val="28"/>
          <w:szCs w:val="28"/>
        </w:rPr>
        <w:t>Лубченков</w:t>
      </w:r>
      <w:proofErr w:type="spellEnd"/>
      <w:r w:rsidRPr="00BE6A8A">
        <w:rPr>
          <w:rFonts w:ascii="Times New Roman" w:hAnsi="Times New Roman" w:cs="Times New Roman"/>
          <w:sz w:val="28"/>
          <w:szCs w:val="28"/>
        </w:rPr>
        <w:t xml:space="preserve"> Ю.Н.</w:t>
      </w:r>
    </w:p>
    <w:p w:rsidR="005A3312" w:rsidRPr="00BE6A8A" w:rsidRDefault="005A3312" w:rsidP="005A3312">
      <w:pPr>
        <w:rPr>
          <w:rFonts w:ascii="Times New Roman" w:hAnsi="Times New Roman" w:cs="Times New Roman"/>
          <w:sz w:val="28"/>
          <w:szCs w:val="28"/>
        </w:rPr>
      </w:pPr>
      <w:r w:rsidRPr="00BE6A8A">
        <w:rPr>
          <w:rFonts w:ascii="Times New Roman" w:hAnsi="Times New Roman" w:cs="Times New Roman"/>
          <w:sz w:val="28"/>
          <w:szCs w:val="28"/>
        </w:rPr>
        <w:t xml:space="preserve">Для профессий и специальностей технического, </w:t>
      </w:r>
      <w:proofErr w:type="spellStart"/>
      <w:proofErr w:type="gramStart"/>
      <w:r w:rsidRPr="00BE6A8A">
        <w:rPr>
          <w:rFonts w:ascii="Times New Roman" w:hAnsi="Times New Roman" w:cs="Times New Roman"/>
          <w:sz w:val="28"/>
          <w:szCs w:val="28"/>
        </w:rPr>
        <w:t>естественно-научного</w:t>
      </w:r>
      <w:proofErr w:type="spellEnd"/>
      <w:proofErr w:type="gramEnd"/>
      <w:r w:rsidRPr="00BE6A8A">
        <w:rPr>
          <w:rFonts w:ascii="Times New Roman" w:hAnsi="Times New Roman" w:cs="Times New Roman"/>
          <w:sz w:val="28"/>
          <w:szCs w:val="28"/>
        </w:rPr>
        <w:t>, социально-экономического профилей. 2 часть</w:t>
      </w:r>
    </w:p>
    <w:p w:rsidR="005A3312" w:rsidRPr="00BE6A8A" w:rsidRDefault="005A3312" w:rsidP="005A3312">
      <w:pPr>
        <w:rPr>
          <w:rFonts w:ascii="Times New Roman" w:hAnsi="Times New Roman" w:cs="Times New Roman"/>
          <w:b/>
          <w:sz w:val="28"/>
          <w:szCs w:val="28"/>
        </w:rPr>
      </w:pPr>
      <w:r w:rsidRPr="00BE6A8A">
        <w:rPr>
          <w:rFonts w:ascii="Times New Roman" w:hAnsi="Times New Roman" w:cs="Times New Roman"/>
          <w:b/>
          <w:sz w:val="28"/>
          <w:szCs w:val="28"/>
        </w:rPr>
        <w:t xml:space="preserve">ЗАДАНИЯ </w:t>
      </w:r>
      <w:proofErr w:type="gramStart"/>
      <w:r w:rsidRPr="00BE6A8A">
        <w:rPr>
          <w:rFonts w:ascii="Times New Roman" w:hAnsi="Times New Roman" w:cs="Times New Roman"/>
          <w:b/>
          <w:sz w:val="28"/>
          <w:szCs w:val="28"/>
        </w:rPr>
        <w:t xml:space="preserve">( </w:t>
      </w:r>
      <w:proofErr w:type="gramEnd"/>
      <w:r w:rsidRPr="00BE6A8A">
        <w:rPr>
          <w:rFonts w:ascii="Times New Roman" w:hAnsi="Times New Roman" w:cs="Times New Roman"/>
          <w:b/>
          <w:sz w:val="28"/>
          <w:szCs w:val="28"/>
        </w:rPr>
        <w:t>сбросить  ответы сегодня )</w:t>
      </w:r>
    </w:p>
    <w:p w:rsidR="005A3312" w:rsidRPr="00BE6A8A" w:rsidRDefault="005A3312" w:rsidP="005A3312">
      <w:pPr>
        <w:rPr>
          <w:rFonts w:ascii="Times New Roman" w:hAnsi="Times New Roman" w:cs="Times New Roman"/>
          <w:b/>
          <w:sz w:val="28"/>
          <w:szCs w:val="28"/>
          <w:u w:val="single"/>
        </w:rPr>
      </w:pPr>
      <w:r w:rsidRPr="00BE6A8A">
        <w:rPr>
          <w:rFonts w:ascii="Times New Roman" w:hAnsi="Times New Roman" w:cs="Times New Roman"/>
          <w:b/>
          <w:sz w:val="28"/>
          <w:szCs w:val="28"/>
          <w:u w:val="single"/>
        </w:rPr>
        <w:t>1.Изучите тему № 1</w:t>
      </w:r>
      <w:proofErr w:type="gramStart"/>
      <w:r w:rsidRPr="00BE6A8A">
        <w:rPr>
          <w:rFonts w:ascii="Times New Roman" w:hAnsi="Times New Roman" w:cs="Times New Roman"/>
          <w:b/>
          <w:sz w:val="28"/>
          <w:szCs w:val="28"/>
          <w:u w:val="single"/>
        </w:rPr>
        <w:t xml:space="preserve"> :</w:t>
      </w:r>
      <w:proofErr w:type="gramEnd"/>
      <w:r w:rsidRPr="00BE6A8A">
        <w:rPr>
          <w:rFonts w:ascii="Times New Roman" w:hAnsi="Times New Roman" w:cs="Times New Roman"/>
          <w:b/>
          <w:sz w:val="28"/>
          <w:szCs w:val="28"/>
          <w:u w:val="single"/>
        </w:rPr>
        <w:t xml:space="preserve"> </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BE6A8A">
        <w:rPr>
          <w:rFonts w:ascii="Times New Roman" w:eastAsia="Times New Roman" w:hAnsi="Times New Roman" w:cs="Times New Roman"/>
          <w:b/>
          <w:bCs/>
          <w:color w:val="1D1D1B"/>
          <w:sz w:val="28"/>
          <w:szCs w:val="28"/>
          <w:lang w:eastAsia="ru-RU"/>
        </w:rPr>
        <w:t>СЛОВАРЬ</w:t>
      </w:r>
      <w:r w:rsidRPr="005A3312">
        <w:rPr>
          <w:rFonts w:ascii="Times New Roman" w:eastAsia="Times New Roman" w:hAnsi="Times New Roman" w:cs="Times New Roman"/>
          <w:color w:val="1D1D1B"/>
          <w:sz w:val="28"/>
          <w:szCs w:val="28"/>
          <w:lang w:eastAsia="ru-RU"/>
        </w:rPr>
        <w:t>:</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proofErr w:type="spellStart"/>
      <w:r w:rsidRPr="005A3312">
        <w:rPr>
          <w:rFonts w:ascii="Times New Roman" w:eastAsia="Times New Roman" w:hAnsi="Times New Roman" w:cs="Times New Roman"/>
          <w:b/>
          <w:bCs/>
          <w:color w:val="1D1D1B"/>
          <w:sz w:val="28"/>
          <w:szCs w:val="28"/>
          <w:lang w:eastAsia="ru-RU"/>
        </w:rPr>
        <w:t>ЕврАзЭС</w:t>
      </w:r>
      <w:proofErr w:type="spellEnd"/>
      <w:r w:rsidRPr="005A3312">
        <w:rPr>
          <w:rFonts w:ascii="Times New Roman" w:eastAsia="Times New Roman" w:hAnsi="Times New Roman" w:cs="Times New Roman"/>
          <w:b/>
          <w:bCs/>
          <w:color w:val="1D1D1B"/>
          <w:sz w:val="28"/>
          <w:szCs w:val="28"/>
          <w:lang w:eastAsia="ru-RU"/>
        </w:rPr>
        <w:t xml:space="preserve"> </w:t>
      </w:r>
      <w:proofErr w:type="gramStart"/>
      <w:r w:rsidRPr="005A3312">
        <w:rPr>
          <w:rFonts w:ascii="Times New Roman" w:eastAsia="Times New Roman" w:hAnsi="Times New Roman" w:cs="Times New Roman"/>
          <w:b/>
          <w:bCs/>
          <w:color w:val="1D1D1B"/>
          <w:sz w:val="28"/>
          <w:szCs w:val="28"/>
          <w:lang w:eastAsia="ru-RU"/>
        </w:rPr>
        <w:t>–</w:t>
      </w:r>
      <w:r w:rsidRPr="005A3312">
        <w:rPr>
          <w:rFonts w:ascii="Times New Roman" w:eastAsia="Times New Roman" w:hAnsi="Times New Roman" w:cs="Times New Roman"/>
          <w:color w:val="1D1D1B"/>
          <w:sz w:val="28"/>
          <w:szCs w:val="28"/>
          <w:lang w:eastAsia="ru-RU"/>
        </w:rPr>
        <w:t>м</w:t>
      </w:r>
      <w:proofErr w:type="gramEnd"/>
      <w:r w:rsidRPr="005A3312">
        <w:rPr>
          <w:rFonts w:ascii="Times New Roman" w:eastAsia="Times New Roman" w:hAnsi="Times New Roman" w:cs="Times New Roman"/>
          <w:color w:val="1D1D1B"/>
          <w:sz w:val="28"/>
          <w:szCs w:val="28"/>
          <w:lang w:eastAsia="ru-RU"/>
        </w:rPr>
        <w:t>еждународная экономическая организация ряда бывших республик СССР. Была создана для эффективного продвижения её участниками процесса формирования Таможенного союза и Единого экономического пространства. </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Евросоюз - </w:t>
      </w:r>
      <w:r w:rsidRPr="005A3312">
        <w:rPr>
          <w:rFonts w:ascii="Times New Roman" w:eastAsia="Times New Roman" w:hAnsi="Times New Roman" w:cs="Times New Roman"/>
          <w:color w:val="1D1D1B"/>
          <w:sz w:val="28"/>
          <w:szCs w:val="28"/>
          <w:lang w:eastAsia="ru-RU"/>
        </w:rPr>
        <w:t>экономическое и политическое объединение 28 европейских государств. Нацеленный на региональную интеграцию, союз был юридически закреплён Маастрихтским договором в 1992 году на принципах Европейских сообществ.</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lastRenderedPageBreak/>
        <w:t>«Большая двадцатка» - </w:t>
      </w:r>
      <w:r w:rsidRPr="005A3312">
        <w:rPr>
          <w:rFonts w:ascii="Times New Roman" w:eastAsia="Times New Roman" w:hAnsi="Times New Roman" w:cs="Times New Roman"/>
          <w:color w:val="1D1D1B"/>
          <w:sz w:val="28"/>
          <w:szCs w:val="28"/>
          <w:lang w:eastAsia="ru-RU"/>
        </w:rPr>
        <w:t> клуб правительств и глав центральных банков государств с наиболее развитой и развивающейся экономикой.</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ВТО - </w:t>
      </w:r>
      <w:r w:rsidRPr="005A3312">
        <w:rPr>
          <w:rFonts w:ascii="Times New Roman" w:eastAsia="Times New Roman" w:hAnsi="Times New Roman" w:cs="Times New Roman"/>
          <w:color w:val="1D1D1B"/>
          <w:sz w:val="28"/>
          <w:szCs w:val="28"/>
          <w:lang w:eastAsia="ru-RU"/>
        </w:rPr>
        <w:t>международная организация, созданная 1 января 1995 года с целью либерализации международной торговли и регулирования торгово-политических отношений государств-членов.</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«Революция роз» - </w:t>
      </w:r>
      <w:hyperlink r:id="rId5" w:history="1">
        <w:r w:rsidRPr="00BE6A8A">
          <w:rPr>
            <w:rFonts w:ascii="Times New Roman" w:eastAsia="Times New Roman" w:hAnsi="Times New Roman" w:cs="Times New Roman"/>
            <w:color w:val="0000FF"/>
            <w:sz w:val="28"/>
            <w:szCs w:val="28"/>
            <w:lang w:eastAsia="ru-RU"/>
          </w:rPr>
          <w:t>цветная</w:t>
        </w:r>
      </w:hyperlink>
      <w:hyperlink r:id="rId6" w:history="1">
        <w:r w:rsidRPr="00BE6A8A">
          <w:rPr>
            <w:rFonts w:ascii="Times New Roman" w:eastAsia="Times New Roman" w:hAnsi="Times New Roman" w:cs="Times New Roman"/>
            <w:color w:val="0000FF"/>
            <w:sz w:val="28"/>
            <w:szCs w:val="28"/>
            <w:lang w:eastAsia="ru-RU"/>
          </w:rPr>
          <w:t> </w:t>
        </w:r>
      </w:hyperlink>
      <w:hyperlink r:id="rId7" w:history="1">
        <w:r w:rsidRPr="00BE6A8A">
          <w:rPr>
            <w:rFonts w:ascii="Times New Roman" w:eastAsia="Times New Roman" w:hAnsi="Times New Roman" w:cs="Times New Roman"/>
            <w:color w:val="0000FF"/>
            <w:sz w:val="28"/>
            <w:szCs w:val="28"/>
            <w:lang w:eastAsia="ru-RU"/>
          </w:rPr>
          <w:t>революция</w:t>
        </w:r>
      </w:hyperlink>
      <w:r w:rsidRPr="005A3312">
        <w:rPr>
          <w:rFonts w:ascii="Times New Roman" w:eastAsia="Times New Roman" w:hAnsi="Times New Roman" w:cs="Times New Roman"/>
          <w:color w:val="1D1D1B"/>
          <w:sz w:val="28"/>
          <w:szCs w:val="28"/>
          <w:lang w:eastAsia="ru-RU"/>
        </w:rPr>
        <w:t> в </w:t>
      </w:r>
      <w:hyperlink r:id="rId8" w:history="1">
        <w:r w:rsidRPr="00BE6A8A">
          <w:rPr>
            <w:rFonts w:ascii="Times New Roman" w:eastAsia="Times New Roman" w:hAnsi="Times New Roman" w:cs="Times New Roman"/>
            <w:color w:val="0000FF"/>
            <w:sz w:val="28"/>
            <w:szCs w:val="28"/>
            <w:lang w:eastAsia="ru-RU"/>
          </w:rPr>
          <w:t>Грузии</w:t>
        </w:r>
      </w:hyperlink>
      <w:r w:rsidRPr="005A3312">
        <w:rPr>
          <w:rFonts w:ascii="Times New Roman" w:eastAsia="Times New Roman" w:hAnsi="Times New Roman" w:cs="Times New Roman"/>
          <w:color w:val="1D1D1B"/>
          <w:sz w:val="28"/>
          <w:szCs w:val="28"/>
          <w:lang w:eastAsia="ru-RU"/>
        </w:rPr>
        <w:t> в ноябре </w:t>
      </w:r>
      <w:hyperlink r:id="rId9" w:history="1">
        <w:r w:rsidRPr="00BE6A8A">
          <w:rPr>
            <w:rFonts w:ascii="Times New Roman" w:eastAsia="Times New Roman" w:hAnsi="Times New Roman" w:cs="Times New Roman"/>
            <w:color w:val="0000FF"/>
            <w:sz w:val="28"/>
            <w:szCs w:val="28"/>
            <w:lang w:eastAsia="ru-RU"/>
          </w:rPr>
          <w:t>2003</w:t>
        </w:r>
      </w:hyperlink>
      <w:hyperlink r:id="rId10" w:history="1">
        <w:r w:rsidRPr="00BE6A8A">
          <w:rPr>
            <w:rFonts w:ascii="Times New Roman" w:eastAsia="Times New Roman" w:hAnsi="Times New Roman" w:cs="Times New Roman"/>
            <w:color w:val="0000FF"/>
            <w:sz w:val="28"/>
            <w:szCs w:val="28"/>
            <w:lang w:eastAsia="ru-RU"/>
          </w:rPr>
          <w:t> </w:t>
        </w:r>
      </w:hyperlink>
      <w:hyperlink r:id="rId11" w:history="1">
        <w:r w:rsidRPr="00BE6A8A">
          <w:rPr>
            <w:rFonts w:ascii="Times New Roman" w:eastAsia="Times New Roman" w:hAnsi="Times New Roman" w:cs="Times New Roman"/>
            <w:color w:val="0000FF"/>
            <w:sz w:val="28"/>
            <w:szCs w:val="28"/>
            <w:lang w:eastAsia="ru-RU"/>
          </w:rPr>
          <w:t>года</w:t>
        </w:r>
      </w:hyperlink>
      <w:r w:rsidRPr="005A3312">
        <w:rPr>
          <w:rFonts w:ascii="Times New Roman" w:eastAsia="Times New Roman" w:hAnsi="Times New Roman" w:cs="Times New Roman"/>
          <w:color w:val="1D1D1B"/>
          <w:sz w:val="28"/>
          <w:szCs w:val="28"/>
          <w:lang w:eastAsia="ru-RU"/>
        </w:rPr>
        <w:t xml:space="preserve">, приведшая свержению президента республики Э.А.Шеварднадзе и приходу к власти </w:t>
      </w:r>
      <w:proofErr w:type="spellStart"/>
      <w:r w:rsidRPr="005A3312">
        <w:rPr>
          <w:rFonts w:ascii="Times New Roman" w:eastAsia="Times New Roman" w:hAnsi="Times New Roman" w:cs="Times New Roman"/>
          <w:color w:val="1D1D1B"/>
          <w:sz w:val="28"/>
          <w:szCs w:val="28"/>
          <w:lang w:eastAsia="ru-RU"/>
        </w:rPr>
        <w:t>М.Н.Саакашвили</w:t>
      </w:r>
      <w:proofErr w:type="spellEnd"/>
      <w:r w:rsidRPr="005A3312">
        <w:rPr>
          <w:rFonts w:ascii="Times New Roman" w:eastAsia="Times New Roman" w:hAnsi="Times New Roman" w:cs="Times New Roman"/>
          <w:color w:val="1D1D1B"/>
          <w:sz w:val="28"/>
          <w:szCs w:val="28"/>
          <w:lang w:eastAsia="ru-RU"/>
        </w:rPr>
        <w:t>.</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«Оранжевая революция» - </w:t>
      </w:r>
      <w:r w:rsidRPr="005A3312">
        <w:rPr>
          <w:rFonts w:ascii="Times New Roman" w:eastAsia="Times New Roman" w:hAnsi="Times New Roman" w:cs="Times New Roman"/>
          <w:color w:val="1D1D1B"/>
          <w:sz w:val="28"/>
          <w:szCs w:val="28"/>
          <w:lang w:eastAsia="ru-RU"/>
        </w:rPr>
        <w:t>широкая кампания мирных протестов, митингов, пикетов, забастовок, которая происходила в ряде городов Украины с 22 ноября 2004 года по январь 2005 года.</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«Революция тюльпанов» - </w:t>
      </w:r>
      <w:r w:rsidRPr="005A3312">
        <w:rPr>
          <w:rFonts w:ascii="Times New Roman" w:eastAsia="Times New Roman" w:hAnsi="Times New Roman" w:cs="Times New Roman"/>
          <w:color w:val="1D1D1B"/>
          <w:sz w:val="28"/>
          <w:szCs w:val="28"/>
          <w:lang w:eastAsia="ru-RU"/>
        </w:rPr>
        <w:t xml:space="preserve">массовые акции протеста, приведшие к революции в Киргизии в марте 2005 года, и свержению президента республики А.Акаева, приходу на его пост </w:t>
      </w:r>
      <w:proofErr w:type="spellStart"/>
      <w:r w:rsidRPr="005A3312">
        <w:rPr>
          <w:rFonts w:ascii="Times New Roman" w:eastAsia="Times New Roman" w:hAnsi="Times New Roman" w:cs="Times New Roman"/>
          <w:color w:val="1D1D1B"/>
          <w:sz w:val="28"/>
          <w:szCs w:val="28"/>
          <w:lang w:eastAsia="ru-RU"/>
        </w:rPr>
        <w:t>К.Бакиева</w:t>
      </w:r>
      <w:proofErr w:type="spellEnd"/>
      <w:r w:rsidRPr="005A3312">
        <w:rPr>
          <w:rFonts w:ascii="Times New Roman" w:eastAsia="Times New Roman" w:hAnsi="Times New Roman" w:cs="Times New Roman"/>
          <w:color w:val="1D1D1B"/>
          <w:sz w:val="28"/>
          <w:szCs w:val="28"/>
          <w:lang w:eastAsia="ru-RU"/>
        </w:rPr>
        <w:t>.</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ШОС – </w:t>
      </w:r>
      <w:r w:rsidRPr="005A3312">
        <w:rPr>
          <w:rFonts w:ascii="Times New Roman" w:eastAsia="Times New Roman" w:hAnsi="Times New Roman" w:cs="Times New Roman"/>
          <w:color w:val="1D1D1B"/>
          <w:sz w:val="28"/>
          <w:szCs w:val="28"/>
          <w:lang w:eastAsia="ru-RU"/>
        </w:rPr>
        <w:t>Шанхайская организация сотрудничества. Международная организация, основанная в 2001 году лидерами Китая, России, Казахстана, Таджикистана, Киргизии и Узбекистана.</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 xml:space="preserve">«Большая восьмёрка» </w:t>
      </w:r>
      <w:proofErr w:type="gramStart"/>
      <w:r w:rsidRPr="005A3312">
        <w:rPr>
          <w:rFonts w:ascii="Times New Roman" w:eastAsia="Times New Roman" w:hAnsi="Times New Roman" w:cs="Times New Roman"/>
          <w:b/>
          <w:bCs/>
          <w:color w:val="1D1D1B"/>
          <w:sz w:val="28"/>
          <w:szCs w:val="28"/>
          <w:lang w:eastAsia="ru-RU"/>
        </w:rPr>
        <w:t>-</w:t>
      </w:r>
      <w:r w:rsidRPr="005A3312">
        <w:rPr>
          <w:rFonts w:ascii="Times New Roman" w:eastAsia="Times New Roman" w:hAnsi="Times New Roman" w:cs="Times New Roman"/>
          <w:color w:val="1D1D1B"/>
          <w:sz w:val="28"/>
          <w:szCs w:val="28"/>
          <w:lang w:eastAsia="ru-RU"/>
        </w:rPr>
        <w:t>м</w:t>
      </w:r>
      <w:proofErr w:type="gramEnd"/>
      <w:r w:rsidRPr="005A3312">
        <w:rPr>
          <w:rFonts w:ascii="Times New Roman" w:eastAsia="Times New Roman" w:hAnsi="Times New Roman" w:cs="Times New Roman"/>
          <w:color w:val="1D1D1B"/>
          <w:sz w:val="28"/>
          <w:szCs w:val="28"/>
          <w:lang w:eastAsia="ru-RU"/>
        </w:rPr>
        <w:t>еждународный клуб, объединяющий Великобританию, Германию, Италию, Канаду, США, Францию, Японию и Россию.</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Ключевые слова</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proofErr w:type="spellStart"/>
      <w:proofErr w:type="gramStart"/>
      <w:r w:rsidRPr="005A3312">
        <w:rPr>
          <w:rFonts w:ascii="Times New Roman" w:eastAsia="Times New Roman" w:hAnsi="Times New Roman" w:cs="Times New Roman"/>
          <w:color w:val="1D1D1B"/>
          <w:sz w:val="28"/>
          <w:szCs w:val="28"/>
          <w:lang w:eastAsia="ru-RU"/>
        </w:rPr>
        <w:t>ЕврАзЭС</w:t>
      </w:r>
      <w:proofErr w:type="spellEnd"/>
      <w:r w:rsidRPr="005A3312">
        <w:rPr>
          <w:rFonts w:ascii="Times New Roman" w:eastAsia="Times New Roman" w:hAnsi="Times New Roman" w:cs="Times New Roman"/>
          <w:color w:val="1D1D1B"/>
          <w:sz w:val="28"/>
          <w:szCs w:val="28"/>
          <w:lang w:eastAsia="ru-RU"/>
        </w:rPr>
        <w:t>, Евросоюз, «большая двадцатка», ВТО, «революция роз», «оранжевая революция», «революция тюльпанов», ШОС, БРИК, «Большая восьмёрка».</w:t>
      </w:r>
      <w:proofErr w:type="gramEnd"/>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Внешнеполитическая деятельность нового Президента РФ В.В.Путина, началась в июне 2000 года, с подписания Концепции внешней политики Российской Федерации. Основная идея этой концепции заключалась в сохранении суверенитета и территориальной целостности России, обеспечении безопасности и прочных позиций на международной арене. В отношениях с прилегающими к России регионами, были поставлены задачи предотвращения конфликтов и установления добрососедства. Особое значение придавалось защите прав и интересов граждан РФ за рубежом, формированию «положительного имиджа» государства за границей.</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lastRenderedPageBreak/>
        <w:t>В 1996 г. Российская Федерация вступила в Совет Европы, приняв на себя обязательства соблюдать правовые нормы, действующие в странах ЕС. Также Россия стала участницей «большой двадцатки» - клуба правительств и глав центральных банков государств с наиболее развитой и развивающейся экономикой. Помимо России, её участниками являлись 20 крупнейших национальных экономик – Саудовская Аравия, США, Европейский союз и т.д.</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22 августа 2012 года Россия стала членом ВТО, что улучшило имидж РФ в мире как полноправного участника международной торговли. Главной задачей России в начале ХХ</w:t>
      </w:r>
      <w:proofErr w:type="gramStart"/>
      <w:r w:rsidRPr="005A3312">
        <w:rPr>
          <w:rFonts w:ascii="Times New Roman" w:eastAsia="Times New Roman" w:hAnsi="Times New Roman" w:cs="Times New Roman"/>
          <w:color w:val="1D1D1B"/>
          <w:sz w:val="28"/>
          <w:szCs w:val="28"/>
          <w:lang w:eastAsia="ru-RU"/>
        </w:rPr>
        <w:t>I</w:t>
      </w:r>
      <w:proofErr w:type="gramEnd"/>
      <w:r w:rsidRPr="005A3312">
        <w:rPr>
          <w:rFonts w:ascii="Times New Roman" w:eastAsia="Times New Roman" w:hAnsi="Times New Roman" w:cs="Times New Roman"/>
          <w:color w:val="1D1D1B"/>
          <w:sz w:val="28"/>
          <w:szCs w:val="28"/>
          <w:lang w:eastAsia="ru-RU"/>
        </w:rPr>
        <w:t xml:space="preserve"> века стала борьба с международным терроризмом. Наиболее активно международные террористические центры действовали на Северном Кавказе, в Чечне. Бандформирования, в составе которых было много наёмников из других стран, финансировались из-за рубежа.</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После терактов 11 сентября 2001 года в США, в борьбе против международного терроризма присоединилась и Россия. Российской Федерацией были открыты железные дороги и воздушное пространство для поставок военных грузов в Афганистан. Благодаря совместным усилиям НАТО и России, режим талибов был свергнут, что положило начало стабилизации обстановки и на Северном Кавказе.</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Основным направлением внешней политики РФ оставались отношения с Западом. В стремлении изменить стратегический баланс, Джордж Буш-младший объявил о выходе США из договора 1972 года по противоракетной обороне (</w:t>
      </w:r>
      <w:proofErr w:type="gramStart"/>
      <w:r w:rsidRPr="005A3312">
        <w:rPr>
          <w:rFonts w:ascii="Times New Roman" w:eastAsia="Times New Roman" w:hAnsi="Times New Roman" w:cs="Times New Roman"/>
          <w:color w:val="1D1D1B"/>
          <w:sz w:val="28"/>
          <w:szCs w:val="28"/>
          <w:lang w:eastAsia="ru-RU"/>
        </w:rPr>
        <w:t>ПРО</w:t>
      </w:r>
      <w:proofErr w:type="gramEnd"/>
      <w:r w:rsidRPr="005A3312">
        <w:rPr>
          <w:rFonts w:ascii="Times New Roman" w:eastAsia="Times New Roman" w:hAnsi="Times New Roman" w:cs="Times New Roman"/>
          <w:color w:val="1D1D1B"/>
          <w:sz w:val="28"/>
          <w:szCs w:val="28"/>
          <w:lang w:eastAsia="ru-RU"/>
        </w:rPr>
        <w:t>). Однако под давлением со стороны российского руководства, уже в 2002 году был заключён Договор о сокращении стратегических наступательных потенциалов США и РФ. При этом</w:t>
      </w:r>
      <w:proofErr w:type="gramStart"/>
      <w:r w:rsidRPr="005A3312">
        <w:rPr>
          <w:rFonts w:ascii="Times New Roman" w:eastAsia="Times New Roman" w:hAnsi="Times New Roman" w:cs="Times New Roman"/>
          <w:color w:val="1D1D1B"/>
          <w:sz w:val="28"/>
          <w:szCs w:val="28"/>
          <w:lang w:eastAsia="ru-RU"/>
        </w:rPr>
        <w:t>,</w:t>
      </w:r>
      <w:proofErr w:type="gramEnd"/>
      <w:r w:rsidRPr="005A3312">
        <w:rPr>
          <w:rFonts w:ascii="Times New Roman" w:eastAsia="Times New Roman" w:hAnsi="Times New Roman" w:cs="Times New Roman"/>
          <w:color w:val="1D1D1B"/>
          <w:sz w:val="28"/>
          <w:szCs w:val="28"/>
          <w:lang w:eastAsia="ru-RU"/>
        </w:rPr>
        <w:t xml:space="preserve"> продолжалось расширение НАТО, в которое в 2004 году были приняты Румыния, Словения, Болгария, Словакия, Эстония, Литва и Латвия. В 2009 году в НАТО вошли Хорватия и Албания.</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 xml:space="preserve">В 2003 году Россия выступила против нападения США и союзников на Ирак. США начали искать повод для вторжения в Иран. Прямую военную угрозу России создало заявление Джорджа Буша о развёртывании американской </w:t>
      </w:r>
      <w:proofErr w:type="gramStart"/>
      <w:r w:rsidRPr="005A3312">
        <w:rPr>
          <w:rFonts w:ascii="Times New Roman" w:eastAsia="Times New Roman" w:hAnsi="Times New Roman" w:cs="Times New Roman"/>
          <w:color w:val="1D1D1B"/>
          <w:sz w:val="28"/>
          <w:szCs w:val="28"/>
          <w:lang w:eastAsia="ru-RU"/>
        </w:rPr>
        <w:t>ПРО</w:t>
      </w:r>
      <w:proofErr w:type="gramEnd"/>
      <w:r w:rsidRPr="005A3312">
        <w:rPr>
          <w:rFonts w:ascii="Times New Roman" w:eastAsia="Times New Roman" w:hAnsi="Times New Roman" w:cs="Times New Roman"/>
          <w:color w:val="1D1D1B"/>
          <w:sz w:val="28"/>
          <w:szCs w:val="28"/>
          <w:lang w:eastAsia="ru-RU"/>
        </w:rPr>
        <w:t xml:space="preserve"> в Чехии и Польши. В апреле 2007 года Россия объявила о моратории на исполнение Договора об ограничении вооружённых сил в Европе (ДОВСЕ).</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 xml:space="preserve">Вступление Литвы, Латвии и Эстонии в НАТО, нарушение прав русскоязычного населения, материальные и территориальные претензии к России, привели к сокращению культурных и экономических связей России и Прибалтийских стран. В ряде стран СНГ произошла смена руководства. В результате «революции роз» в Грузии в 2003 году, был свергнут режим </w:t>
      </w:r>
      <w:r w:rsidRPr="005A3312">
        <w:rPr>
          <w:rFonts w:ascii="Times New Roman" w:eastAsia="Times New Roman" w:hAnsi="Times New Roman" w:cs="Times New Roman"/>
          <w:color w:val="1D1D1B"/>
          <w:sz w:val="28"/>
          <w:szCs w:val="28"/>
          <w:lang w:eastAsia="ru-RU"/>
        </w:rPr>
        <w:lastRenderedPageBreak/>
        <w:t xml:space="preserve">Эдуарда Шеварднадзе, которого сменил Михаил </w:t>
      </w:r>
      <w:proofErr w:type="spellStart"/>
      <w:r w:rsidRPr="005A3312">
        <w:rPr>
          <w:rFonts w:ascii="Times New Roman" w:eastAsia="Times New Roman" w:hAnsi="Times New Roman" w:cs="Times New Roman"/>
          <w:color w:val="1D1D1B"/>
          <w:sz w:val="28"/>
          <w:szCs w:val="28"/>
          <w:lang w:eastAsia="ru-RU"/>
        </w:rPr>
        <w:t>Саакашвили</w:t>
      </w:r>
      <w:proofErr w:type="spellEnd"/>
      <w:r w:rsidRPr="005A3312">
        <w:rPr>
          <w:rFonts w:ascii="Times New Roman" w:eastAsia="Times New Roman" w:hAnsi="Times New Roman" w:cs="Times New Roman"/>
          <w:color w:val="1D1D1B"/>
          <w:sz w:val="28"/>
          <w:szCs w:val="28"/>
          <w:lang w:eastAsia="ru-RU"/>
        </w:rPr>
        <w:t>. В 2004 году на Украине произошла «оранжевая революция», к власти пришёл Виктор Андреевич Ющенко. Началось свёртывание экономических, культурных и политических контактов Украины с Россией.</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 xml:space="preserve">Итогом «революции тюльпанов» 2005 года в Киргизии, стало свержение президента Аскара Акаева и прихода к власти </w:t>
      </w:r>
      <w:proofErr w:type="spellStart"/>
      <w:r w:rsidRPr="005A3312">
        <w:rPr>
          <w:rFonts w:ascii="Times New Roman" w:eastAsia="Times New Roman" w:hAnsi="Times New Roman" w:cs="Times New Roman"/>
          <w:color w:val="1D1D1B"/>
          <w:sz w:val="28"/>
          <w:szCs w:val="28"/>
          <w:lang w:eastAsia="ru-RU"/>
        </w:rPr>
        <w:t>Курманбека</w:t>
      </w:r>
      <w:proofErr w:type="spellEnd"/>
      <w:r w:rsidRPr="005A3312">
        <w:rPr>
          <w:rFonts w:ascii="Times New Roman" w:eastAsia="Times New Roman" w:hAnsi="Times New Roman" w:cs="Times New Roman"/>
          <w:color w:val="1D1D1B"/>
          <w:sz w:val="28"/>
          <w:szCs w:val="28"/>
          <w:lang w:eastAsia="ru-RU"/>
        </w:rPr>
        <w:t xml:space="preserve"> </w:t>
      </w:r>
      <w:proofErr w:type="spellStart"/>
      <w:r w:rsidRPr="005A3312">
        <w:rPr>
          <w:rFonts w:ascii="Times New Roman" w:eastAsia="Times New Roman" w:hAnsi="Times New Roman" w:cs="Times New Roman"/>
          <w:color w:val="1D1D1B"/>
          <w:sz w:val="28"/>
          <w:szCs w:val="28"/>
          <w:lang w:eastAsia="ru-RU"/>
        </w:rPr>
        <w:t>Бакиева</w:t>
      </w:r>
      <w:proofErr w:type="spellEnd"/>
      <w:r w:rsidRPr="005A3312">
        <w:rPr>
          <w:rFonts w:ascii="Times New Roman" w:eastAsia="Times New Roman" w:hAnsi="Times New Roman" w:cs="Times New Roman"/>
          <w:color w:val="1D1D1B"/>
          <w:sz w:val="28"/>
          <w:szCs w:val="28"/>
          <w:lang w:eastAsia="ru-RU"/>
        </w:rPr>
        <w:t>.</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В 2001 году страны СНГ создали Евразийское экономическое сообщество (</w:t>
      </w:r>
      <w:proofErr w:type="spellStart"/>
      <w:r w:rsidRPr="005A3312">
        <w:rPr>
          <w:rFonts w:ascii="Times New Roman" w:eastAsia="Times New Roman" w:hAnsi="Times New Roman" w:cs="Times New Roman"/>
          <w:color w:val="1D1D1B"/>
          <w:sz w:val="28"/>
          <w:szCs w:val="28"/>
          <w:lang w:eastAsia="ru-RU"/>
        </w:rPr>
        <w:t>ЕврАзЭС</w:t>
      </w:r>
      <w:proofErr w:type="spellEnd"/>
      <w:r w:rsidRPr="005A3312">
        <w:rPr>
          <w:rFonts w:ascii="Times New Roman" w:eastAsia="Times New Roman" w:hAnsi="Times New Roman" w:cs="Times New Roman"/>
          <w:color w:val="1D1D1B"/>
          <w:sz w:val="28"/>
          <w:szCs w:val="28"/>
          <w:lang w:eastAsia="ru-RU"/>
        </w:rPr>
        <w:t xml:space="preserve">) - международную экономическую организацию для формирования Единого экономического пространства и Таможенного союза. В 2014 году, в связи с созданием Евразийского экономического союза, </w:t>
      </w:r>
      <w:proofErr w:type="spellStart"/>
      <w:r w:rsidRPr="005A3312">
        <w:rPr>
          <w:rFonts w:ascii="Times New Roman" w:eastAsia="Times New Roman" w:hAnsi="Times New Roman" w:cs="Times New Roman"/>
          <w:color w:val="1D1D1B"/>
          <w:sz w:val="28"/>
          <w:szCs w:val="28"/>
          <w:lang w:eastAsia="ru-RU"/>
        </w:rPr>
        <w:t>ЕврАзЭС</w:t>
      </w:r>
      <w:proofErr w:type="spellEnd"/>
      <w:r w:rsidRPr="005A3312">
        <w:rPr>
          <w:rFonts w:ascii="Times New Roman" w:eastAsia="Times New Roman" w:hAnsi="Times New Roman" w:cs="Times New Roman"/>
          <w:color w:val="1D1D1B"/>
          <w:sz w:val="28"/>
          <w:szCs w:val="28"/>
          <w:lang w:eastAsia="ru-RU"/>
        </w:rPr>
        <w:t xml:space="preserve"> была упразднена.</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В начале 2000-х годов развиваются союзнические отношения России с восточными соседями. В 2001 году Россия, Казахстан, Таджикистан, Китай и Киргизия вошли в состав Шанхайской организации сотрудничества (ШОС). Позже в ШОС вошёл Узбекистан. Главной целью ШОС было поддержание мирового правопорядка. Странами-наблюдателями за её работой стали Иран, Монголия, Пакистан, Индия. В 2001 году был подписан Договор о добрососедстве, дружбе и сотрудничестве между Китаем и Россией. Страны БРИК (Бразилия, Россия, Индия, Китай) в те годы были признаны самыми динамично развивающимися в мире.</w:t>
      </w:r>
    </w:p>
    <w:p w:rsidR="005A3312" w:rsidRPr="00BE6A8A"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После первого официального визита В.В. Путина в 2008 году в страны Латинской Америки, встречи с лидерами этих стран стали регулярными. Были подписаны контракты на разработку месторождений в Латинской Америке, отменён визовый режим для выезжающих в Аргентину, Бразилию и Венесуэлу россиян, установлено военно-политическое сотрудничество. Твёрдое отстаивание Россией своих принципов во внешней политике, привело к укреплению авторитета страны на международной арене. На празднование 300-летия Санкт-Петербурга в 2003 году, в Россию съехались представители</w:t>
      </w:r>
      <w:r w:rsidRPr="00BE6A8A">
        <w:rPr>
          <w:rFonts w:ascii="Times New Roman" w:eastAsia="Times New Roman" w:hAnsi="Times New Roman" w:cs="Times New Roman"/>
          <w:color w:val="1D1D1B"/>
          <w:sz w:val="28"/>
          <w:szCs w:val="28"/>
          <w:lang w:eastAsia="ru-RU"/>
        </w:rPr>
        <w:t xml:space="preserve"> </w:t>
      </w:r>
      <w:r w:rsidRPr="005A3312">
        <w:rPr>
          <w:rFonts w:ascii="Times New Roman" w:eastAsia="Times New Roman" w:hAnsi="Times New Roman" w:cs="Times New Roman"/>
          <w:color w:val="1D1D1B"/>
          <w:sz w:val="28"/>
          <w:szCs w:val="28"/>
          <w:lang w:eastAsia="ru-RU"/>
        </w:rPr>
        <w:t>многих стран мира. 9 мая 2005 года, на праздновании 60-летия Победы в Великой Отечественной войне в Москве присутствовали лидеры мировых держав. В июле 2006 года в Петербурге, под председательством России, собрались лидеры «Большой восьмёрки». В 2007 году Международный олимпийский комитет выбрал Сочи для проведения Олимпийских игр 2014 года. Всё это укрепило международный авторитет и роль России на мировой арене.</w:t>
      </w:r>
    </w:p>
    <w:p w:rsidR="00741FB0" w:rsidRPr="00BE6A8A" w:rsidRDefault="00741FB0"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p>
    <w:p w:rsidR="00741FB0" w:rsidRPr="005A3312" w:rsidRDefault="00741FB0"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p>
    <w:p w:rsidR="005A3312" w:rsidRPr="00BE6A8A" w:rsidRDefault="00741FB0" w:rsidP="00741FB0">
      <w:pPr>
        <w:shd w:val="clear" w:color="auto" w:fill="FFFFFF"/>
        <w:spacing w:after="0" w:line="240" w:lineRule="auto"/>
        <w:ind w:left="720"/>
        <w:rPr>
          <w:rFonts w:ascii="Times New Roman" w:eastAsia="Times New Roman" w:hAnsi="Times New Roman" w:cs="Times New Roman"/>
          <w:color w:val="1D1D1B"/>
          <w:sz w:val="28"/>
          <w:szCs w:val="28"/>
          <w:lang w:eastAsia="ru-RU"/>
        </w:rPr>
      </w:pPr>
      <w:r w:rsidRPr="00BE6A8A">
        <w:rPr>
          <w:rFonts w:ascii="Times New Roman" w:eastAsia="Times New Roman" w:hAnsi="Times New Roman" w:cs="Times New Roman"/>
          <w:b/>
          <w:bCs/>
          <w:color w:val="1D1D1B"/>
          <w:sz w:val="28"/>
          <w:szCs w:val="28"/>
          <w:lang w:eastAsia="ru-RU"/>
        </w:rPr>
        <w:lastRenderedPageBreak/>
        <w:t>1.</w:t>
      </w:r>
      <w:r w:rsidR="005A3312" w:rsidRPr="00BE6A8A">
        <w:rPr>
          <w:rFonts w:ascii="Times New Roman" w:eastAsia="Times New Roman" w:hAnsi="Times New Roman" w:cs="Times New Roman"/>
          <w:b/>
          <w:bCs/>
          <w:color w:val="1D1D1B"/>
          <w:sz w:val="28"/>
          <w:szCs w:val="28"/>
          <w:lang w:eastAsia="ru-RU"/>
        </w:rPr>
        <w:t xml:space="preserve">Отвечаем на вопросы в тетради: </w:t>
      </w:r>
    </w:p>
    <w:p w:rsidR="005A3312" w:rsidRPr="00BE6A8A" w:rsidRDefault="005A3312" w:rsidP="00741FB0">
      <w:pPr>
        <w:shd w:val="clear" w:color="auto" w:fill="FFFFFF"/>
        <w:spacing w:after="0" w:line="240" w:lineRule="auto"/>
        <w:ind w:left="720"/>
        <w:rPr>
          <w:rFonts w:ascii="Times New Roman" w:eastAsia="Times New Roman" w:hAnsi="Times New Roman" w:cs="Times New Roman"/>
          <w:color w:val="1D1D1B"/>
          <w:sz w:val="28"/>
          <w:szCs w:val="28"/>
          <w:lang w:eastAsia="ru-RU"/>
        </w:rPr>
      </w:pPr>
    </w:p>
    <w:p w:rsidR="005A3312" w:rsidRPr="005A3312" w:rsidRDefault="005A3312" w:rsidP="00741FB0">
      <w:pPr>
        <w:shd w:val="clear" w:color="auto" w:fill="FFFFFF"/>
        <w:spacing w:after="0" w:line="240" w:lineRule="auto"/>
        <w:ind w:left="720"/>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Множественный выбор:</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В каких государствах в начале 2000-х годов произошли «цветные» революции?</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b/>
          <w:bCs/>
          <w:color w:val="1D1D1B"/>
          <w:sz w:val="28"/>
          <w:szCs w:val="28"/>
          <w:lang w:eastAsia="ru-RU"/>
        </w:rPr>
        <w:t>Варианты ответов:</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1) Грузия</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2) Узбекистан</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3) Киргизия</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4) Украина</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5) Казахстан</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6) Армения</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BE6A8A">
        <w:rPr>
          <w:rFonts w:ascii="Times New Roman" w:eastAsia="Times New Roman" w:hAnsi="Times New Roman" w:cs="Times New Roman"/>
          <w:b/>
          <w:bCs/>
          <w:color w:val="1D1D1B"/>
          <w:sz w:val="28"/>
          <w:szCs w:val="28"/>
          <w:lang w:eastAsia="ru-RU"/>
        </w:rPr>
        <w:t>2</w:t>
      </w:r>
      <w:r w:rsidRPr="005A3312">
        <w:rPr>
          <w:rFonts w:ascii="Times New Roman" w:eastAsia="Times New Roman" w:hAnsi="Times New Roman" w:cs="Times New Roman"/>
          <w:b/>
          <w:bCs/>
          <w:color w:val="1D1D1B"/>
          <w:sz w:val="28"/>
          <w:szCs w:val="28"/>
          <w:lang w:eastAsia="ru-RU"/>
        </w:rPr>
        <w:t xml:space="preserve">. </w:t>
      </w:r>
      <w:proofErr w:type="spellStart"/>
      <w:r w:rsidRPr="005A3312">
        <w:rPr>
          <w:rFonts w:ascii="Times New Roman" w:eastAsia="Times New Roman" w:hAnsi="Times New Roman" w:cs="Times New Roman"/>
          <w:b/>
          <w:bCs/>
          <w:color w:val="1D1D1B"/>
          <w:sz w:val="28"/>
          <w:szCs w:val="28"/>
          <w:lang w:eastAsia="ru-RU"/>
        </w:rPr>
        <w:t>Филворд</w:t>
      </w:r>
      <w:proofErr w:type="spellEnd"/>
      <w:r w:rsidRPr="005A3312">
        <w:rPr>
          <w:rFonts w:ascii="Times New Roman" w:eastAsia="Times New Roman" w:hAnsi="Times New Roman" w:cs="Times New Roman"/>
          <w:b/>
          <w:bCs/>
          <w:color w:val="1D1D1B"/>
          <w:sz w:val="28"/>
          <w:szCs w:val="28"/>
          <w:lang w:eastAsia="ru-RU"/>
        </w:rPr>
        <w:t xml:space="preserve"> - английский кроссворд</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 xml:space="preserve">Найдите и выделите цветом по вертикали и горизонтали в </w:t>
      </w:r>
      <w:proofErr w:type="spellStart"/>
      <w:r w:rsidRPr="005A3312">
        <w:rPr>
          <w:rFonts w:ascii="Times New Roman" w:eastAsia="Times New Roman" w:hAnsi="Times New Roman" w:cs="Times New Roman"/>
          <w:color w:val="1D1D1B"/>
          <w:sz w:val="28"/>
          <w:szCs w:val="28"/>
          <w:lang w:eastAsia="ru-RU"/>
        </w:rPr>
        <w:t>филворде</w:t>
      </w:r>
      <w:proofErr w:type="spellEnd"/>
      <w:r w:rsidRPr="005A3312">
        <w:rPr>
          <w:rFonts w:ascii="Times New Roman" w:eastAsia="Times New Roman" w:hAnsi="Times New Roman" w:cs="Times New Roman"/>
          <w:color w:val="1D1D1B"/>
          <w:sz w:val="28"/>
          <w:szCs w:val="28"/>
          <w:lang w:eastAsia="ru-RU"/>
        </w:rPr>
        <w:t xml:space="preserve"> названия стран – наблюдателей БРИК.</w:t>
      </w:r>
    </w:p>
    <w:p w:rsidR="005A3312" w:rsidRPr="005A3312" w:rsidRDefault="005A3312" w:rsidP="005A3312">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Тип вариантов ответов: (</w:t>
      </w:r>
      <w:r w:rsidRPr="005A3312">
        <w:rPr>
          <w:rFonts w:ascii="Times New Roman" w:eastAsia="Times New Roman" w:hAnsi="Times New Roman" w:cs="Times New Roman"/>
          <w:b/>
          <w:bCs/>
          <w:color w:val="1D1D1B"/>
          <w:sz w:val="28"/>
          <w:szCs w:val="28"/>
          <w:lang w:eastAsia="ru-RU"/>
        </w:rPr>
        <w:t>Текстовые</w:t>
      </w:r>
      <w:r w:rsidRPr="005A3312">
        <w:rPr>
          <w:rFonts w:ascii="Times New Roman" w:eastAsia="Times New Roman" w:hAnsi="Times New Roman" w:cs="Times New Roman"/>
          <w:color w:val="1D1D1B"/>
          <w:sz w:val="28"/>
          <w:szCs w:val="28"/>
          <w:lang w:eastAsia="ru-RU"/>
        </w:rPr>
        <w:t>, Графические, Комбинированные).</w:t>
      </w:r>
    </w:p>
    <w:tbl>
      <w:tblPr>
        <w:tblW w:w="0" w:type="auto"/>
        <w:tblInd w:w="1244" w:type="dxa"/>
        <w:shd w:val="clear" w:color="auto" w:fill="FFFFFF"/>
        <w:tblCellMar>
          <w:top w:w="15" w:type="dxa"/>
          <w:left w:w="15" w:type="dxa"/>
          <w:bottom w:w="15" w:type="dxa"/>
          <w:right w:w="15" w:type="dxa"/>
        </w:tblCellMar>
        <w:tblLook w:val="04A0"/>
      </w:tblPr>
      <w:tblGrid>
        <w:gridCol w:w="281"/>
        <w:gridCol w:w="279"/>
        <w:gridCol w:w="281"/>
        <w:gridCol w:w="233"/>
        <w:gridCol w:w="233"/>
        <w:gridCol w:w="318"/>
        <w:gridCol w:w="233"/>
        <w:gridCol w:w="275"/>
        <w:gridCol w:w="281"/>
        <w:gridCol w:w="252"/>
        <w:gridCol w:w="313"/>
      </w:tblGrid>
      <w:tr w:rsidR="005A3312" w:rsidRPr="005A3312" w:rsidTr="005A33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Ъ</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Ж</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Щ</w:t>
            </w:r>
            <w:proofErr w:type="gramEnd"/>
          </w:p>
        </w:tc>
      </w:tr>
      <w:tr w:rsidR="005A3312" w:rsidRPr="005A3312" w:rsidTr="005A33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Ж</w:t>
            </w:r>
          </w:p>
        </w:tc>
      </w:tr>
      <w:tr w:rsidR="005A3312" w:rsidRPr="005A3312" w:rsidTr="005A33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Р</w:t>
            </w:r>
            <w:proofErr w:type="gramEnd"/>
          </w:p>
        </w:tc>
      </w:tr>
      <w:tr w:rsidR="005A3312" w:rsidRPr="005A3312" w:rsidTr="005A33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Ж</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Ю</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Ц</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Ъ</w:t>
            </w:r>
          </w:p>
        </w:tc>
      </w:tr>
      <w:tr w:rsidR="005A3312" w:rsidRPr="005A3312" w:rsidTr="005A33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Ж</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З</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Н</w:t>
            </w:r>
          </w:p>
        </w:tc>
      </w:tr>
      <w:tr w:rsidR="005A3312" w:rsidRPr="005A3312" w:rsidTr="005A33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Ъ</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Д</w:t>
            </w:r>
          </w:p>
        </w:tc>
      </w:tr>
      <w:tr w:rsidR="005A3312" w:rsidRPr="005A3312" w:rsidTr="005A33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Ц</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Ц</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proofErr w:type="gramStart"/>
            <w:r w:rsidRPr="005A3312">
              <w:rPr>
                <w:rFonts w:ascii="Times New Roman" w:eastAsia="Times New Roman" w:hAnsi="Times New Roman" w:cs="Times New Roman"/>
                <w:color w:val="1D1D1B"/>
                <w:sz w:val="28"/>
                <w:szCs w:val="28"/>
                <w:lang w:eastAsia="ru-RU"/>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3312" w:rsidRPr="005A3312" w:rsidRDefault="005A3312" w:rsidP="005A3312">
            <w:pPr>
              <w:spacing w:after="0" w:line="240" w:lineRule="auto"/>
              <w:rPr>
                <w:rFonts w:ascii="Times New Roman" w:eastAsia="Times New Roman" w:hAnsi="Times New Roman" w:cs="Times New Roman"/>
                <w:color w:val="1D1D1B"/>
                <w:sz w:val="28"/>
                <w:szCs w:val="28"/>
                <w:lang w:eastAsia="ru-RU"/>
              </w:rPr>
            </w:pPr>
            <w:r w:rsidRPr="005A3312">
              <w:rPr>
                <w:rFonts w:ascii="Times New Roman" w:eastAsia="Times New Roman" w:hAnsi="Times New Roman" w:cs="Times New Roman"/>
                <w:color w:val="1D1D1B"/>
                <w:sz w:val="28"/>
                <w:szCs w:val="28"/>
                <w:lang w:eastAsia="ru-RU"/>
              </w:rPr>
              <w:t>Л</w:t>
            </w:r>
          </w:p>
        </w:tc>
      </w:tr>
    </w:tbl>
    <w:p w:rsidR="005A3312" w:rsidRPr="00BE6A8A" w:rsidRDefault="005A3312" w:rsidP="005A3312">
      <w:pPr>
        <w:rPr>
          <w:rFonts w:ascii="Times New Roman" w:hAnsi="Times New Roman" w:cs="Times New Roman"/>
          <w:b/>
          <w:sz w:val="28"/>
          <w:szCs w:val="28"/>
          <w:u w:val="single"/>
        </w:rPr>
      </w:pPr>
    </w:p>
    <w:p w:rsidR="005A3312" w:rsidRPr="00BE6A8A" w:rsidRDefault="005A3312" w:rsidP="005A3312">
      <w:pPr>
        <w:rPr>
          <w:rFonts w:ascii="Times New Roman" w:hAnsi="Times New Roman" w:cs="Times New Roman"/>
          <w:b/>
          <w:sz w:val="28"/>
          <w:szCs w:val="28"/>
          <w:u w:val="single"/>
        </w:rPr>
      </w:pPr>
      <w:r w:rsidRPr="00BE6A8A">
        <w:rPr>
          <w:rFonts w:ascii="Times New Roman" w:hAnsi="Times New Roman" w:cs="Times New Roman"/>
          <w:b/>
          <w:sz w:val="28"/>
          <w:szCs w:val="28"/>
          <w:u w:val="single"/>
        </w:rPr>
        <w:t>Можно просто записать.</w:t>
      </w:r>
    </w:p>
    <w:p w:rsidR="005A3312" w:rsidRPr="00BE6A8A" w:rsidRDefault="005A3312">
      <w:pPr>
        <w:rPr>
          <w:rFonts w:ascii="Times New Roman" w:hAnsi="Times New Roman" w:cs="Times New Roman"/>
          <w:sz w:val="28"/>
          <w:szCs w:val="28"/>
        </w:rPr>
      </w:pPr>
    </w:p>
    <w:p w:rsidR="005A3312" w:rsidRPr="00BE6A8A" w:rsidRDefault="005A3312">
      <w:pPr>
        <w:rPr>
          <w:rFonts w:ascii="Times New Roman" w:hAnsi="Times New Roman" w:cs="Times New Roman"/>
          <w:sz w:val="28"/>
          <w:szCs w:val="28"/>
        </w:rPr>
      </w:pPr>
    </w:p>
    <w:p w:rsidR="005A3312" w:rsidRPr="00BE6A8A" w:rsidRDefault="005A3312">
      <w:pPr>
        <w:rPr>
          <w:rFonts w:ascii="Times New Roman" w:hAnsi="Times New Roman" w:cs="Times New Roman"/>
          <w:sz w:val="28"/>
          <w:szCs w:val="28"/>
        </w:rPr>
      </w:pPr>
    </w:p>
    <w:p w:rsidR="00741FB0" w:rsidRPr="00BE6A8A" w:rsidRDefault="00741FB0" w:rsidP="005A3312">
      <w:pPr>
        <w:rPr>
          <w:rFonts w:ascii="Times New Roman" w:hAnsi="Times New Roman" w:cs="Times New Roman"/>
          <w:b/>
          <w:sz w:val="28"/>
          <w:szCs w:val="28"/>
        </w:rPr>
      </w:pPr>
      <w:r w:rsidRPr="00BE6A8A">
        <w:rPr>
          <w:rFonts w:ascii="Times New Roman" w:hAnsi="Times New Roman" w:cs="Times New Roman"/>
          <w:b/>
          <w:sz w:val="28"/>
          <w:szCs w:val="28"/>
        </w:rPr>
        <w:lastRenderedPageBreak/>
        <w:t>2. Изучаем тему № 2 .</w:t>
      </w:r>
    </w:p>
    <w:p w:rsidR="00741FB0" w:rsidRPr="00BE6A8A" w:rsidRDefault="00741FB0" w:rsidP="00741FB0">
      <w:pPr>
        <w:pStyle w:val="a3"/>
        <w:spacing w:before="0" w:beforeAutospacing="0" w:after="0" w:afterAutospacing="0" w:line="216" w:lineRule="atLeast"/>
        <w:rPr>
          <w:sz w:val="28"/>
          <w:szCs w:val="28"/>
        </w:rPr>
      </w:pPr>
      <w:r w:rsidRPr="00BE6A8A">
        <w:rPr>
          <w:b/>
          <w:bCs/>
          <w:color w:val="000000"/>
          <w:sz w:val="28"/>
          <w:szCs w:val="28"/>
        </w:rPr>
        <w:t>«</w:t>
      </w:r>
      <w:r w:rsidRPr="00BE6A8A">
        <w:rPr>
          <w:color w:val="000000"/>
          <w:sz w:val="28"/>
          <w:szCs w:val="28"/>
        </w:rPr>
        <w:t xml:space="preserve">Древнейшее известное население горной и южнобережной части Крыма – </w:t>
      </w:r>
      <w:proofErr w:type="spellStart"/>
      <w:r w:rsidRPr="00BE6A8A">
        <w:rPr>
          <w:color w:val="000000"/>
          <w:sz w:val="28"/>
          <w:szCs w:val="28"/>
        </w:rPr>
        <w:t>тавры</w:t>
      </w:r>
      <w:proofErr w:type="spellEnd"/>
      <w:r w:rsidRPr="00BE6A8A">
        <w:rPr>
          <w:color w:val="000000"/>
          <w:sz w:val="28"/>
          <w:szCs w:val="28"/>
        </w:rPr>
        <w:t>. Отсюда и историческое название Крымского полуострова – Таврический полуостров. С 8 – 4 веков до нашей эры в Крым проникают греческие колонисты, с ними связано основание Феодосии, Херсонеса (5 века до нашей эры), степная часть полуострова заселяется скифами. 63 год до нашей эры – Крым завоёван Римской империей. В дальнейшем перейдет под власть Византии. В разное время отдельные части территории Крыма заселялись хазарами, армянами.</w:t>
      </w:r>
    </w:p>
    <w:p w:rsidR="00741FB0" w:rsidRPr="00BE6A8A" w:rsidRDefault="00741FB0" w:rsidP="00741FB0">
      <w:pPr>
        <w:pStyle w:val="a3"/>
        <w:spacing w:before="0" w:beforeAutospacing="0" w:after="0" w:afterAutospacing="0" w:line="216" w:lineRule="atLeast"/>
        <w:rPr>
          <w:sz w:val="28"/>
          <w:szCs w:val="28"/>
        </w:rPr>
      </w:pPr>
      <w:r w:rsidRPr="00BE6A8A">
        <w:rPr>
          <w:color w:val="000000"/>
          <w:sz w:val="28"/>
          <w:szCs w:val="28"/>
        </w:rPr>
        <w:t>В 1239 году Крым был завоеван монголо-татарами и стал частью Золотой Орды. В 1441 году образовано независимое Крымское Ханство, населенное крымскими татарами. А в 1475 году Крымское ханство попадает в вассальную зависимость от турецкой Османской империи».</w:t>
      </w:r>
    </w:p>
    <w:p w:rsidR="00741FB0" w:rsidRPr="00BE6A8A" w:rsidRDefault="00741FB0" w:rsidP="00741FB0">
      <w:pPr>
        <w:pStyle w:val="a3"/>
        <w:spacing w:before="0" w:beforeAutospacing="0" w:after="0" w:afterAutospacing="0" w:line="216" w:lineRule="atLeast"/>
        <w:rPr>
          <w:sz w:val="28"/>
          <w:szCs w:val="28"/>
        </w:rPr>
      </w:pPr>
    </w:p>
    <w:p w:rsidR="00741FB0" w:rsidRPr="00BE6A8A" w:rsidRDefault="00741FB0" w:rsidP="00741FB0">
      <w:pPr>
        <w:pStyle w:val="a3"/>
        <w:spacing w:before="0" w:beforeAutospacing="0" w:after="0" w:afterAutospacing="0" w:line="216" w:lineRule="atLeast"/>
        <w:rPr>
          <w:sz w:val="28"/>
          <w:szCs w:val="28"/>
        </w:rPr>
      </w:pPr>
    </w:p>
    <w:p w:rsidR="00741FB0" w:rsidRPr="00BE6A8A" w:rsidRDefault="00741FB0" w:rsidP="00741FB0">
      <w:pPr>
        <w:pStyle w:val="a3"/>
        <w:spacing w:before="0" w:beforeAutospacing="0" w:after="0" w:afterAutospacing="0" w:line="216" w:lineRule="atLeast"/>
        <w:rPr>
          <w:sz w:val="28"/>
          <w:szCs w:val="28"/>
        </w:rPr>
      </w:pPr>
      <w:r w:rsidRPr="00BE6A8A">
        <w:rPr>
          <w:sz w:val="28"/>
          <w:szCs w:val="28"/>
        </w:rPr>
        <w:t xml:space="preserve">«В 1768 – 1774 году между Российской и Османской империями разразилась война. В этой русско-турецкой войне русская армия и флот показали всю свою мощь и силу, Турция терпит поражение. В 1774 году заключен </w:t>
      </w:r>
      <w:proofErr w:type="spellStart"/>
      <w:r w:rsidRPr="00BE6A8A">
        <w:rPr>
          <w:sz w:val="28"/>
          <w:szCs w:val="28"/>
        </w:rPr>
        <w:t>Кючук-Кайнарджийский</w:t>
      </w:r>
      <w:proofErr w:type="spellEnd"/>
      <w:r w:rsidRPr="00BE6A8A">
        <w:rPr>
          <w:sz w:val="28"/>
          <w:szCs w:val="28"/>
        </w:rPr>
        <w:t xml:space="preserve"> мир по которому Крым объявлен независимым от Турции государством во главе с собственным ханом. 19 апреля 1783 года Императрицей Екатериной</w:t>
      </w:r>
      <w:proofErr w:type="gramStart"/>
      <w:r w:rsidRPr="00BE6A8A">
        <w:rPr>
          <w:sz w:val="28"/>
          <w:szCs w:val="28"/>
        </w:rPr>
        <w:t xml:space="preserve"> В</w:t>
      </w:r>
      <w:proofErr w:type="gramEnd"/>
      <w:r w:rsidRPr="00BE6A8A">
        <w:rPr>
          <w:sz w:val="28"/>
          <w:szCs w:val="28"/>
        </w:rPr>
        <w:t>торой подписан Манифест о присоединении Крыма к Российской империи».</w:t>
      </w:r>
    </w:p>
    <w:p w:rsidR="00741FB0" w:rsidRPr="00BE6A8A" w:rsidRDefault="00741FB0" w:rsidP="00741FB0">
      <w:pPr>
        <w:pStyle w:val="a3"/>
        <w:spacing w:before="0" w:beforeAutospacing="0" w:after="0" w:afterAutospacing="0" w:line="216" w:lineRule="atLeast"/>
        <w:rPr>
          <w:sz w:val="28"/>
          <w:szCs w:val="28"/>
        </w:rPr>
      </w:pPr>
    </w:p>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r w:rsidRPr="00BE6A8A">
        <w:rPr>
          <w:sz w:val="28"/>
          <w:szCs w:val="28"/>
        </w:rPr>
        <w:br/>
      </w:r>
      <w:r w:rsidRPr="00BE6A8A">
        <w:rPr>
          <w:b/>
          <w:bCs/>
          <w:color w:val="000000"/>
          <w:sz w:val="28"/>
          <w:szCs w:val="28"/>
        </w:rPr>
        <w:t xml:space="preserve">Анализ исторического документа «Высочайший Манифест Великой Императрицы Екатерины II о принятии Крымского полуострова, острова </w:t>
      </w:r>
      <w:proofErr w:type="spellStart"/>
      <w:r w:rsidRPr="00BE6A8A">
        <w:rPr>
          <w:b/>
          <w:bCs/>
          <w:color w:val="000000"/>
          <w:sz w:val="28"/>
          <w:szCs w:val="28"/>
        </w:rPr>
        <w:t>Тамана</w:t>
      </w:r>
      <w:proofErr w:type="spellEnd"/>
      <w:r w:rsidRPr="00BE6A8A">
        <w:rPr>
          <w:b/>
          <w:bCs/>
          <w:color w:val="000000"/>
          <w:sz w:val="28"/>
          <w:szCs w:val="28"/>
        </w:rPr>
        <w:t xml:space="preserve"> и всея Кубанской стороны под державу Российскую, 1783 год, 8 апреля».</w:t>
      </w:r>
    </w:p>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r w:rsidRPr="00BE6A8A">
        <w:rPr>
          <w:i/>
          <w:iCs/>
          <w:color w:val="000000"/>
          <w:sz w:val="28"/>
          <w:szCs w:val="28"/>
        </w:rPr>
        <w:t>Мы с Вами видим, что Российская империя благодаря успешным действиям против турок и умелой дипломатической работой с крымскими ханами убедила последних перейти под русское подданство, пообещав им «охранять и защищать их лица, имущество, храмы и природную веру».</w:t>
      </w:r>
      <w:hyperlink r:id="rId12" w:history="1">
        <w:r w:rsidRPr="00BE6A8A">
          <w:rPr>
            <w:rStyle w:val="a4"/>
            <w:color w:val="4868A3"/>
            <w:sz w:val="28"/>
            <w:szCs w:val="28"/>
            <w:u w:val="none"/>
            <w:vertAlign w:val="superscript"/>
          </w:rPr>
          <w:t>1</w:t>
        </w:r>
      </w:hyperlink>
    </w:p>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r w:rsidRPr="00BE6A8A">
        <w:rPr>
          <w:i/>
          <w:iCs/>
          <w:color w:val="000000"/>
          <w:sz w:val="28"/>
          <w:szCs w:val="28"/>
        </w:rPr>
        <w:t>Присоединив Крым и земли Причерноморья, Россия избавила себя и от массового угона своего населения в рабство, и крымским татарам запретила работорговлю, отучив их от этого бесчеловечного дела.</w:t>
      </w:r>
      <w:r w:rsidRPr="00BE6A8A">
        <w:rPr>
          <w:i/>
          <w:iCs/>
          <w:color w:val="000000"/>
          <w:sz w:val="28"/>
          <w:szCs w:val="28"/>
          <w:shd w:val="clear" w:color="auto" w:fill="FFFFFF"/>
        </w:rPr>
        <w:t> После присоединения Крым стал не только большим портом для международной торговли и военного флота. На полуострове началось строительство новых городов — Симферополя и Севастополя. В Крым приезжали на отдых и проживали здесь высшие чины и титулы государства Российского: Потемкин, Воронцов, Юсупов и многие другие.</w:t>
      </w:r>
    </w:p>
    <w:p w:rsidR="00741FB0" w:rsidRPr="00BE6A8A" w:rsidRDefault="00741FB0" w:rsidP="00741FB0">
      <w:pPr>
        <w:pStyle w:val="a3"/>
        <w:spacing w:before="0" w:beforeAutospacing="0" w:after="0" w:afterAutospacing="0" w:line="216" w:lineRule="atLeast"/>
        <w:rPr>
          <w:sz w:val="28"/>
          <w:szCs w:val="28"/>
        </w:rPr>
      </w:pPr>
    </w:p>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proofErr w:type="spellStart"/>
      <w:r w:rsidRPr="00BE6A8A">
        <w:rPr>
          <w:b/>
          <w:bCs/>
          <w:color w:val="000000"/>
          <w:sz w:val="28"/>
          <w:szCs w:val="28"/>
        </w:rPr>
        <w:t>Крымскя</w:t>
      </w:r>
      <w:proofErr w:type="spellEnd"/>
      <w:r w:rsidRPr="00BE6A8A">
        <w:rPr>
          <w:b/>
          <w:bCs/>
          <w:color w:val="000000"/>
          <w:sz w:val="28"/>
          <w:szCs w:val="28"/>
        </w:rPr>
        <w:t xml:space="preserve"> война 1853 -1856 гг.</w:t>
      </w:r>
    </w:p>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p>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r w:rsidRPr="00BE6A8A">
        <w:rPr>
          <w:color w:val="000000"/>
          <w:sz w:val="28"/>
          <w:szCs w:val="28"/>
        </w:rPr>
        <w:lastRenderedPageBreak/>
        <w:t>«1853-1856 годы в истории Российской империи связаны с Крымской войной. Император Николай I в начале 1850-х годов проводил политику поддержки национально-освободительного движения балканских народов в борьбе против Турции. Стремление России помочь православному народу Балкан в отделении от Османской империи не поддерживали Великобритания, Франция и Турция. Помимо этого европейские державы стремились вытеснить Россию с черноморского побережья. В ходе последовавших боевых действий союзникам удалось сосредоточить количественно и качественно превосходящие силы армии и флота на Чёрном море, что позволило им произвести успешную высадку в Крым и нанести России ряд поражений. Российская империя проиграла эту войну.</w:t>
      </w:r>
    </w:p>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r w:rsidRPr="00BE6A8A">
        <w:rPr>
          <w:color w:val="000000"/>
          <w:sz w:val="28"/>
          <w:szCs w:val="28"/>
        </w:rPr>
        <w:t>Подписанный в 1856 году Парижский мирный договор потребовал от России запрета иметь боевой флот в Чёрном море и ряд других ограничений… ».</w:t>
      </w:r>
    </w:p>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p>
    <w:p w:rsidR="00741FB0" w:rsidRPr="00BE6A8A" w:rsidRDefault="00741FB0" w:rsidP="00741FB0">
      <w:pPr>
        <w:pStyle w:val="a3"/>
        <w:shd w:val="clear" w:color="auto" w:fill="FFFFFF"/>
        <w:spacing w:before="0" w:beforeAutospacing="0" w:after="0" w:afterAutospacing="0" w:line="216" w:lineRule="atLeast"/>
        <w:rPr>
          <w:b/>
          <w:bCs/>
          <w:color w:val="000000"/>
          <w:sz w:val="28"/>
          <w:szCs w:val="28"/>
          <w:shd w:val="clear" w:color="auto" w:fill="FFFFFF"/>
        </w:rPr>
      </w:pPr>
      <w:r w:rsidRPr="00BE6A8A">
        <w:rPr>
          <w:b/>
          <w:bCs/>
          <w:color w:val="000000"/>
          <w:sz w:val="28"/>
          <w:szCs w:val="28"/>
          <w:shd w:val="clear" w:color="auto" w:fill="FFFFFF"/>
        </w:rPr>
        <w:t>«Подписание договора о присоединении Крыма и города Севастополь к Российской Федерации  произошло (18.03.2014)»</w:t>
      </w:r>
    </w:p>
    <w:p w:rsidR="00741FB0" w:rsidRPr="00741FB0" w:rsidRDefault="00741FB0" w:rsidP="00741FB0">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741FB0">
        <w:rPr>
          <w:rFonts w:ascii="Times New Roman" w:eastAsia="Times New Roman" w:hAnsi="Times New Roman" w:cs="Times New Roman"/>
          <w:color w:val="1D1D1B"/>
          <w:sz w:val="28"/>
          <w:szCs w:val="28"/>
          <w:lang w:eastAsia="ru-RU"/>
        </w:rPr>
        <w:t>К концу 90-х годов Россия</w:t>
      </w:r>
      <w:r w:rsidRPr="00741FB0">
        <w:rPr>
          <w:rFonts w:ascii="Times New Roman" w:eastAsia="Times New Roman" w:hAnsi="Times New Roman" w:cs="Times New Roman"/>
          <w:b/>
          <w:bCs/>
          <w:color w:val="1D1D1B"/>
          <w:sz w:val="28"/>
          <w:szCs w:val="28"/>
          <w:lang w:eastAsia="ru-RU"/>
        </w:rPr>
        <w:t> </w:t>
      </w:r>
      <w:r w:rsidRPr="00741FB0">
        <w:rPr>
          <w:rFonts w:ascii="Times New Roman" w:eastAsia="Times New Roman" w:hAnsi="Times New Roman" w:cs="Times New Roman"/>
          <w:color w:val="1D1D1B"/>
          <w:sz w:val="28"/>
          <w:szCs w:val="28"/>
          <w:lang w:eastAsia="ru-RU"/>
        </w:rPr>
        <w:t>находилась в тяжелейшем политическом и экономическом кризисе. Экономика не оправилась после дефолта 1998 года, большая часть населения, утратившая свои сбережения, была крайне недовольна властью. Массовая безработица охватила страну, нарастали волнения мастеров, перекрывших железные дороги. Репортажи с мест событий транслировались по федеральным каналам телевидения. Авторитет власти падал неуклонно. Разногласия между Федеральным центром и субъектами усиливались. Субъекты требовали больше полномочий и принимали законодательные акты, противоречащие Конституции. Татарстан и Коми почти не подчинились Федеральному центру и заявили о возможности выхода из состава России. Аналогичные процессы происходили на Урале, Сибири, на Дальнем Востоке. Обострились разногласия между правительством и Государственной Думы, многие распоряжения Президента шифровались.</w:t>
      </w:r>
    </w:p>
    <w:p w:rsidR="00741FB0" w:rsidRPr="00741FB0" w:rsidRDefault="00741FB0" w:rsidP="00741FB0">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741FB0">
        <w:rPr>
          <w:rFonts w:ascii="Times New Roman" w:eastAsia="Times New Roman" w:hAnsi="Times New Roman" w:cs="Times New Roman"/>
          <w:color w:val="1D1D1B"/>
          <w:sz w:val="28"/>
          <w:szCs w:val="28"/>
          <w:lang w:eastAsia="ru-RU"/>
        </w:rPr>
        <w:t>Криминальные разборки приняли масштабы войны, охватили и верхние эшелоны, власти, заказные убийства политиков и губернаторов стали обычным делом. На фоне всех этих процессов резко обострилась ситуация на Северном Кавказе в августе-сентябре 1999 года, масштабные теракты в Москве, Буйнакске и Волгодонске, привели к возобновлению масштабных боевых действий на Северном Кавказе.</w:t>
      </w:r>
    </w:p>
    <w:p w:rsidR="00741FB0" w:rsidRPr="00741FB0" w:rsidRDefault="00741FB0" w:rsidP="00741FB0">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741FB0">
        <w:rPr>
          <w:rFonts w:ascii="Times New Roman" w:eastAsia="Times New Roman" w:hAnsi="Times New Roman" w:cs="Times New Roman"/>
          <w:color w:val="1D1D1B"/>
          <w:sz w:val="28"/>
          <w:szCs w:val="28"/>
          <w:lang w:eastAsia="ru-RU"/>
        </w:rPr>
        <w:t xml:space="preserve">31 декабря 1999 года Президент России Б.Н.Ельцин, досрочно сложил свои полномочия, исполняющим обязанности главы государства стал председатель правительства В.В. Путин, выборы были назначены на 26 марта 2000 года. Предвыборная программа В.В.Путина состояла из мер, которые должны были нормализовать обстановку и вывести страну из затяжного кризиса, 26 марта 2000 года. В.В.Путина одержал победу и 7 мая 2000 года </w:t>
      </w:r>
      <w:r w:rsidRPr="00741FB0">
        <w:rPr>
          <w:rFonts w:ascii="Times New Roman" w:eastAsia="Times New Roman" w:hAnsi="Times New Roman" w:cs="Times New Roman"/>
          <w:color w:val="1D1D1B"/>
          <w:sz w:val="28"/>
          <w:szCs w:val="28"/>
          <w:lang w:eastAsia="ru-RU"/>
        </w:rPr>
        <w:lastRenderedPageBreak/>
        <w:t>вступил в должность. В первую очередь Президент взялся за укрепление Федерального центра. В мае 2000 года был принят указ «"О полномочном представителе Президента Российской Федерации в федеральном округе", положивший начало реформам федеративных отношений. Полпреды Президента должны были привести местные законы в соответствие с Конституцией. В мае 2000 года реформирован был и Совет Федерации, который теперь состоял из постоянных представителей глав субъектов Федераций, руководители регионов отстранялись от должностей, а законодательные собрание распускались за принятие актов идущих вразрез с федеральным законодательством, по новому введенному порядку. Эти меры привели к ослаблению сепаратизма и укреплению Федерального Центра. В декабре 2001 года политические силы, поддерживавшие реформы Путина в Госдуме объединились в политическую партию «Единая Россия». При Путине был решен многолетний вопрос о государственной символике, в декабре 2000 года был утвержден закон о национальных символах России. Восстановлены были бело-сине-красный флаг и герб в виде двуглавого орла, а государственный символизирует единство поколений и неразрывную связь прошлого, настоящего и будущего. В августе 1999 года начались масштабные боевые действия в Дагестане. Осенью 1999 боевые действия с территории Дагестана были переселены в Чечню. Полномасштабные бои в Чечне шли до лета 2000 года, сепаратисты развернули партизанскую войну в горных районах на границе с Грузией. Борьба с терроризмом принимала всё больший размах. В октябре 2002 года произошел захват заложников в театральном центре на Дубровке в Москве, в сентябре 2004 года в школе г</w:t>
      </w:r>
      <w:proofErr w:type="gramStart"/>
      <w:r w:rsidRPr="00741FB0">
        <w:rPr>
          <w:rFonts w:ascii="Times New Roman" w:eastAsia="Times New Roman" w:hAnsi="Times New Roman" w:cs="Times New Roman"/>
          <w:color w:val="1D1D1B"/>
          <w:sz w:val="28"/>
          <w:szCs w:val="28"/>
          <w:lang w:eastAsia="ru-RU"/>
        </w:rPr>
        <w:t>.Б</w:t>
      </w:r>
      <w:proofErr w:type="gramEnd"/>
      <w:r w:rsidRPr="00741FB0">
        <w:rPr>
          <w:rFonts w:ascii="Times New Roman" w:eastAsia="Times New Roman" w:hAnsi="Times New Roman" w:cs="Times New Roman"/>
          <w:color w:val="1D1D1B"/>
          <w:sz w:val="28"/>
          <w:szCs w:val="28"/>
          <w:lang w:eastAsia="ru-RU"/>
        </w:rPr>
        <w:t>еслан, Северная Осетия.</w:t>
      </w:r>
    </w:p>
    <w:p w:rsidR="00741FB0" w:rsidRPr="00741FB0" w:rsidRDefault="00741FB0" w:rsidP="00741FB0">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741FB0">
        <w:rPr>
          <w:rFonts w:ascii="Times New Roman" w:eastAsia="Times New Roman" w:hAnsi="Times New Roman" w:cs="Times New Roman"/>
          <w:color w:val="1D1D1B"/>
          <w:sz w:val="28"/>
          <w:szCs w:val="28"/>
          <w:lang w:eastAsia="ru-RU"/>
        </w:rPr>
        <w:t>Основную ставку Федеральная власть сделала на желание чеченского народа к восстановлению мира на Кавказе. В 2003 году был проведен референдум, жители Чечни высказались за сохранение республики в составе Российской Федерации, приняли Конституцию Чеченской Республики. Президентом Чечни был избран Ахмат Хаджи Кадыров.</w:t>
      </w:r>
    </w:p>
    <w:p w:rsidR="00741FB0" w:rsidRPr="00741FB0" w:rsidRDefault="00741FB0" w:rsidP="00741FB0">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741FB0">
        <w:rPr>
          <w:rFonts w:ascii="Times New Roman" w:eastAsia="Times New Roman" w:hAnsi="Times New Roman" w:cs="Times New Roman"/>
          <w:color w:val="1D1D1B"/>
          <w:sz w:val="28"/>
          <w:szCs w:val="28"/>
          <w:lang w:eastAsia="ru-RU"/>
        </w:rPr>
        <w:t xml:space="preserve">В 2001 году в России началась Судебная реформа, был введен институт мировых судей, суд присяжных, институт судебных приставов. Были приняты Гражданско-процессуальный, арбитражно-процессуальный, трудовой, земельный, таможенный, жилищный кодексы. Кодекс об административных правонарушениях. Нормализация обстановки в стране и решение многих социальных проблем привели к росту авторитета как Президента, так и политических сил, поддерживающих его. Это показали парламентские и президентские выборы 2003- 2004 годов. «Единая Россия» получила 37,57 % и получила 300 мест. 14 мая 2004 года на президентских выборах В.В.Путин одержал победу в первом туре, за него проголосовали 71,22 % участников. Главным итогом политического развития страны 200-2007 годов стало обретение российским обществом политической стабильности. 2 марта 2008 года третьим Президентом России был избран </w:t>
      </w:r>
      <w:r w:rsidRPr="00741FB0">
        <w:rPr>
          <w:rFonts w:ascii="Times New Roman" w:eastAsia="Times New Roman" w:hAnsi="Times New Roman" w:cs="Times New Roman"/>
          <w:color w:val="1D1D1B"/>
          <w:sz w:val="28"/>
          <w:szCs w:val="28"/>
          <w:lang w:eastAsia="ru-RU"/>
        </w:rPr>
        <w:lastRenderedPageBreak/>
        <w:t>Дмитрий Анатольевич Медведев. Премьер-министром был утвержден В.В. Путин. 8 августа 2008 года произошел военный конфликт в Закавказье с участием России. Грузинские войска вошли на территорию Южной Осетии, но были отброшены российскими вооруженными силами. Россия признала Абхазию и Южную Осетию. Президентом Медведевым был проведен ряд реформ. Впервые были внесены изменения в Конституцию Российской Федерации, расширились права Федерального собрания. Правительство должно ежегодно отчитываться в Думе по итогам деятельности. Увеличивались сроки полномочий Президента до 6 лет и Государственной Думы до 5 лет, 4 марта 2012 года на очередных выборах Президента России победил В.В.Путин, за него проголосовали 63,6% граждан. Председателя Правительства страны был утвержден Д.А.Медведев, избранный лидером Единой России.</w:t>
      </w:r>
    </w:p>
    <w:p w:rsidR="00741FB0" w:rsidRPr="00BE6A8A" w:rsidRDefault="00741FB0" w:rsidP="00741FB0">
      <w:pPr>
        <w:shd w:val="clear" w:color="auto" w:fill="FFFFFF"/>
        <w:spacing w:before="100" w:beforeAutospacing="1" w:after="356" w:line="240" w:lineRule="auto"/>
        <w:rPr>
          <w:rFonts w:ascii="Times New Roman" w:eastAsia="Times New Roman" w:hAnsi="Times New Roman" w:cs="Times New Roman"/>
          <w:color w:val="1D1D1B"/>
          <w:sz w:val="28"/>
          <w:szCs w:val="28"/>
          <w:u w:val="single"/>
          <w:lang w:eastAsia="ru-RU"/>
        </w:rPr>
      </w:pPr>
      <w:r w:rsidRPr="00BE6A8A">
        <w:rPr>
          <w:rFonts w:ascii="Times New Roman" w:eastAsia="Times New Roman" w:hAnsi="Times New Roman" w:cs="Times New Roman"/>
          <w:color w:val="1D1D1B"/>
          <w:sz w:val="28"/>
          <w:szCs w:val="28"/>
          <w:u w:val="single"/>
          <w:lang w:eastAsia="ru-RU"/>
        </w:rPr>
        <w:t>На следующей неделе с 13 апреля по дисциплине</w:t>
      </w:r>
      <w:proofErr w:type="gramStart"/>
      <w:r w:rsidRPr="00BE6A8A">
        <w:rPr>
          <w:rFonts w:ascii="Times New Roman" w:eastAsia="Times New Roman" w:hAnsi="Times New Roman" w:cs="Times New Roman"/>
          <w:color w:val="1D1D1B"/>
          <w:sz w:val="28"/>
          <w:szCs w:val="28"/>
          <w:u w:val="single"/>
          <w:lang w:eastAsia="ru-RU"/>
        </w:rPr>
        <w:t xml:space="preserve"> :</w:t>
      </w:r>
      <w:proofErr w:type="gramEnd"/>
      <w:r w:rsidRPr="00BE6A8A">
        <w:rPr>
          <w:rFonts w:ascii="Times New Roman" w:eastAsia="Times New Roman" w:hAnsi="Times New Roman" w:cs="Times New Roman"/>
          <w:color w:val="1D1D1B"/>
          <w:sz w:val="28"/>
          <w:szCs w:val="28"/>
          <w:u w:val="single"/>
          <w:lang w:eastAsia="ru-RU"/>
        </w:rPr>
        <w:t xml:space="preserve"> ИСТОРИЯ будет проходить дифференцированный зачёт.</w:t>
      </w:r>
    </w:p>
    <w:p w:rsidR="00741FB0" w:rsidRPr="00BE6A8A" w:rsidRDefault="00741FB0" w:rsidP="00741FB0">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p>
    <w:p w:rsidR="00BE6A8A" w:rsidRPr="00BE6A8A" w:rsidRDefault="00BE6A8A" w:rsidP="00741FB0">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BE6A8A">
        <w:rPr>
          <w:rFonts w:ascii="Times New Roman" w:eastAsia="Times New Roman" w:hAnsi="Times New Roman" w:cs="Times New Roman"/>
          <w:color w:val="1D1D1B"/>
          <w:sz w:val="28"/>
          <w:szCs w:val="28"/>
          <w:lang w:eastAsia="ru-RU"/>
        </w:rPr>
        <w:t>Отвечаем на  вопросы</w:t>
      </w:r>
      <w:proofErr w:type="gramStart"/>
      <w:r w:rsidRPr="00BE6A8A">
        <w:rPr>
          <w:rFonts w:ascii="Times New Roman" w:eastAsia="Times New Roman" w:hAnsi="Times New Roman" w:cs="Times New Roman"/>
          <w:color w:val="1D1D1B"/>
          <w:sz w:val="28"/>
          <w:szCs w:val="28"/>
          <w:lang w:eastAsia="ru-RU"/>
        </w:rPr>
        <w:t xml:space="preserve"> :</w:t>
      </w:r>
      <w:proofErr w:type="gramEnd"/>
      <w:r w:rsidRPr="00BE6A8A">
        <w:rPr>
          <w:rFonts w:ascii="Times New Roman" w:eastAsia="Times New Roman" w:hAnsi="Times New Roman" w:cs="Times New Roman"/>
          <w:color w:val="1D1D1B"/>
          <w:sz w:val="28"/>
          <w:szCs w:val="28"/>
          <w:lang w:eastAsia="ru-RU"/>
        </w:rPr>
        <w:t xml:space="preserve"> </w:t>
      </w:r>
    </w:p>
    <w:p w:rsidR="00741FB0" w:rsidRPr="00BE6A8A" w:rsidRDefault="00741FB0" w:rsidP="00741FB0">
      <w:pPr>
        <w:shd w:val="clear" w:color="auto" w:fill="FFFFFF"/>
        <w:spacing w:before="100" w:beforeAutospacing="1" w:after="356" w:line="240" w:lineRule="auto"/>
        <w:rPr>
          <w:rFonts w:ascii="Times New Roman" w:eastAsia="Times New Roman" w:hAnsi="Times New Roman" w:cs="Times New Roman"/>
          <w:color w:val="1D1D1B"/>
          <w:sz w:val="28"/>
          <w:szCs w:val="28"/>
          <w:lang w:eastAsia="ru-RU"/>
        </w:rPr>
      </w:pPr>
      <w:r w:rsidRPr="00BE6A8A">
        <w:rPr>
          <w:rFonts w:ascii="Times New Roman" w:eastAsia="Times New Roman" w:hAnsi="Times New Roman" w:cs="Times New Roman"/>
          <w:color w:val="1D1D1B"/>
          <w:sz w:val="28"/>
          <w:szCs w:val="28"/>
          <w:lang w:eastAsia="ru-RU"/>
        </w:rPr>
        <w:t xml:space="preserve"> </w:t>
      </w:r>
    </w:p>
    <w:tbl>
      <w:tblPr>
        <w:tblStyle w:val="1"/>
        <w:tblW w:w="10915" w:type="dxa"/>
        <w:tblInd w:w="-1026" w:type="dxa"/>
        <w:tblLook w:val="04A0"/>
      </w:tblPr>
      <w:tblGrid>
        <w:gridCol w:w="10915"/>
      </w:tblGrid>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Князь, крестивший Русь</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50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Наследственное земельное владение на Руси</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Первой летописью дошедшей до наших дней является</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shd w:val="clear" w:color="auto" w:fill="FFFFFF" w:themeFill="background1"/>
          </w:tcPr>
          <w:p w:rsidR="00741FB0" w:rsidRPr="00BE6A8A" w:rsidRDefault="00741FB0" w:rsidP="00E16748">
            <w:pPr>
              <w:shd w:val="clear" w:color="auto" w:fill="FFFFFF"/>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Система сбора дани в Древнерусском государстве</w:t>
            </w: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 xml:space="preserve">На рубеже ХШ-Х1У </w:t>
            </w:r>
            <w:proofErr w:type="gramStart"/>
            <w:r w:rsidRPr="00BE6A8A">
              <w:rPr>
                <w:rFonts w:ascii="Times New Roman" w:eastAsia="Times New Roman" w:hAnsi="Times New Roman"/>
                <w:b/>
                <w:color w:val="000000"/>
                <w:sz w:val="28"/>
                <w:szCs w:val="28"/>
                <w:lang w:eastAsia="ru-RU"/>
              </w:rPr>
              <w:t>в</w:t>
            </w:r>
            <w:proofErr w:type="gramEnd"/>
            <w:r w:rsidRPr="00BE6A8A">
              <w:rPr>
                <w:rFonts w:ascii="Times New Roman" w:eastAsia="Times New Roman" w:hAnsi="Times New Roman"/>
                <w:b/>
                <w:color w:val="000000"/>
                <w:sz w:val="28"/>
                <w:szCs w:val="28"/>
                <w:lang w:eastAsia="ru-RU"/>
              </w:rPr>
              <w:t xml:space="preserve">. наиболее </w:t>
            </w:r>
            <w:proofErr w:type="gramStart"/>
            <w:r w:rsidRPr="00BE6A8A">
              <w:rPr>
                <w:rFonts w:ascii="Times New Roman" w:eastAsia="Times New Roman" w:hAnsi="Times New Roman"/>
                <w:b/>
                <w:color w:val="000000"/>
                <w:sz w:val="28"/>
                <w:szCs w:val="28"/>
                <w:lang w:eastAsia="ru-RU"/>
              </w:rPr>
              <w:t>развитыми</w:t>
            </w:r>
            <w:proofErr w:type="gramEnd"/>
            <w:r w:rsidRPr="00BE6A8A">
              <w:rPr>
                <w:rFonts w:ascii="Times New Roman" w:eastAsia="Times New Roman" w:hAnsi="Times New Roman"/>
                <w:b/>
                <w:color w:val="000000"/>
                <w:sz w:val="28"/>
                <w:szCs w:val="28"/>
                <w:lang w:eastAsia="ru-RU"/>
              </w:rPr>
              <w:t xml:space="preserve"> политическими центрами Руси были</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shd w:val="clear" w:color="auto" w:fill="FFFFFF" w:themeFill="background1"/>
          </w:tcPr>
          <w:p w:rsidR="00741FB0" w:rsidRPr="00BE6A8A" w:rsidRDefault="00741FB0" w:rsidP="00E16748">
            <w:pPr>
              <w:shd w:val="clear" w:color="auto" w:fill="FFFFFF"/>
              <w:rPr>
                <w:rFonts w:ascii="Times New Roman" w:eastAsia="Times New Roman" w:hAnsi="Times New Roman"/>
                <w:b/>
                <w:color w:val="000000"/>
                <w:sz w:val="28"/>
                <w:szCs w:val="28"/>
                <w:lang w:eastAsia="ru-RU"/>
              </w:rPr>
            </w:pPr>
            <w:r w:rsidRPr="00BE6A8A">
              <w:rPr>
                <w:rFonts w:ascii="Times New Roman" w:eastAsia="Times New Roman" w:hAnsi="Times New Roman"/>
                <w:b/>
                <w:color w:val="000000"/>
                <w:sz w:val="28"/>
                <w:szCs w:val="28"/>
                <w:lang w:eastAsia="ru-RU"/>
              </w:rPr>
              <w:t>В 1547 г. на царство венчался первый русский царь</w:t>
            </w:r>
          </w:p>
          <w:p w:rsidR="00741FB0" w:rsidRPr="00BE6A8A" w:rsidRDefault="00741FB0" w:rsidP="00E16748">
            <w:pPr>
              <w:shd w:val="clear" w:color="auto" w:fill="FFFFFF"/>
              <w:rPr>
                <w:rFonts w:ascii="Times New Roman" w:eastAsia="Times New Roman" w:hAnsi="Times New Roman"/>
                <w:b/>
                <w:color w:val="000000"/>
                <w:sz w:val="28"/>
                <w:szCs w:val="28"/>
                <w:lang w:eastAsia="ru-RU"/>
              </w:rPr>
            </w:pPr>
          </w:p>
          <w:p w:rsidR="00741FB0" w:rsidRPr="00BE6A8A" w:rsidRDefault="00741FB0" w:rsidP="00E16748">
            <w:pPr>
              <w:shd w:val="clear" w:color="auto" w:fill="FFFFFF"/>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shd w:val="clear" w:color="auto" w:fill="FFFFFF" w:themeFill="background1"/>
          </w:tcPr>
          <w:p w:rsidR="00741FB0" w:rsidRPr="00BE6A8A" w:rsidRDefault="00741FB0" w:rsidP="00E16748">
            <w:pPr>
              <w:shd w:val="clear" w:color="auto" w:fill="FFFFFF"/>
              <w:spacing w:before="75" w:after="180"/>
              <w:rPr>
                <w:rFonts w:ascii="Times New Roman" w:eastAsia="Times New Roman" w:hAnsi="Times New Roman"/>
                <w:b/>
                <w:color w:val="000000"/>
                <w:sz w:val="28"/>
                <w:szCs w:val="28"/>
                <w:lang w:eastAsia="ru-RU"/>
              </w:rPr>
            </w:pPr>
            <w:r w:rsidRPr="00BE6A8A">
              <w:rPr>
                <w:rFonts w:ascii="Times New Roman" w:eastAsia="Times New Roman" w:hAnsi="Times New Roman"/>
                <w:b/>
                <w:color w:val="000000"/>
                <w:sz w:val="28"/>
                <w:szCs w:val="28"/>
                <w:lang w:eastAsia="ru-RU"/>
              </w:rPr>
              <w:t xml:space="preserve">Битва на Курской дуге состоялась </w:t>
            </w:r>
            <w:proofErr w:type="gramStart"/>
            <w:r w:rsidRPr="00BE6A8A">
              <w:rPr>
                <w:rFonts w:ascii="Times New Roman" w:eastAsia="Times New Roman" w:hAnsi="Times New Roman"/>
                <w:b/>
                <w:color w:val="000000"/>
                <w:sz w:val="28"/>
                <w:szCs w:val="28"/>
                <w:lang w:eastAsia="ru-RU"/>
              </w:rPr>
              <w:t>в</w:t>
            </w:r>
            <w:proofErr w:type="gramEnd"/>
            <w:r w:rsidRPr="00BE6A8A">
              <w:rPr>
                <w:rFonts w:ascii="Times New Roman" w:eastAsia="Times New Roman" w:hAnsi="Times New Roman"/>
                <w:b/>
                <w:color w:val="000000"/>
                <w:sz w:val="28"/>
                <w:szCs w:val="28"/>
                <w:lang w:eastAsia="ru-RU"/>
              </w:rPr>
              <w:t xml:space="preserve"> ...</w:t>
            </w:r>
          </w:p>
          <w:p w:rsidR="00741FB0" w:rsidRPr="00BE6A8A" w:rsidRDefault="00741FB0" w:rsidP="00E16748">
            <w:pPr>
              <w:shd w:val="clear" w:color="auto" w:fill="FFFFFF"/>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lastRenderedPageBreak/>
              <w:t>Со времен правления Ивана III в России появились новые военные подразделения (укажите лишнее)</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 xml:space="preserve">Смутное время на Руси продолжалось </w:t>
            </w:r>
            <w:proofErr w:type="gramStart"/>
            <w:r w:rsidRPr="00BE6A8A">
              <w:rPr>
                <w:rFonts w:ascii="Times New Roman" w:eastAsia="Times New Roman" w:hAnsi="Times New Roman"/>
                <w:b/>
                <w:color w:val="000000"/>
                <w:sz w:val="28"/>
                <w:szCs w:val="28"/>
                <w:lang w:eastAsia="ru-RU"/>
              </w:rPr>
              <w:t>до</w:t>
            </w:r>
            <w:proofErr w:type="gramEnd"/>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В 1612г. Новгородское ополчение, направленное против польских и шведских захватчиков возглавили</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sz w:val="28"/>
                <w:szCs w:val="28"/>
                <w:lang w:eastAsia="ru-RU"/>
              </w:rPr>
            </w:pPr>
            <w:proofErr w:type="gramStart"/>
            <w:r w:rsidRPr="00BE6A8A">
              <w:rPr>
                <w:rFonts w:ascii="Times New Roman" w:eastAsia="Times New Roman" w:hAnsi="Times New Roman"/>
                <w:b/>
                <w:color w:val="000000"/>
                <w:sz w:val="28"/>
                <w:szCs w:val="28"/>
                <w:lang w:eastAsia="ru-RU"/>
              </w:rPr>
              <w:t>Церковную реформу, проводимую в XVII в. в России возглавил</w:t>
            </w:r>
            <w:proofErr w:type="gramEnd"/>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shd w:val="clear" w:color="auto" w:fill="FFFFFF" w:themeFill="background1"/>
          </w:tcPr>
          <w:p w:rsidR="00741FB0" w:rsidRPr="00BE6A8A" w:rsidRDefault="00741FB0" w:rsidP="00E16748">
            <w:pPr>
              <w:shd w:val="clear" w:color="auto" w:fill="FFFFFF"/>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 xml:space="preserve">Освоение Сибири в XVII </w:t>
            </w:r>
            <w:proofErr w:type="gramStart"/>
            <w:r w:rsidRPr="00BE6A8A">
              <w:rPr>
                <w:rFonts w:ascii="Times New Roman" w:eastAsia="Times New Roman" w:hAnsi="Times New Roman"/>
                <w:b/>
                <w:color w:val="000000"/>
                <w:sz w:val="28"/>
                <w:szCs w:val="28"/>
                <w:lang w:eastAsia="ru-RU"/>
              </w:rPr>
              <w:t>в</w:t>
            </w:r>
            <w:proofErr w:type="gramEnd"/>
            <w:r w:rsidRPr="00BE6A8A">
              <w:rPr>
                <w:rFonts w:ascii="Times New Roman" w:eastAsia="Times New Roman" w:hAnsi="Times New Roman"/>
                <w:b/>
                <w:color w:val="000000"/>
                <w:sz w:val="28"/>
                <w:szCs w:val="28"/>
                <w:lang w:eastAsia="ru-RU"/>
              </w:rPr>
              <w:t>. связано с именем</w:t>
            </w: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right w:val="single" w:sz="4" w:space="0" w:color="auto"/>
            </w:tcBorders>
            <w:vAlign w:val="center"/>
          </w:tcPr>
          <w:p w:rsidR="00741FB0" w:rsidRPr="00BE6A8A" w:rsidRDefault="00741FB0" w:rsidP="00E16748">
            <w:pPr>
              <w:shd w:val="clear" w:color="auto" w:fill="FFFFFF"/>
              <w:rPr>
                <w:rFonts w:ascii="Times New Roman" w:eastAsia="Times New Roman" w:hAnsi="Times New Roman"/>
                <w:b/>
                <w:color w:val="000000"/>
                <w:sz w:val="28"/>
                <w:szCs w:val="28"/>
                <w:lang w:eastAsia="ru-RU"/>
              </w:rPr>
            </w:pPr>
            <w:r w:rsidRPr="00BE6A8A">
              <w:rPr>
                <w:rFonts w:ascii="Times New Roman" w:eastAsia="Times New Roman" w:hAnsi="Times New Roman"/>
                <w:b/>
                <w:color w:val="000000"/>
                <w:sz w:val="28"/>
                <w:szCs w:val="28"/>
                <w:lang w:eastAsia="ru-RU"/>
              </w:rPr>
              <w:t xml:space="preserve">Народовластие, форма политического, государственного устройства, основанная на признании народа как источника власти это </w:t>
            </w:r>
          </w:p>
          <w:p w:rsidR="00741FB0" w:rsidRPr="00BE6A8A" w:rsidRDefault="00741FB0" w:rsidP="00E16748">
            <w:pPr>
              <w:shd w:val="clear" w:color="auto" w:fill="FFFFFF"/>
              <w:rPr>
                <w:rFonts w:ascii="Times New Roman" w:hAnsi="Times New Roman"/>
                <w:bCs/>
                <w:sz w:val="28"/>
                <w:szCs w:val="28"/>
                <w:lang w:eastAsia="ru-RU"/>
              </w:rPr>
            </w:pPr>
          </w:p>
        </w:tc>
      </w:tr>
      <w:tr w:rsidR="00741FB0" w:rsidRPr="00BE6A8A" w:rsidTr="00E16748">
        <w:trPr>
          <w:trHeight w:val="322"/>
        </w:trPr>
        <w:tc>
          <w:tcPr>
            <w:tcW w:w="4927" w:type="dxa"/>
            <w:vMerge/>
            <w:tcBorders>
              <w:left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right w:val="single" w:sz="4" w:space="0" w:color="auto"/>
            </w:tcBorders>
            <w:vAlign w:val="center"/>
          </w:tcPr>
          <w:p w:rsidR="00741FB0" w:rsidRPr="00BE6A8A" w:rsidRDefault="00741FB0" w:rsidP="00E16748">
            <w:pPr>
              <w:shd w:val="clear" w:color="auto" w:fill="FFFFFF"/>
              <w:rPr>
                <w:rFonts w:ascii="Times New Roman" w:eastAsia="Times New Roman" w:hAnsi="Times New Roman"/>
                <w:b/>
                <w:color w:val="000000"/>
                <w:sz w:val="28"/>
                <w:szCs w:val="28"/>
                <w:lang w:eastAsia="ru-RU"/>
              </w:rPr>
            </w:pPr>
            <w:r w:rsidRPr="00BE6A8A">
              <w:rPr>
                <w:rFonts w:ascii="Times New Roman" w:eastAsia="Times New Roman" w:hAnsi="Times New Roman"/>
                <w:b/>
                <w:color w:val="000000"/>
                <w:sz w:val="28"/>
                <w:szCs w:val="28"/>
                <w:lang w:eastAsia="ru-RU"/>
              </w:rPr>
              <w:t>Сказание, в образной форме передающее представления о мире, его происхождении, о богах и героях</w:t>
            </w:r>
          </w:p>
          <w:p w:rsidR="00741FB0" w:rsidRPr="00BE6A8A" w:rsidRDefault="00741FB0" w:rsidP="00E16748">
            <w:pPr>
              <w:shd w:val="clear" w:color="auto" w:fill="FFFFFF"/>
              <w:rPr>
                <w:rFonts w:ascii="Times New Roman" w:hAnsi="Times New Roman"/>
                <w:bCs/>
                <w:sz w:val="28"/>
                <w:szCs w:val="28"/>
                <w:lang w:eastAsia="ru-RU"/>
              </w:rPr>
            </w:pPr>
          </w:p>
        </w:tc>
      </w:tr>
      <w:tr w:rsidR="00741FB0" w:rsidRPr="00BE6A8A" w:rsidTr="00E16748">
        <w:trPr>
          <w:trHeight w:val="322"/>
        </w:trPr>
        <w:tc>
          <w:tcPr>
            <w:tcW w:w="4927" w:type="dxa"/>
            <w:vMerge/>
            <w:tcBorders>
              <w:left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502"/>
        </w:trPr>
        <w:tc>
          <w:tcPr>
            <w:tcW w:w="4927" w:type="dxa"/>
            <w:vMerge w:val="restart"/>
            <w:shd w:val="clear" w:color="auto" w:fill="FFFFFF" w:themeFill="background1"/>
          </w:tcPr>
          <w:p w:rsidR="00741FB0" w:rsidRPr="00BE6A8A" w:rsidRDefault="00741FB0" w:rsidP="00E16748">
            <w:pPr>
              <w:shd w:val="clear" w:color="auto" w:fill="FFFFFF"/>
              <w:spacing w:before="75" w:after="180"/>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Князь, объединивший земли Киева и Новгорода</w:t>
            </w: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В 1703 году Петр Великий основал новую столицу России</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Годы правления Екатерины Великой</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Преобладание вывоза товаров из страны над ввозом с целью концентрации капиталов внутри страны это</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Для работы на предприятиях предпринимателям было разрешено покупать крепостных, таких крепостных стали называть</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eastAsia="Times New Roman" w:hAnsi="Times New Roman"/>
                <w:b/>
                <w:color w:val="000000"/>
                <w:sz w:val="28"/>
                <w:szCs w:val="28"/>
                <w:lang w:eastAsia="ru-RU"/>
              </w:rPr>
            </w:pPr>
            <w:r w:rsidRPr="00BE6A8A">
              <w:rPr>
                <w:rFonts w:ascii="Times New Roman" w:eastAsia="Times New Roman" w:hAnsi="Times New Roman"/>
                <w:b/>
                <w:color w:val="000000"/>
                <w:sz w:val="28"/>
                <w:szCs w:val="28"/>
                <w:lang w:eastAsia="ru-RU"/>
              </w:rPr>
              <w:t>В правлении Екатерины II в результате русско-турецких войн к России были присоединены</w:t>
            </w:r>
          </w:p>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502"/>
        </w:trPr>
        <w:tc>
          <w:tcPr>
            <w:tcW w:w="4927" w:type="dxa"/>
            <w:vMerge w:val="restart"/>
            <w:shd w:val="clear" w:color="auto" w:fill="FFFFFF" w:themeFill="background1"/>
          </w:tcPr>
          <w:p w:rsidR="00741FB0" w:rsidRPr="00BE6A8A" w:rsidRDefault="00741FB0" w:rsidP="00E16748">
            <w:pPr>
              <w:shd w:val="clear" w:color="auto" w:fill="FFFFFF"/>
              <w:spacing w:before="75" w:after="180"/>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 xml:space="preserve">Образование Древнерусского государства относится </w:t>
            </w:r>
            <w:proofErr w:type="gramStart"/>
            <w:r w:rsidRPr="00BE6A8A">
              <w:rPr>
                <w:rFonts w:ascii="Times New Roman" w:eastAsia="Times New Roman" w:hAnsi="Times New Roman"/>
                <w:b/>
                <w:color w:val="000000"/>
                <w:sz w:val="28"/>
                <w:szCs w:val="28"/>
                <w:lang w:eastAsia="ru-RU"/>
              </w:rPr>
              <w:t>к</w:t>
            </w:r>
            <w:proofErr w:type="gramEnd"/>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50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С 1700 года Новый год в России стали отмечать</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50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1667 г. За границу отправилось «Великое посольство» с целью</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50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В 1812 г. Вторжение «Великой армии» французов в Россию возглавил</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shd w:val="clear" w:color="auto" w:fill="FFFFFF" w:themeFill="background1"/>
          </w:tcPr>
          <w:p w:rsidR="00741FB0" w:rsidRPr="00BE6A8A" w:rsidRDefault="00741FB0" w:rsidP="00E16748">
            <w:pPr>
              <w:shd w:val="clear" w:color="auto" w:fill="FFFFFF"/>
              <w:rPr>
                <w:rFonts w:ascii="Times New Roman" w:hAnsi="Times New Roman"/>
                <w:bCs/>
                <w:sz w:val="28"/>
                <w:szCs w:val="28"/>
                <w:lang w:eastAsia="ru-RU"/>
              </w:rPr>
            </w:pPr>
            <w:proofErr w:type="gramStart"/>
            <w:r w:rsidRPr="00BE6A8A">
              <w:rPr>
                <w:rFonts w:ascii="Times New Roman" w:eastAsia="Times New Roman" w:hAnsi="Times New Roman"/>
                <w:b/>
                <w:color w:val="000000"/>
                <w:sz w:val="28"/>
                <w:szCs w:val="28"/>
                <w:lang w:eastAsia="ru-RU"/>
              </w:rPr>
              <w:t>Начало XVII в. в России именуют</w:t>
            </w:r>
            <w:proofErr w:type="gramEnd"/>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Отмена крепостного права, проведение военной, судебной, земской формы относится к царствованию</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eastAsia="Times New Roman" w:hAnsi="Times New Roman"/>
                <w:b/>
                <w:color w:val="000000"/>
                <w:sz w:val="28"/>
                <w:szCs w:val="28"/>
                <w:lang w:eastAsia="ru-RU"/>
              </w:rPr>
            </w:pPr>
            <w:r w:rsidRPr="00BE6A8A">
              <w:rPr>
                <w:rFonts w:ascii="Times New Roman" w:eastAsia="Times New Roman" w:hAnsi="Times New Roman"/>
                <w:b/>
                <w:color w:val="000000"/>
                <w:sz w:val="28"/>
                <w:szCs w:val="28"/>
                <w:lang w:eastAsia="ru-RU"/>
              </w:rPr>
              <w:t xml:space="preserve">Двоевластие установилось в России </w:t>
            </w:r>
            <w:proofErr w:type="gramStart"/>
            <w:r w:rsidRPr="00BE6A8A">
              <w:rPr>
                <w:rFonts w:ascii="Times New Roman" w:eastAsia="Times New Roman" w:hAnsi="Times New Roman"/>
                <w:b/>
                <w:color w:val="000000"/>
                <w:sz w:val="28"/>
                <w:szCs w:val="28"/>
                <w:lang w:eastAsia="ru-RU"/>
              </w:rPr>
              <w:t>в</w:t>
            </w:r>
            <w:proofErr w:type="gramEnd"/>
          </w:p>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50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Декрет о земле, принятый II съездом Советов, предусматривал:</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shd w:val="clear" w:color="auto" w:fill="FFFFFF" w:themeFill="background1"/>
          </w:tcPr>
          <w:p w:rsidR="00741FB0" w:rsidRPr="00BE6A8A" w:rsidRDefault="00741FB0" w:rsidP="00E16748">
            <w:pPr>
              <w:shd w:val="clear" w:color="auto" w:fill="FFFFFF"/>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 xml:space="preserve">Первым </w:t>
            </w:r>
            <w:proofErr w:type="gramStart"/>
            <w:r w:rsidRPr="00BE6A8A">
              <w:rPr>
                <w:rFonts w:ascii="Times New Roman" w:eastAsia="Times New Roman" w:hAnsi="Times New Roman"/>
                <w:b/>
                <w:color w:val="000000"/>
                <w:sz w:val="28"/>
                <w:szCs w:val="28"/>
                <w:lang w:eastAsia="ru-RU"/>
              </w:rPr>
              <w:t>писанным</w:t>
            </w:r>
            <w:proofErr w:type="gramEnd"/>
            <w:r w:rsidRPr="00BE6A8A">
              <w:rPr>
                <w:rFonts w:ascii="Times New Roman" w:eastAsia="Times New Roman" w:hAnsi="Times New Roman"/>
                <w:b/>
                <w:color w:val="000000"/>
                <w:sz w:val="28"/>
                <w:szCs w:val="28"/>
                <w:lang w:eastAsia="ru-RU"/>
              </w:rPr>
              <w:t xml:space="preserve"> сводом законов на Руси стал(а)</w:t>
            </w: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shd w:val="clear" w:color="auto" w:fill="FFFFFF" w:themeFill="background1"/>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Первая конституция СССР была принята</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Характерной чертой тоталитарной системы не является</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eastAsia="Times New Roman" w:hAnsi="Times New Roman"/>
                <w:b/>
                <w:color w:val="000000"/>
                <w:sz w:val="28"/>
                <w:szCs w:val="28"/>
                <w:lang w:eastAsia="ru-RU"/>
              </w:rPr>
            </w:pPr>
            <w:r w:rsidRPr="00BE6A8A">
              <w:rPr>
                <w:rFonts w:ascii="Times New Roman" w:eastAsia="Times New Roman" w:hAnsi="Times New Roman"/>
                <w:b/>
                <w:color w:val="000000"/>
                <w:sz w:val="28"/>
                <w:szCs w:val="28"/>
                <w:lang w:eastAsia="ru-RU"/>
              </w:rPr>
              <w:t>План «Барбаросса» предусматривал...</w:t>
            </w:r>
          </w:p>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50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Партизанское движение в годы войны играло важную роль, так как...</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spacing w:before="75" w:after="180"/>
              <w:rPr>
                <w:rFonts w:ascii="Times New Roman" w:eastAsia="Times New Roman" w:hAnsi="Times New Roman"/>
                <w:b/>
                <w:color w:val="000000"/>
                <w:sz w:val="28"/>
                <w:szCs w:val="28"/>
                <w:lang w:eastAsia="ru-RU"/>
              </w:rPr>
            </w:pPr>
            <w:r w:rsidRPr="00BE6A8A">
              <w:rPr>
                <w:rFonts w:ascii="Times New Roman" w:eastAsia="Times New Roman" w:hAnsi="Times New Roman"/>
                <w:b/>
                <w:color w:val="000000"/>
                <w:sz w:val="28"/>
                <w:szCs w:val="28"/>
                <w:lang w:eastAsia="ru-RU"/>
              </w:rPr>
              <w:t xml:space="preserve">Номенклатура в СССР в 1960-1980 </w:t>
            </w:r>
            <w:proofErr w:type="spellStart"/>
            <w:proofErr w:type="gramStart"/>
            <w:r w:rsidRPr="00BE6A8A">
              <w:rPr>
                <w:rFonts w:ascii="Times New Roman" w:eastAsia="Times New Roman" w:hAnsi="Times New Roman"/>
                <w:b/>
                <w:color w:val="000000"/>
                <w:sz w:val="28"/>
                <w:szCs w:val="28"/>
                <w:lang w:eastAsia="ru-RU"/>
              </w:rPr>
              <w:t>годы-это</w:t>
            </w:r>
            <w:proofErr w:type="spellEnd"/>
            <w:proofErr w:type="gramEnd"/>
          </w:p>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rPr>
                <w:rFonts w:ascii="Times New Roman" w:eastAsia="Times New Roman" w:hAnsi="Times New Roman"/>
                <w:b/>
                <w:color w:val="000000"/>
                <w:sz w:val="28"/>
                <w:szCs w:val="28"/>
                <w:lang w:eastAsia="ru-RU"/>
              </w:rPr>
            </w:pPr>
            <w:proofErr w:type="gramStart"/>
            <w:r w:rsidRPr="00BE6A8A">
              <w:rPr>
                <w:rFonts w:ascii="Times New Roman" w:eastAsia="Times New Roman" w:hAnsi="Times New Roman"/>
                <w:b/>
                <w:color w:val="000000"/>
                <w:sz w:val="28"/>
                <w:szCs w:val="28"/>
                <w:lang w:eastAsia="ru-RU"/>
              </w:rPr>
              <w:t xml:space="preserve">Политический строй, установившийся в России по Конституции РФ 1993 года </w:t>
            </w:r>
            <w:r w:rsidRPr="00BE6A8A">
              <w:rPr>
                <w:rFonts w:ascii="Times New Roman" w:eastAsia="Times New Roman" w:hAnsi="Times New Roman"/>
                <w:b/>
                <w:color w:val="000000"/>
                <w:sz w:val="28"/>
                <w:szCs w:val="28"/>
                <w:lang w:eastAsia="ru-RU"/>
              </w:rPr>
              <w:lastRenderedPageBreak/>
              <w:t>определяется</w:t>
            </w:r>
            <w:proofErr w:type="gramEnd"/>
            <w:r w:rsidRPr="00BE6A8A">
              <w:rPr>
                <w:rFonts w:ascii="Times New Roman" w:eastAsia="Times New Roman" w:hAnsi="Times New Roman"/>
                <w:b/>
                <w:color w:val="000000"/>
                <w:sz w:val="28"/>
                <w:szCs w:val="28"/>
                <w:lang w:eastAsia="ru-RU"/>
              </w:rPr>
              <w:t xml:space="preserve"> как</w:t>
            </w:r>
          </w:p>
          <w:p w:rsidR="00741FB0" w:rsidRPr="00BE6A8A" w:rsidRDefault="00741FB0" w:rsidP="00E16748">
            <w:pPr>
              <w:shd w:val="clear" w:color="auto" w:fill="FFFFFF"/>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Христианская религия возникла на территории</w:t>
            </w:r>
          </w:p>
        </w:tc>
      </w:tr>
      <w:tr w:rsidR="00741FB0" w:rsidRPr="00BE6A8A" w:rsidTr="00E16748">
        <w:trPr>
          <w:trHeight w:val="322"/>
        </w:trPr>
        <w:tc>
          <w:tcPr>
            <w:tcW w:w="4927" w:type="dxa"/>
            <w:vMerge/>
            <w:tcBorders>
              <w:left w:val="single" w:sz="4" w:space="0" w:color="auto"/>
              <w:right w:val="single" w:sz="4" w:space="0" w:color="auto"/>
            </w:tcBorders>
            <w:vAlign w:val="center"/>
          </w:tcPr>
          <w:p w:rsidR="00741FB0" w:rsidRPr="00BE6A8A" w:rsidRDefault="00741FB0" w:rsidP="00E16748">
            <w:pPr>
              <w:rPr>
                <w:rFonts w:ascii="Times New Roman" w:hAnsi="Times New Roman"/>
                <w:sz w:val="28"/>
                <w:szCs w:val="28"/>
                <w:lang w:eastAsia="ru-RU"/>
              </w:rPr>
            </w:pPr>
          </w:p>
        </w:tc>
      </w:tr>
      <w:tr w:rsidR="00741FB0" w:rsidRPr="00BE6A8A" w:rsidTr="00E16748">
        <w:trPr>
          <w:trHeight w:val="322"/>
        </w:trPr>
        <w:tc>
          <w:tcPr>
            <w:tcW w:w="4927" w:type="dxa"/>
            <w:vMerge/>
            <w:tcBorders>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 xml:space="preserve">Европейское феодальное общество было разделено </w:t>
            </w:r>
            <w:proofErr w:type="gramStart"/>
            <w:r w:rsidRPr="00BE6A8A">
              <w:rPr>
                <w:rFonts w:ascii="Times New Roman" w:eastAsia="Times New Roman" w:hAnsi="Times New Roman"/>
                <w:b/>
                <w:color w:val="000000"/>
                <w:sz w:val="28"/>
                <w:szCs w:val="28"/>
                <w:lang w:eastAsia="ru-RU"/>
              </w:rPr>
              <w:t>на</w:t>
            </w:r>
            <w:proofErr w:type="gramEnd"/>
          </w:p>
        </w:tc>
      </w:tr>
      <w:tr w:rsidR="00741FB0" w:rsidRPr="00BE6A8A" w:rsidTr="00E16748">
        <w:trPr>
          <w:trHeight w:val="322"/>
        </w:trPr>
        <w:tc>
          <w:tcPr>
            <w:tcW w:w="4927" w:type="dxa"/>
            <w:vMerge/>
            <w:tcBorders>
              <w:left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В политической мысли эпохи Нового времени возникли идеи</w:t>
            </w:r>
          </w:p>
        </w:tc>
      </w:tr>
      <w:tr w:rsidR="00741FB0" w:rsidRPr="00BE6A8A" w:rsidTr="00E16748">
        <w:trPr>
          <w:trHeight w:val="322"/>
        </w:trPr>
        <w:tc>
          <w:tcPr>
            <w:tcW w:w="4927" w:type="dxa"/>
            <w:vMerge/>
            <w:tcBorders>
              <w:left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shd w:val="clear" w:color="auto" w:fill="FFFFFF"/>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Формы экономической деятельности охотников и собирателей, при которой люди пользовались плодами природы это</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1FB0" w:rsidRPr="00BE6A8A" w:rsidRDefault="00741FB0" w:rsidP="00E16748">
            <w:pPr>
              <w:rPr>
                <w:rFonts w:ascii="Times New Roman" w:hAnsi="Times New Roman"/>
                <w:bCs/>
                <w:sz w:val="28"/>
                <w:szCs w:val="28"/>
                <w:lang w:eastAsia="ru-RU"/>
              </w:rPr>
            </w:pPr>
            <w:r w:rsidRPr="00BE6A8A">
              <w:rPr>
                <w:rFonts w:ascii="Times New Roman" w:eastAsia="Times New Roman" w:hAnsi="Times New Roman"/>
                <w:b/>
                <w:color w:val="000000"/>
                <w:sz w:val="28"/>
                <w:szCs w:val="28"/>
                <w:lang w:eastAsia="ru-RU"/>
              </w:rPr>
              <w:t>Правитель Египта</w:t>
            </w: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r w:rsidR="00741FB0" w:rsidRPr="00BE6A8A" w:rsidTr="00E16748">
        <w:trPr>
          <w:trHeight w:val="322"/>
        </w:trPr>
        <w:tc>
          <w:tcPr>
            <w:tcW w:w="4927" w:type="dxa"/>
            <w:vMerge/>
            <w:tcBorders>
              <w:top w:val="single" w:sz="4" w:space="0" w:color="auto"/>
              <w:left w:val="single" w:sz="4" w:space="0" w:color="auto"/>
              <w:bottom w:val="single" w:sz="4" w:space="0" w:color="auto"/>
              <w:right w:val="single" w:sz="4" w:space="0" w:color="auto"/>
            </w:tcBorders>
            <w:vAlign w:val="center"/>
          </w:tcPr>
          <w:p w:rsidR="00741FB0" w:rsidRPr="00BE6A8A" w:rsidRDefault="00741FB0" w:rsidP="00E16748">
            <w:pPr>
              <w:rPr>
                <w:rFonts w:ascii="Times New Roman" w:hAnsi="Times New Roman"/>
                <w:bCs/>
                <w:sz w:val="28"/>
                <w:szCs w:val="28"/>
                <w:lang w:eastAsia="ru-RU"/>
              </w:rPr>
            </w:pPr>
          </w:p>
        </w:tc>
      </w:tr>
    </w:tbl>
    <w:p w:rsidR="00741FB0" w:rsidRPr="00BE6A8A" w:rsidRDefault="00741FB0" w:rsidP="00741FB0">
      <w:pPr>
        <w:pStyle w:val="a3"/>
        <w:shd w:val="clear" w:color="auto" w:fill="FFFFFF"/>
        <w:spacing w:before="0" w:beforeAutospacing="0" w:after="0" w:afterAutospacing="0" w:line="216" w:lineRule="atLeast"/>
        <w:rPr>
          <w:color w:val="000000"/>
          <w:sz w:val="28"/>
          <w:szCs w:val="28"/>
        </w:rPr>
      </w:pPr>
    </w:p>
    <w:p w:rsidR="00741FB0" w:rsidRPr="00BE6A8A" w:rsidRDefault="00741FB0" w:rsidP="00741FB0">
      <w:pPr>
        <w:pStyle w:val="a3"/>
        <w:spacing w:before="0" w:beforeAutospacing="0" w:after="0" w:afterAutospacing="0" w:line="216" w:lineRule="atLeast"/>
        <w:rPr>
          <w:sz w:val="28"/>
          <w:szCs w:val="28"/>
        </w:rPr>
      </w:pPr>
    </w:p>
    <w:p w:rsidR="005A3312" w:rsidRPr="00BE6A8A" w:rsidRDefault="005A3312" w:rsidP="005A3312">
      <w:pPr>
        <w:rPr>
          <w:rFonts w:ascii="Times New Roman" w:hAnsi="Times New Roman" w:cs="Times New Roman"/>
          <w:b/>
          <w:sz w:val="28"/>
          <w:szCs w:val="28"/>
        </w:rPr>
      </w:pPr>
      <w:r w:rsidRPr="00BE6A8A">
        <w:rPr>
          <w:rFonts w:ascii="Times New Roman" w:hAnsi="Times New Roman" w:cs="Times New Roman"/>
          <w:b/>
          <w:sz w:val="28"/>
          <w:szCs w:val="28"/>
        </w:rPr>
        <w:t xml:space="preserve">Сбрасываем  ответы или в группу </w:t>
      </w:r>
      <w:proofErr w:type="gramStart"/>
      <w:r w:rsidRPr="00BE6A8A">
        <w:rPr>
          <w:rFonts w:ascii="Times New Roman" w:hAnsi="Times New Roman" w:cs="Times New Roman"/>
          <w:b/>
          <w:sz w:val="28"/>
          <w:szCs w:val="28"/>
        </w:rPr>
        <w:t>:К</w:t>
      </w:r>
      <w:proofErr w:type="gramEnd"/>
      <w:r w:rsidRPr="00BE6A8A">
        <w:rPr>
          <w:rFonts w:ascii="Times New Roman" w:hAnsi="Times New Roman" w:cs="Times New Roman"/>
          <w:b/>
          <w:sz w:val="28"/>
          <w:szCs w:val="28"/>
        </w:rPr>
        <w:t>ОНТАКТ; или в ОДНОКЛАССНИКИ</w:t>
      </w:r>
    </w:p>
    <w:p w:rsidR="005A3312" w:rsidRPr="00BE6A8A" w:rsidRDefault="005A3312" w:rsidP="005A3312">
      <w:pPr>
        <w:rPr>
          <w:rFonts w:ascii="Times New Roman" w:hAnsi="Times New Roman" w:cs="Times New Roman"/>
          <w:b/>
          <w:sz w:val="28"/>
          <w:szCs w:val="28"/>
        </w:rPr>
      </w:pPr>
      <w:r w:rsidRPr="00BE6A8A">
        <w:rPr>
          <w:rFonts w:ascii="Times New Roman" w:hAnsi="Times New Roman" w:cs="Times New Roman"/>
          <w:b/>
          <w:sz w:val="28"/>
          <w:szCs w:val="28"/>
        </w:rPr>
        <w:t>На почту: g.tyutyunnikova@yandex.ru</w:t>
      </w:r>
    </w:p>
    <w:p w:rsidR="005A3312" w:rsidRPr="00BE6A8A" w:rsidRDefault="005A3312">
      <w:pPr>
        <w:rPr>
          <w:rFonts w:ascii="Times New Roman" w:hAnsi="Times New Roman" w:cs="Times New Roman"/>
          <w:sz w:val="28"/>
          <w:szCs w:val="28"/>
        </w:rPr>
      </w:pPr>
    </w:p>
    <w:sectPr w:rsidR="005A3312" w:rsidRPr="00BE6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67FDF"/>
    <w:multiLevelType w:val="multilevel"/>
    <w:tmpl w:val="B23C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E4307"/>
    <w:multiLevelType w:val="multilevel"/>
    <w:tmpl w:val="383A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246A5"/>
    <w:multiLevelType w:val="multilevel"/>
    <w:tmpl w:val="DCC2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A3312"/>
    <w:rsid w:val="005A3312"/>
    <w:rsid w:val="00741FB0"/>
    <w:rsid w:val="00BE6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3312"/>
    <w:rPr>
      <w:color w:val="0000FF"/>
      <w:u w:val="single"/>
    </w:rPr>
  </w:style>
  <w:style w:type="table" w:customStyle="1" w:styleId="1">
    <w:name w:val="Сетка таблицы1"/>
    <w:basedOn w:val="a1"/>
    <w:next w:val="a4"/>
    <w:uiPriority w:val="39"/>
    <w:rsid w:val="00741F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41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39124">
      <w:bodyDiv w:val="1"/>
      <w:marLeft w:val="0"/>
      <w:marRight w:val="0"/>
      <w:marTop w:val="0"/>
      <w:marBottom w:val="0"/>
      <w:divBdr>
        <w:top w:val="none" w:sz="0" w:space="0" w:color="auto"/>
        <w:left w:val="none" w:sz="0" w:space="0" w:color="auto"/>
        <w:bottom w:val="none" w:sz="0" w:space="0" w:color="auto"/>
        <w:right w:val="none" w:sz="0" w:space="0" w:color="auto"/>
      </w:divBdr>
    </w:div>
    <w:div w:id="133761796">
      <w:bodyDiv w:val="1"/>
      <w:marLeft w:val="0"/>
      <w:marRight w:val="0"/>
      <w:marTop w:val="0"/>
      <w:marBottom w:val="0"/>
      <w:divBdr>
        <w:top w:val="none" w:sz="0" w:space="0" w:color="auto"/>
        <w:left w:val="none" w:sz="0" w:space="0" w:color="auto"/>
        <w:bottom w:val="none" w:sz="0" w:space="0" w:color="auto"/>
        <w:right w:val="none" w:sz="0" w:space="0" w:color="auto"/>
      </w:divBdr>
    </w:div>
    <w:div w:id="147481018">
      <w:bodyDiv w:val="1"/>
      <w:marLeft w:val="0"/>
      <w:marRight w:val="0"/>
      <w:marTop w:val="0"/>
      <w:marBottom w:val="0"/>
      <w:divBdr>
        <w:top w:val="none" w:sz="0" w:space="0" w:color="auto"/>
        <w:left w:val="none" w:sz="0" w:space="0" w:color="auto"/>
        <w:bottom w:val="none" w:sz="0" w:space="0" w:color="auto"/>
        <w:right w:val="none" w:sz="0" w:space="0" w:color="auto"/>
      </w:divBdr>
    </w:div>
    <w:div w:id="302589995">
      <w:bodyDiv w:val="1"/>
      <w:marLeft w:val="0"/>
      <w:marRight w:val="0"/>
      <w:marTop w:val="0"/>
      <w:marBottom w:val="0"/>
      <w:divBdr>
        <w:top w:val="none" w:sz="0" w:space="0" w:color="auto"/>
        <w:left w:val="none" w:sz="0" w:space="0" w:color="auto"/>
        <w:bottom w:val="none" w:sz="0" w:space="0" w:color="auto"/>
        <w:right w:val="none" w:sz="0" w:space="0" w:color="auto"/>
      </w:divBdr>
    </w:div>
    <w:div w:id="11577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5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academic.ru/dic.nsf/ruwiki/208451" TargetMode="External"/><Relationship Id="rId12" Type="http://schemas.openxmlformats.org/officeDocument/2006/relationships/hyperlink" Target="https://infourok.ru/go.html?href=http%3A%2F%2Fdoc4web.ru%2Fgo.html%3Fhref%3D%2523sdfootnote1s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academic.ru/dic.nsf/ruwiki/208451" TargetMode="External"/><Relationship Id="rId11" Type="http://schemas.openxmlformats.org/officeDocument/2006/relationships/hyperlink" Target="https://dic.academic.ru/dic.nsf/ruwiki/1489" TargetMode="External"/><Relationship Id="rId5" Type="http://schemas.openxmlformats.org/officeDocument/2006/relationships/hyperlink" Target="https://dic.academic.ru/dic.nsf/ruwiki/208451" TargetMode="External"/><Relationship Id="rId10" Type="http://schemas.openxmlformats.org/officeDocument/2006/relationships/hyperlink" Target="https://dic.academic.ru/dic.nsf/ruwiki/1489" TargetMode="External"/><Relationship Id="rId4" Type="http://schemas.openxmlformats.org/officeDocument/2006/relationships/webSettings" Target="webSettings.xml"/><Relationship Id="rId9" Type="http://schemas.openxmlformats.org/officeDocument/2006/relationships/hyperlink" Target="https://dic.academic.ru/dic.nsf/ruwiki/148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3051</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2020-04-10T04:20:00Z</dcterms:created>
  <dcterms:modified xsi:type="dcterms:W3CDTF">2020-04-10T04:43:00Z</dcterms:modified>
</cp:coreProperties>
</file>