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1C" w:rsidRPr="005E78CD" w:rsidRDefault="004C671C" w:rsidP="004C67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8CD">
        <w:rPr>
          <w:rFonts w:ascii="Times New Roman" w:hAnsi="Times New Roman" w:cs="Times New Roman"/>
          <w:b/>
          <w:sz w:val="28"/>
          <w:szCs w:val="28"/>
        </w:rPr>
        <w:t>13 .04.2020 год</w:t>
      </w:r>
    </w:p>
    <w:p w:rsidR="004C671C" w:rsidRPr="005E78CD" w:rsidRDefault="004C671C" w:rsidP="004C67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8CD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5E78C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E7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056">
        <w:rPr>
          <w:rFonts w:ascii="Times New Roman" w:hAnsi="Times New Roman" w:cs="Times New Roman"/>
          <w:b/>
          <w:sz w:val="28"/>
          <w:szCs w:val="28"/>
        </w:rPr>
        <w:t>4 ЭЛ.</w:t>
      </w:r>
    </w:p>
    <w:p w:rsidR="004C671C" w:rsidRPr="005E78CD" w:rsidRDefault="004C671C" w:rsidP="004C67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8CD"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proofErr w:type="gramStart"/>
      <w:r w:rsidRPr="005E78CD">
        <w:rPr>
          <w:rFonts w:ascii="Times New Roman" w:hAnsi="Times New Roman" w:cs="Times New Roman"/>
          <w:b/>
          <w:sz w:val="28"/>
          <w:szCs w:val="28"/>
        </w:rPr>
        <w:t>:П</w:t>
      </w:r>
      <w:proofErr w:type="gramEnd"/>
      <w:r w:rsidRPr="005E78CD">
        <w:rPr>
          <w:rFonts w:ascii="Times New Roman" w:hAnsi="Times New Roman" w:cs="Times New Roman"/>
          <w:b/>
          <w:sz w:val="28"/>
          <w:szCs w:val="28"/>
        </w:rPr>
        <w:t xml:space="preserve">РАВОСЛАВНАЯ КУЛЬТУРА </w:t>
      </w:r>
    </w:p>
    <w:p w:rsidR="004C671C" w:rsidRPr="005E78CD" w:rsidRDefault="004C671C" w:rsidP="004C67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8CD">
        <w:rPr>
          <w:rFonts w:ascii="Times New Roman" w:hAnsi="Times New Roman" w:cs="Times New Roman"/>
          <w:b/>
          <w:sz w:val="28"/>
          <w:szCs w:val="28"/>
        </w:rPr>
        <w:t xml:space="preserve">  (1 пара-2 часа) </w:t>
      </w:r>
    </w:p>
    <w:p w:rsidR="004C671C" w:rsidRPr="005E78CD" w:rsidRDefault="004C671C" w:rsidP="004C671C">
      <w:pPr>
        <w:rPr>
          <w:rFonts w:ascii="Times New Roman" w:hAnsi="Times New Roman" w:cs="Times New Roman"/>
          <w:sz w:val="28"/>
          <w:szCs w:val="28"/>
        </w:rPr>
      </w:pPr>
      <w:r w:rsidRPr="005E78CD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5E78CD">
        <w:rPr>
          <w:rFonts w:ascii="Times New Roman" w:hAnsi="Times New Roman" w:cs="Times New Roman"/>
          <w:sz w:val="28"/>
          <w:szCs w:val="28"/>
        </w:rPr>
        <w:t>Обзор мировых религий.</w:t>
      </w:r>
    </w:p>
    <w:p w:rsidR="004C671C" w:rsidRPr="005E78CD" w:rsidRDefault="004C671C" w:rsidP="004C671C">
      <w:pPr>
        <w:rPr>
          <w:rFonts w:ascii="Times New Roman" w:hAnsi="Times New Roman" w:cs="Times New Roman"/>
          <w:sz w:val="28"/>
          <w:szCs w:val="28"/>
        </w:rPr>
      </w:pPr>
      <w:r w:rsidRPr="005E78CD">
        <w:rPr>
          <w:rFonts w:ascii="Times New Roman" w:hAnsi="Times New Roman" w:cs="Times New Roman"/>
          <w:b/>
          <w:sz w:val="28"/>
          <w:szCs w:val="28"/>
        </w:rPr>
        <w:t>(2 пара-2 часа)</w:t>
      </w:r>
    </w:p>
    <w:p w:rsidR="004C671C" w:rsidRPr="005E78CD" w:rsidRDefault="004C671C" w:rsidP="004C671C">
      <w:pPr>
        <w:rPr>
          <w:rFonts w:ascii="Times New Roman" w:hAnsi="Times New Roman" w:cs="Times New Roman"/>
          <w:b/>
          <w:sz w:val="28"/>
          <w:szCs w:val="28"/>
        </w:rPr>
      </w:pPr>
      <w:r w:rsidRPr="005E78CD">
        <w:rPr>
          <w:rFonts w:ascii="Times New Roman" w:hAnsi="Times New Roman" w:cs="Times New Roman"/>
          <w:sz w:val="28"/>
          <w:szCs w:val="28"/>
        </w:rPr>
        <w:t>Тема: Мифология как проявление человеческой мысли. Источники мифа</w:t>
      </w:r>
    </w:p>
    <w:p w:rsidR="004C671C" w:rsidRPr="005E78CD" w:rsidRDefault="004C671C" w:rsidP="004C67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8CD">
        <w:rPr>
          <w:rFonts w:ascii="Times New Roman" w:hAnsi="Times New Roman" w:cs="Times New Roman"/>
          <w:b/>
          <w:sz w:val="28"/>
          <w:szCs w:val="28"/>
        </w:rPr>
        <w:t>1.Изучите тему:</w:t>
      </w: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E78CD">
        <w:rPr>
          <w:rStyle w:val="a4"/>
          <w:color w:val="333333"/>
          <w:sz w:val="28"/>
          <w:szCs w:val="28"/>
        </w:rPr>
        <w:t>Мировой религией </w:t>
      </w:r>
      <w:r w:rsidRPr="005E78CD">
        <w:rPr>
          <w:color w:val="333333"/>
          <w:sz w:val="28"/>
          <w:szCs w:val="28"/>
        </w:rPr>
        <w:t>называют религию, распространившуюся среди народов различных стран и континентов. В отличие от национальных и национально-государственных религий, в которых вера и связь между людьми совпадает с этническими и политическими связями (например, индуизм, конфуцианство, иудаизм, синтоизм), </w:t>
      </w:r>
      <w:r w:rsidRPr="005E78CD">
        <w:rPr>
          <w:rStyle w:val="a5"/>
          <w:color w:val="333333"/>
          <w:sz w:val="28"/>
          <w:szCs w:val="28"/>
        </w:rPr>
        <w:t>мировые</w:t>
      </w:r>
      <w:r w:rsidRPr="005E78CD">
        <w:rPr>
          <w:color w:val="333333"/>
          <w:sz w:val="28"/>
          <w:szCs w:val="28"/>
        </w:rPr>
        <w:t>, или </w:t>
      </w:r>
      <w:r w:rsidRPr="005E78CD">
        <w:rPr>
          <w:rStyle w:val="a5"/>
          <w:color w:val="333333"/>
          <w:sz w:val="28"/>
          <w:szCs w:val="28"/>
        </w:rPr>
        <w:t>наднациональные</w:t>
      </w:r>
      <w:r w:rsidRPr="005E78CD">
        <w:rPr>
          <w:color w:val="333333"/>
          <w:sz w:val="28"/>
          <w:szCs w:val="28"/>
        </w:rPr>
        <w:t> религии объединяют людей общей веры независимо от их этнических, языковых или политических связей. Кроме того, при рассмотрении религии в качестве мировой учитывается её влияние на ход истории и масштабы распространения.</w:t>
      </w: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E78CD">
        <w:rPr>
          <w:color w:val="333333"/>
          <w:sz w:val="28"/>
          <w:szCs w:val="28"/>
        </w:rPr>
        <w:t>В настоящий момент этим термином обозначаются три религии (приведены в порядке хронологии возникновения): буддизм, христианство, ислам.</w:t>
      </w: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E78CD">
        <w:rPr>
          <w:rStyle w:val="a4"/>
          <w:color w:val="333333"/>
          <w:sz w:val="28"/>
          <w:szCs w:val="28"/>
        </w:rPr>
        <w:t>Буддизм</w:t>
      </w:r>
      <w:r w:rsidRPr="005E78CD">
        <w:rPr>
          <w:color w:val="333333"/>
          <w:sz w:val="28"/>
          <w:szCs w:val="28"/>
        </w:rPr>
        <w:t xml:space="preserve"> – первая по времени появления мировая религия. Он возник в Древней Индии в 6–5 вв. </w:t>
      </w:r>
      <w:proofErr w:type="gramStart"/>
      <w:r w:rsidRPr="005E78CD">
        <w:rPr>
          <w:color w:val="333333"/>
          <w:sz w:val="28"/>
          <w:szCs w:val="28"/>
        </w:rPr>
        <w:t>до</w:t>
      </w:r>
      <w:proofErr w:type="gramEnd"/>
      <w:r w:rsidRPr="005E78CD">
        <w:rPr>
          <w:color w:val="333333"/>
          <w:sz w:val="28"/>
          <w:szCs w:val="28"/>
        </w:rPr>
        <w:t xml:space="preserve"> н. э. и получил </w:t>
      </w:r>
      <w:proofErr w:type="gramStart"/>
      <w:r w:rsidRPr="005E78CD">
        <w:rPr>
          <w:color w:val="333333"/>
          <w:sz w:val="28"/>
          <w:szCs w:val="28"/>
        </w:rPr>
        <w:t>свое</w:t>
      </w:r>
      <w:proofErr w:type="gramEnd"/>
      <w:r w:rsidRPr="005E78CD">
        <w:rPr>
          <w:color w:val="333333"/>
          <w:sz w:val="28"/>
          <w:szCs w:val="28"/>
        </w:rPr>
        <w:t xml:space="preserve"> название от имени его основателя Будды, то есть «просветленного», «пробужденного», которому открылся путь спасения человечества. (Рис. 1)</w:t>
      </w: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E78CD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2266950" cy="3038475"/>
            <wp:effectExtent l="19050" t="0" r="0" b="0"/>
            <wp:docPr id="1" name="Рисунок 1" descr="Статуя Сиддхартхи Гаутамы в Бодх-Гае, Индия. Бодх-Гая традиционно считают местом его просвет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туя Сиддхартхи Гаутамы в Бодх-Гае, Индия. Бодх-Гая традиционно считают местом его просветле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71C" w:rsidRPr="005E78CD" w:rsidRDefault="004C671C" w:rsidP="004C67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E78CD">
        <w:rPr>
          <w:color w:val="333333"/>
          <w:sz w:val="28"/>
          <w:szCs w:val="28"/>
        </w:rPr>
        <w:t>В настоящее время наибольшее распространение буддизм имеет в странах Южной, Юго-Восточной и Восточной Азии. Буддийские общины существуют и во многих других странах, в том числе в России (Бурятия, Калмыкия, Тува). В ряде государств (Бирма, Камбоджа, Таиланд) буддизм является государственной религией, а в некоторых странах (Япония) он сочетается с национальными религиями (синтоизмом).</w:t>
      </w: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E78CD">
        <w:rPr>
          <w:color w:val="333333"/>
          <w:sz w:val="28"/>
          <w:szCs w:val="28"/>
        </w:rPr>
        <w:t>Центром учения являются </w:t>
      </w:r>
      <w:r w:rsidRPr="005E78CD">
        <w:rPr>
          <w:rStyle w:val="a4"/>
          <w:color w:val="333333"/>
          <w:sz w:val="28"/>
          <w:szCs w:val="28"/>
        </w:rPr>
        <w:t>четыре благородные истины</w:t>
      </w:r>
      <w:r w:rsidRPr="005E78CD">
        <w:rPr>
          <w:color w:val="333333"/>
          <w:sz w:val="28"/>
          <w:szCs w:val="28"/>
        </w:rPr>
        <w:t xml:space="preserve">, которые Будда провозглашает в самом начале своей проповеднической деятельности. Согласно им, существование человека неразрывно связано со страданием. Рождение, болезнь, старость, смерть, встреча с </w:t>
      </w:r>
      <w:proofErr w:type="gramStart"/>
      <w:r w:rsidRPr="005E78CD">
        <w:rPr>
          <w:color w:val="333333"/>
          <w:sz w:val="28"/>
          <w:szCs w:val="28"/>
        </w:rPr>
        <w:t>неприятным</w:t>
      </w:r>
      <w:proofErr w:type="gramEnd"/>
      <w:r w:rsidRPr="005E78CD">
        <w:rPr>
          <w:color w:val="333333"/>
          <w:sz w:val="28"/>
          <w:szCs w:val="28"/>
        </w:rPr>
        <w:t xml:space="preserve"> и расставание с приятным, невозможность достичь желаемого – это все ведет к страданию. Причиной страдания является жажда (</w:t>
      </w:r>
      <w:proofErr w:type="spellStart"/>
      <w:r w:rsidRPr="005E78CD">
        <w:rPr>
          <w:color w:val="333333"/>
          <w:sz w:val="28"/>
          <w:szCs w:val="28"/>
        </w:rPr>
        <w:t>тришна</w:t>
      </w:r>
      <w:proofErr w:type="spellEnd"/>
      <w:r w:rsidRPr="005E78CD">
        <w:rPr>
          <w:color w:val="333333"/>
          <w:sz w:val="28"/>
          <w:szCs w:val="28"/>
        </w:rPr>
        <w:t>), ведущая через радости и страсти к перерождению, рождению вновь. Устранение причин страдания заключается в устранении этой жажды. Путь, ведущий к устранению страданий, – благой восьмеричный путь – заключается в следующем: правильное суждение, правильное решение, правильная речь, правильная жизнь, правильное стремление, правильное внимание и правильное сосредоточение.</w:t>
      </w: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E78CD">
        <w:rPr>
          <w:color w:val="333333"/>
          <w:sz w:val="28"/>
          <w:szCs w:val="28"/>
        </w:rPr>
        <w:t>Отвергается как жизнь, посвященная чувственным удовольствиям, так и путь аскезы и самоистязания.</w:t>
      </w: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E78CD">
        <w:rPr>
          <w:color w:val="333333"/>
          <w:sz w:val="28"/>
          <w:szCs w:val="28"/>
        </w:rPr>
        <w:t xml:space="preserve">На этой основе разрабатывается содержание отдельных разделов восьмеричного пути. Правильное суждение отождествляется с правильным пониманием жизни как юдоли скорби и страданий, правильное решение </w:t>
      </w:r>
      <w:proofErr w:type="gramStart"/>
      <w:r w:rsidRPr="005E78CD">
        <w:rPr>
          <w:color w:val="333333"/>
          <w:sz w:val="28"/>
          <w:szCs w:val="28"/>
        </w:rPr>
        <w:t>понимается</w:t>
      </w:r>
      <w:proofErr w:type="gramEnd"/>
      <w:r w:rsidRPr="005E78CD">
        <w:rPr>
          <w:color w:val="333333"/>
          <w:sz w:val="28"/>
          <w:szCs w:val="28"/>
        </w:rPr>
        <w:t xml:space="preserve"> как решимость проявлять сочувствие ко всем живым существам. Правильная речь характеризуется как бесхитростная, правдивая, </w:t>
      </w:r>
      <w:r w:rsidRPr="005E78CD">
        <w:rPr>
          <w:color w:val="333333"/>
          <w:sz w:val="28"/>
          <w:szCs w:val="28"/>
        </w:rPr>
        <w:lastRenderedPageBreak/>
        <w:t>дружественная и точная. Правильная жизнь заключается в соблюдении предписаний нравственности – знаменитых буддийских пяти заповедей (</w:t>
      </w:r>
      <w:proofErr w:type="spellStart"/>
      <w:r w:rsidRPr="005E78CD">
        <w:rPr>
          <w:color w:val="333333"/>
          <w:sz w:val="28"/>
          <w:szCs w:val="28"/>
        </w:rPr>
        <w:t>панчашила</w:t>
      </w:r>
      <w:proofErr w:type="spellEnd"/>
      <w:r w:rsidRPr="005E78CD">
        <w:rPr>
          <w:color w:val="333333"/>
          <w:sz w:val="28"/>
          <w:szCs w:val="28"/>
        </w:rPr>
        <w:t>), которых должны придерживаться как монахи, так и светские буддисты. Это следующие принципы: не вредить живым существам, не брать чужого, воздерживаться от запрещенных половых контактов, не вести праздных и лживых речей и не пользоваться опьяняющими напитками.</w:t>
      </w: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E78CD">
        <w:rPr>
          <w:color w:val="333333"/>
          <w:sz w:val="28"/>
          <w:szCs w:val="28"/>
        </w:rPr>
        <w:t>Пройдя этот путь, человек достигает нирваны – высшего просветления духа, абсолютного покоя.</w:t>
      </w: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E78CD">
        <w:rPr>
          <w:color w:val="333333"/>
          <w:sz w:val="28"/>
          <w:szCs w:val="28"/>
        </w:rPr>
        <w:t>Как и всякая религия, буддизм значительное внимание уделяет моральным требованиям, которые основываются на принципе ненасилия. Буддизм проповедует воздержание от причинения вреда или боли и любовь ко всему живому.</w:t>
      </w: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E78CD">
        <w:rPr>
          <w:color w:val="333333"/>
          <w:sz w:val="28"/>
          <w:szCs w:val="28"/>
        </w:rPr>
        <w:t>Особенность буддийского культа – медитация, которая фактически заменяет собой молитву</w:t>
      </w: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E78CD">
        <w:rPr>
          <w:color w:val="333333"/>
          <w:sz w:val="28"/>
          <w:szCs w:val="28"/>
        </w:rPr>
        <w:t>Первейшим значением медитации является избавление от ненависти и недоброжелательности в отношении себя и других. Можно различить два метода: 1. обретение знания о возникновении ненависти и недоброжелательности, с последующей способностью определить, хотим ли мы избавиться от них, и 2. развитие бескорыстной, всеобщей, чистой любви (</w:t>
      </w:r>
      <w:proofErr w:type="spellStart"/>
      <w:r w:rsidRPr="005E78CD">
        <w:rPr>
          <w:color w:val="333333"/>
          <w:sz w:val="28"/>
          <w:szCs w:val="28"/>
        </w:rPr>
        <w:t>метта</w:t>
      </w:r>
      <w:proofErr w:type="spellEnd"/>
      <w:r w:rsidRPr="005E78CD">
        <w:rPr>
          <w:color w:val="333333"/>
          <w:sz w:val="28"/>
          <w:szCs w:val="28"/>
        </w:rPr>
        <w:t>).</w:t>
      </w: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E78CD">
        <w:rPr>
          <w:color w:val="333333"/>
          <w:sz w:val="28"/>
          <w:szCs w:val="28"/>
        </w:rPr>
        <w:t>Медитация направлена на приведение человека в состояние углубленной сосредоточенности, отрешенности от внешнего мира и единения с миром духовным.</w:t>
      </w: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E78CD">
        <w:rPr>
          <w:rStyle w:val="a4"/>
          <w:color w:val="333333"/>
          <w:sz w:val="28"/>
          <w:szCs w:val="28"/>
        </w:rPr>
        <w:t>Христианство </w:t>
      </w:r>
      <w:r w:rsidRPr="005E78CD">
        <w:rPr>
          <w:color w:val="333333"/>
          <w:sz w:val="28"/>
          <w:szCs w:val="28"/>
        </w:rPr>
        <w:t xml:space="preserve">имеет </w:t>
      </w:r>
      <w:proofErr w:type="spellStart"/>
      <w:r w:rsidRPr="005E78CD">
        <w:rPr>
          <w:color w:val="333333"/>
          <w:sz w:val="28"/>
          <w:szCs w:val="28"/>
        </w:rPr>
        <w:t>двухтысячелетнюю</w:t>
      </w:r>
      <w:proofErr w:type="spellEnd"/>
      <w:r w:rsidRPr="005E78CD">
        <w:rPr>
          <w:color w:val="333333"/>
          <w:sz w:val="28"/>
          <w:szCs w:val="28"/>
        </w:rPr>
        <w:t xml:space="preserve"> историю и в настоящее время является самой распространенной на земле религией. Оно получило свое название от имени Иисуса Христа, ее основателя и предмета поклонения, принявшего мученическую смерть ради искупления первородного греха и счастья человечества. (Рис. 3)</w:t>
      </w: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E78CD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2524125" cy="3276600"/>
            <wp:effectExtent l="19050" t="0" r="9525" b="0"/>
            <wp:docPr id="6" name="Рисунок 6" descr="Христос Вседержитель. Византийская икона XII в. Берлинский музей искус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ристос Вседержитель. Византийская икона XII в. Берлинский музей искусст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71C" w:rsidRPr="005E78CD" w:rsidRDefault="004C671C" w:rsidP="004C67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proofErr w:type="gramStart"/>
      <w:r w:rsidRPr="005E78CD">
        <w:rPr>
          <w:color w:val="333333"/>
          <w:sz w:val="28"/>
          <w:szCs w:val="28"/>
        </w:rPr>
        <w:t>Учение Иисуса Христа легло в основание христианской догматики, которая включает в себя идею о триединой сущности Бога (Бог Отец, Бог Сын и Бог Святой Дух) (рис. 4), идею о греховности человека как причине всех его несчастий, учение об избавлении от грехов путем молитвы и покаяния, проповедь любви к ближнему, смирения и прощения.</w:t>
      </w:r>
      <w:proofErr w:type="gramEnd"/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E78CD">
        <w:rPr>
          <w:noProof/>
          <w:color w:val="333333"/>
          <w:sz w:val="28"/>
          <w:szCs w:val="28"/>
        </w:rPr>
        <w:drawing>
          <wp:inline distT="0" distB="0" distL="0" distR="0">
            <wp:extent cx="2514600" cy="2981325"/>
            <wp:effectExtent l="19050" t="0" r="0" b="0"/>
            <wp:docPr id="11" name="Рисунок 11" descr=" Андрей Рублев. Троица. Нач. XV в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Андрей Рублев. Троица. Нач. XV в.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E78CD">
        <w:rPr>
          <w:color w:val="333333"/>
          <w:sz w:val="28"/>
          <w:szCs w:val="28"/>
        </w:rPr>
        <w:t xml:space="preserve">Христианство опирается на веру в потусторонний мир и второе пришествие Христа для </w:t>
      </w:r>
      <w:proofErr w:type="spellStart"/>
      <w:r w:rsidRPr="005E78CD">
        <w:rPr>
          <w:color w:val="333333"/>
          <w:sz w:val="28"/>
          <w:szCs w:val="28"/>
        </w:rPr>
        <w:t>вершения</w:t>
      </w:r>
      <w:proofErr w:type="spellEnd"/>
      <w:r w:rsidRPr="005E78CD">
        <w:rPr>
          <w:color w:val="333333"/>
          <w:sz w:val="28"/>
          <w:szCs w:val="28"/>
        </w:rPr>
        <w:t xml:space="preserve"> Страшного суда над грешниками и воздаяния праведникам. (Рис. 5)</w:t>
      </w: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E78CD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2771775" cy="3295650"/>
            <wp:effectExtent l="19050" t="0" r="9525" b="0"/>
            <wp:docPr id="16" name="Рисунок 16" descr="Неизвестный автор. Страшный суд. XV в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еизвестный автор. Страшный суд. XV в.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E78CD">
        <w:rPr>
          <w:rStyle w:val="a4"/>
          <w:color w:val="333333"/>
          <w:sz w:val="28"/>
          <w:szCs w:val="28"/>
        </w:rPr>
        <w:t>Нагорная Проповедь</w:t>
      </w:r>
      <w:r w:rsidRPr="005E78CD">
        <w:rPr>
          <w:color w:val="333333"/>
          <w:sz w:val="28"/>
          <w:szCs w:val="28"/>
        </w:rPr>
        <w:t> – отрывок из Евангелия от Матфея, главы 5–7, где Христос проповедует основные моральные принципы своего учения: любовь к Богу и ближнему, самоотверженный поиск истины, делание добра. В Нагорной Проповеди Христос обращается к ветхозаветному закону, подтверждая и углубляя его. Моральные требования Нагорной Проповеди обращены к личной совести человека, а не предлагают модель какого-либо общественно-государственного устройства.</w:t>
      </w: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E78CD">
        <w:rPr>
          <w:color w:val="333333"/>
          <w:sz w:val="28"/>
          <w:szCs w:val="28"/>
        </w:rPr>
        <w:t xml:space="preserve">В ходе своего развития в XI в. христианство разделилось на западное (католицизм) и восточное (православие). В XV </w:t>
      </w:r>
      <w:proofErr w:type="gramStart"/>
      <w:r w:rsidRPr="005E78CD">
        <w:rPr>
          <w:color w:val="333333"/>
          <w:sz w:val="28"/>
          <w:szCs w:val="28"/>
        </w:rPr>
        <w:t>в</w:t>
      </w:r>
      <w:proofErr w:type="gramEnd"/>
      <w:r w:rsidRPr="005E78CD">
        <w:rPr>
          <w:color w:val="333333"/>
          <w:sz w:val="28"/>
          <w:szCs w:val="28"/>
        </w:rPr>
        <w:t xml:space="preserve">. </w:t>
      </w:r>
      <w:proofErr w:type="gramStart"/>
      <w:r w:rsidRPr="005E78CD">
        <w:rPr>
          <w:color w:val="333333"/>
          <w:sz w:val="28"/>
          <w:szCs w:val="28"/>
        </w:rPr>
        <w:t>в</w:t>
      </w:r>
      <w:proofErr w:type="gramEnd"/>
      <w:r w:rsidRPr="005E78CD">
        <w:rPr>
          <w:color w:val="333333"/>
          <w:sz w:val="28"/>
          <w:szCs w:val="28"/>
        </w:rPr>
        <w:t xml:space="preserve"> католицизме возникло протестантское направление. Протестантизм – это общее название различных вероучений, возникших в ходе Реформации как протест против римско-католической церкви (лютеранство, кальвинизм). Основной тезис протестантизма, выдвинутый Мартином Лютером, состоит в «спасении верой», которая не требует посредничества церкви и духовенства.</w:t>
      </w: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E78CD">
        <w:rPr>
          <w:color w:val="333333"/>
          <w:sz w:val="28"/>
          <w:szCs w:val="28"/>
        </w:rPr>
        <w:t xml:space="preserve">В настоящее время христианство существует в виде этих трех ветвей – православия, католицизма и протестантизма. Православие исповедуется в основном славянскими народами, католицизм и протестантизм наиболее </w:t>
      </w:r>
      <w:proofErr w:type="gramStart"/>
      <w:r w:rsidRPr="005E78CD">
        <w:rPr>
          <w:color w:val="333333"/>
          <w:sz w:val="28"/>
          <w:szCs w:val="28"/>
        </w:rPr>
        <w:t>распространены</w:t>
      </w:r>
      <w:proofErr w:type="gramEnd"/>
      <w:r w:rsidRPr="005E78CD">
        <w:rPr>
          <w:color w:val="333333"/>
          <w:sz w:val="28"/>
          <w:szCs w:val="28"/>
        </w:rPr>
        <w:t xml:space="preserve"> в Европе и Америке.</w:t>
      </w: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E78CD">
        <w:rPr>
          <w:rStyle w:val="a4"/>
          <w:color w:val="333333"/>
          <w:sz w:val="28"/>
          <w:szCs w:val="28"/>
        </w:rPr>
        <w:t>Ислам (мусульманство)</w:t>
      </w:r>
      <w:r w:rsidRPr="005E78CD">
        <w:rPr>
          <w:color w:val="333333"/>
          <w:sz w:val="28"/>
          <w:szCs w:val="28"/>
        </w:rPr>
        <w:t xml:space="preserve"> возник в VII </w:t>
      </w:r>
      <w:proofErr w:type="gramStart"/>
      <w:r w:rsidRPr="005E78CD">
        <w:rPr>
          <w:color w:val="333333"/>
          <w:sz w:val="28"/>
          <w:szCs w:val="28"/>
        </w:rPr>
        <w:t>в</w:t>
      </w:r>
      <w:proofErr w:type="gramEnd"/>
      <w:r w:rsidRPr="005E78CD">
        <w:rPr>
          <w:color w:val="333333"/>
          <w:sz w:val="28"/>
          <w:szCs w:val="28"/>
        </w:rPr>
        <w:t xml:space="preserve">. </w:t>
      </w:r>
      <w:proofErr w:type="gramStart"/>
      <w:r w:rsidRPr="005E78CD">
        <w:rPr>
          <w:color w:val="333333"/>
          <w:sz w:val="28"/>
          <w:szCs w:val="28"/>
        </w:rPr>
        <w:t>среди</w:t>
      </w:r>
      <w:proofErr w:type="gramEnd"/>
      <w:r w:rsidRPr="005E78CD">
        <w:rPr>
          <w:color w:val="333333"/>
          <w:sz w:val="28"/>
          <w:szCs w:val="28"/>
        </w:rPr>
        <w:t xml:space="preserve"> аравийских арабских племен и в настоящее время насчитывает около миллиарда своих приверженцев преимущественно в странах Азии и Африки. Основателем ислама считается пророк Мухаммед, который воспринял Слово Аллаха и понес его людям. Это Слово стало Кораном – священной книгой мусульман.</w:t>
      </w: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E78CD">
        <w:rPr>
          <w:color w:val="333333"/>
          <w:sz w:val="28"/>
          <w:szCs w:val="28"/>
        </w:rPr>
        <w:lastRenderedPageBreak/>
        <w:t>Ислам в переводе на русский язык означает «покорность». Человек как существо слабое должен уповать на Аллаха, надеяться на его помощь и поддержку. Ислам требует от мусульман строгого выполнения пяти основных обязанностей («столпов ислама»):</w:t>
      </w: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E78CD">
        <w:rPr>
          <w:color w:val="333333"/>
          <w:sz w:val="28"/>
          <w:szCs w:val="28"/>
        </w:rPr>
        <w:t>1. верить в то, что «нет Бога, кроме Аллаха, и Мухаммед – пророк его» </w:t>
      </w: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E78CD">
        <w:rPr>
          <w:color w:val="333333"/>
          <w:sz w:val="28"/>
          <w:szCs w:val="28"/>
        </w:rPr>
        <w:t>2. пять раз в день совершать молитву-намаз (рис. 9);</w:t>
      </w: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E78CD">
        <w:rPr>
          <w:noProof/>
          <w:color w:val="333333"/>
          <w:sz w:val="28"/>
          <w:szCs w:val="28"/>
        </w:rPr>
        <w:drawing>
          <wp:inline distT="0" distB="0" distL="0" distR="0">
            <wp:extent cx="4029075" cy="2686050"/>
            <wp:effectExtent l="19050" t="0" r="9525" b="0"/>
            <wp:docPr id="21" name="Рисунок 21" descr=" Моли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Молитв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E78CD">
        <w:rPr>
          <w:rStyle w:val="caption"/>
          <w:color w:val="333333"/>
          <w:sz w:val="28"/>
          <w:szCs w:val="28"/>
        </w:rPr>
        <w:t>Рис. 9. Молитва (</w:t>
      </w:r>
      <w:hyperlink r:id="rId9" w:history="1">
        <w:r w:rsidRPr="005E78CD">
          <w:rPr>
            <w:rStyle w:val="a8"/>
            <w:color w:val="346BA2"/>
            <w:sz w:val="28"/>
            <w:szCs w:val="28"/>
          </w:rPr>
          <w:t>Источник</w:t>
        </w:r>
      </w:hyperlink>
      <w:r w:rsidRPr="005E78CD">
        <w:rPr>
          <w:rStyle w:val="caption"/>
          <w:color w:val="333333"/>
          <w:sz w:val="28"/>
          <w:szCs w:val="28"/>
        </w:rPr>
        <w:t>)</w:t>
      </w: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E78CD">
        <w:rPr>
          <w:color w:val="333333"/>
          <w:sz w:val="28"/>
          <w:szCs w:val="28"/>
        </w:rPr>
        <w:t>3. соблюдать пост (уразу);</w:t>
      </w: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E78CD">
        <w:rPr>
          <w:color w:val="333333"/>
          <w:sz w:val="28"/>
          <w:szCs w:val="28"/>
        </w:rPr>
        <w:t>4. давать милостыню, в том числе раз в году делиться доходами в пользу бедных (</w:t>
      </w:r>
      <w:proofErr w:type="spellStart"/>
      <w:r w:rsidRPr="005E78CD">
        <w:rPr>
          <w:color w:val="333333"/>
          <w:sz w:val="28"/>
          <w:szCs w:val="28"/>
        </w:rPr>
        <w:t>закят</w:t>
      </w:r>
      <w:proofErr w:type="spellEnd"/>
      <w:r w:rsidRPr="005E78CD">
        <w:rPr>
          <w:color w:val="333333"/>
          <w:sz w:val="28"/>
          <w:szCs w:val="28"/>
        </w:rPr>
        <w:t>);</w:t>
      </w: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E78CD">
        <w:rPr>
          <w:color w:val="333333"/>
          <w:sz w:val="28"/>
          <w:szCs w:val="28"/>
        </w:rPr>
        <w:t>5. совершить паломничество в Мекку хотя бы раз в жизни. (Рис. 10)</w:t>
      </w: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E78CD">
        <w:rPr>
          <w:noProof/>
          <w:color w:val="333333"/>
          <w:sz w:val="28"/>
          <w:szCs w:val="28"/>
        </w:rPr>
        <w:drawing>
          <wp:inline distT="0" distB="0" distL="0" distR="0">
            <wp:extent cx="4029075" cy="2695575"/>
            <wp:effectExtent l="19050" t="0" r="9525" b="0"/>
            <wp:docPr id="22" name="Рисунок 22" descr="Мекка во время хадж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екка во время хаджа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5E78CD">
        <w:rPr>
          <w:color w:val="333333"/>
          <w:sz w:val="28"/>
          <w:szCs w:val="28"/>
        </w:rPr>
        <w:lastRenderedPageBreak/>
        <w:t>Отличительной особенностью ислама можно считать шариат, в котором переплетаются правовые, религиозные, нравственные нормы, а также устанавливаются меры наказания за их нарушение и который регулирует поведение человека во всех сферах его жизни.</w:t>
      </w:r>
    </w:p>
    <w:p w:rsidR="004C671C" w:rsidRPr="005E78CD" w:rsidRDefault="004C671C" w:rsidP="004C671C">
      <w:pPr>
        <w:pStyle w:val="a3"/>
        <w:shd w:val="clear" w:color="auto" w:fill="FFFFFF"/>
        <w:spacing w:before="300" w:beforeAutospacing="0" w:after="0" w:afterAutospacing="0"/>
        <w:rPr>
          <w:b/>
          <w:sz w:val="28"/>
          <w:szCs w:val="28"/>
        </w:rPr>
      </w:pPr>
      <w:r w:rsidRPr="005E78CD">
        <w:rPr>
          <w:color w:val="333333"/>
          <w:sz w:val="28"/>
          <w:szCs w:val="28"/>
        </w:rPr>
        <w:t>Таким образом, несмотря на различие мировых религий, в проповедуемых ими духовных, нравственных ценностях много общего. Это делает возможным не только диалог культур, но и диалог религий.</w:t>
      </w:r>
    </w:p>
    <w:p w:rsidR="004C671C" w:rsidRPr="005E78CD" w:rsidRDefault="004C671C" w:rsidP="004C67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71C" w:rsidRPr="005E78CD" w:rsidRDefault="004C671C" w:rsidP="004C67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8CD">
        <w:rPr>
          <w:rFonts w:ascii="Times New Roman" w:hAnsi="Times New Roman" w:cs="Times New Roman"/>
          <w:b/>
          <w:sz w:val="28"/>
          <w:szCs w:val="28"/>
        </w:rPr>
        <w:t>2. Отвечаем на вопросы в тетради</w:t>
      </w:r>
      <w:proofErr w:type="gramStart"/>
      <w:r w:rsidRPr="005E78C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E78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71C" w:rsidRPr="005E78CD" w:rsidRDefault="004C671C" w:rsidP="004C671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- 1.где возникли мировые религии?</w:t>
      </w:r>
      <w:r w:rsidRPr="005E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- 2.Как звали основателей </w:t>
      </w:r>
      <w:proofErr w:type="gramStart"/>
      <w:r w:rsidRPr="005E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религий</w:t>
      </w:r>
      <w:proofErr w:type="gramEnd"/>
      <w:r w:rsidRPr="005E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5E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- 3.</w:t>
      </w:r>
      <w:proofErr w:type="gramStart"/>
      <w:r w:rsidRPr="005E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Каковы</w:t>
      </w:r>
      <w:proofErr w:type="gramEnd"/>
      <w:r w:rsidRPr="005E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причины, на ваш взгляд, возникновения этих религий?</w:t>
      </w:r>
      <w:r w:rsidRPr="005E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- 4.когда возникли эти религии?</w:t>
      </w:r>
      <w:r w:rsidRPr="005E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- 5.почему их называют мировыми?</w:t>
      </w:r>
      <w:r w:rsidRPr="005E7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6.Почему в наше время вновь возник интерес к изучению религий? 7.Чему они нас учат? Какие душевные качества поощряются?</w:t>
      </w:r>
    </w:p>
    <w:p w:rsidR="004C671C" w:rsidRPr="005E78CD" w:rsidRDefault="004C671C" w:rsidP="004C671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78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Изучаем тему № 2.</w:t>
      </w:r>
    </w:p>
    <w:p w:rsidR="004C671C" w:rsidRPr="005E78CD" w:rsidRDefault="004C671C" w:rsidP="004C671C">
      <w:pPr>
        <w:pStyle w:val="a3"/>
        <w:shd w:val="clear" w:color="auto" w:fill="FFFFFF"/>
        <w:rPr>
          <w:color w:val="000000"/>
          <w:sz w:val="28"/>
          <w:szCs w:val="28"/>
        </w:rPr>
      </w:pPr>
      <w:r w:rsidRPr="005E78CD">
        <w:rPr>
          <w:color w:val="000000"/>
          <w:sz w:val="28"/>
          <w:szCs w:val="28"/>
        </w:rPr>
        <w:t xml:space="preserve">Зевс и Посейдон, Орфей и </w:t>
      </w:r>
      <w:proofErr w:type="spellStart"/>
      <w:r w:rsidRPr="005E78CD">
        <w:rPr>
          <w:color w:val="000000"/>
          <w:sz w:val="28"/>
          <w:szCs w:val="28"/>
        </w:rPr>
        <w:t>Эвридика</w:t>
      </w:r>
      <w:proofErr w:type="spellEnd"/>
      <w:r w:rsidRPr="005E78CD">
        <w:rPr>
          <w:color w:val="000000"/>
          <w:sz w:val="28"/>
          <w:szCs w:val="28"/>
        </w:rPr>
        <w:t xml:space="preserve">, Афродита и Афина, Перун, </w:t>
      </w:r>
      <w:proofErr w:type="spellStart"/>
      <w:r w:rsidRPr="005E78CD">
        <w:rPr>
          <w:color w:val="000000"/>
          <w:sz w:val="28"/>
          <w:szCs w:val="28"/>
        </w:rPr>
        <w:t>Ярилои</w:t>
      </w:r>
      <w:proofErr w:type="spellEnd"/>
      <w:r w:rsidRPr="005E78CD">
        <w:rPr>
          <w:color w:val="000000"/>
          <w:sz w:val="28"/>
          <w:szCs w:val="28"/>
        </w:rPr>
        <w:t xml:space="preserve"> Лада</w:t>
      </w:r>
      <w:proofErr w:type="gramStart"/>
      <w:r w:rsidRPr="005E78CD">
        <w:rPr>
          <w:color w:val="000000"/>
          <w:sz w:val="28"/>
          <w:szCs w:val="28"/>
        </w:rPr>
        <w:t>… М</w:t>
      </w:r>
      <w:proofErr w:type="gramEnd"/>
      <w:r w:rsidRPr="005E78CD">
        <w:rPr>
          <w:color w:val="000000"/>
          <w:sz w:val="28"/>
          <w:szCs w:val="28"/>
        </w:rPr>
        <w:t>ногие мифологические персонажи являются героями художественных произведений разных видов искусства. Их образы привлекательны для творцов и сегодня.</w:t>
      </w:r>
    </w:p>
    <w:p w:rsidR="004C671C" w:rsidRPr="005E78CD" w:rsidRDefault="004C671C" w:rsidP="004C671C">
      <w:pPr>
        <w:pStyle w:val="a3"/>
        <w:shd w:val="clear" w:color="auto" w:fill="FFFFFF"/>
        <w:rPr>
          <w:color w:val="000000"/>
          <w:sz w:val="28"/>
          <w:szCs w:val="28"/>
        </w:rPr>
      </w:pPr>
      <w:r w:rsidRPr="005E78CD">
        <w:rPr>
          <w:color w:val="000000"/>
          <w:sz w:val="28"/>
          <w:szCs w:val="28"/>
        </w:rPr>
        <w:t>Однако почему в истории человечества интерес к мифологическим образам никогда не угасает? Почему так настойчиво к наследию прошлого обращается и современный человек?</w:t>
      </w:r>
    </w:p>
    <w:p w:rsidR="004C671C" w:rsidRPr="005E78CD" w:rsidRDefault="004C671C" w:rsidP="004C671C">
      <w:pPr>
        <w:pStyle w:val="a3"/>
        <w:shd w:val="clear" w:color="auto" w:fill="FFFFFF"/>
        <w:rPr>
          <w:color w:val="000000"/>
          <w:sz w:val="28"/>
          <w:szCs w:val="28"/>
        </w:rPr>
      </w:pPr>
      <w:r w:rsidRPr="005E78CD">
        <w:rPr>
          <w:color w:val="000000"/>
          <w:sz w:val="28"/>
          <w:szCs w:val="28"/>
        </w:rPr>
        <w:t>Как устроен мир? Кто создал человека? Что является источником жизни на Земле? Уже в глубокой древности люди искали ответы на эти вопросы. Ощущая свою беспомощность перед происходящим, они связывали свои объяснения с божественными силами. Солнце, Луна, вода, огонь, свет, все непонятные явления окружающего мира становились одушевлёнными, обожествлялись и наделялись именами.</w:t>
      </w:r>
    </w:p>
    <w:p w:rsidR="004C671C" w:rsidRPr="005E78CD" w:rsidRDefault="004C671C" w:rsidP="004C671C">
      <w:pPr>
        <w:pStyle w:val="a3"/>
        <w:shd w:val="clear" w:color="auto" w:fill="FFFFFF"/>
        <w:rPr>
          <w:color w:val="000000"/>
          <w:sz w:val="28"/>
          <w:szCs w:val="28"/>
        </w:rPr>
      </w:pPr>
      <w:r w:rsidRPr="005E78CD">
        <w:rPr>
          <w:color w:val="000000"/>
          <w:sz w:val="28"/>
          <w:szCs w:val="28"/>
        </w:rPr>
        <w:t>О древних божествах мы узнаем из мифов и легенд, которые люди создавали тысячи лет назад.</w:t>
      </w:r>
    </w:p>
    <w:p w:rsidR="004C671C" w:rsidRPr="005E78CD" w:rsidRDefault="004C671C" w:rsidP="004C671C">
      <w:pPr>
        <w:pStyle w:val="a3"/>
        <w:shd w:val="clear" w:color="auto" w:fill="FFFFFF"/>
        <w:rPr>
          <w:color w:val="000000"/>
          <w:sz w:val="28"/>
          <w:szCs w:val="28"/>
        </w:rPr>
      </w:pPr>
      <w:r w:rsidRPr="005E78CD">
        <w:rPr>
          <w:color w:val="000000"/>
          <w:sz w:val="28"/>
          <w:szCs w:val="28"/>
        </w:rPr>
        <w:t>МИФ – это сказание, передающее представления людей о мире и человеке, о богах и героях.</w:t>
      </w:r>
    </w:p>
    <w:p w:rsidR="004C671C" w:rsidRPr="005E78CD" w:rsidRDefault="004C671C" w:rsidP="004C671C">
      <w:pPr>
        <w:pStyle w:val="a3"/>
        <w:shd w:val="clear" w:color="auto" w:fill="FFFFFF"/>
        <w:rPr>
          <w:color w:val="000000"/>
          <w:sz w:val="28"/>
          <w:szCs w:val="28"/>
        </w:rPr>
      </w:pPr>
      <w:r w:rsidRPr="005E78CD">
        <w:rPr>
          <w:color w:val="000000"/>
          <w:sz w:val="28"/>
          <w:szCs w:val="28"/>
        </w:rPr>
        <w:t>МИФОЛОГИЯ – совокупность мифов и мифологических представлений.</w:t>
      </w:r>
    </w:p>
    <w:p w:rsidR="004C671C" w:rsidRPr="005E78CD" w:rsidRDefault="004C671C" w:rsidP="004C671C">
      <w:pPr>
        <w:pStyle w:val="a3"/>
        <w:shd w:val="clear" w:color="auto" w:fill="FFFFFF"/>
        <w:rPr>
          <w:color w:val="000000"/>
          <w:sz w:val="28"/>
          <w:szCs w:val="28"/>
        </w:rPr>
      </w:pPr>
      <w:r w:rsidRPr="005E78CD">
        <w:rPr>
          <w:color w:val="000000"/>
          <w:sz w:val="28"/>
          <w:szCs w:val="28"/>
        </w:rPr>
        <w:lastRenderedPageBreak/>
        <w:t>В античных мифах мы встречаемся с Зевсом – богом неба, молнии и грома. Брат Зевса, Посейдон – повелитель морей и океанов. Бог огня Гефест считается мастером на все руки. Бог Аполлон олицетворяет свет.</w:t>
      </w:r>
    </w:p>
    <w:p w:rsidR="004C671C" w:rsidRPr="005E78CD" w:rsidRDefault="004C671C" w:rsidP="004C671C">
      <w:pPr>
        <w:pStyle w:val="a3"/>
        <w:shd w:val="clear" w:color="auto" w:fill="FFFFFF"/>
        <w:rPr>
          <w:color w:val="000000"/>
          <w:sz w:val="28"/>
          <w:szCs w:val="28"/>
        </w:rPr>
      </w:pPr>
      <w:r w:rsidRPr="005E78CD">
        <w:rPr>
          <w:color w:val="000000"/>
          <w:sz w:val="28"/>
          <w:szCs w:val="28"/>
        </w:rPr>
        <w:t xml:space="preserve">В славянской мифологии нам встречаются бог грома и молнии Перун, покровительница семьи и брака богиня Лада, символ плодородия земли и хорошего урожая богиня </w:t>
      </w:r>
      <w:proofErr w:type="spellStart"/>
      <w:r w:rsidRPr="005E78CD">
        <w:rPr>
          <w:color w:val="000000"/>
          <w:sz w:val="28"/>
          <w:szCs w:val="28"/>
        </w:rPr>
        <w:t>Мокошь</w:t>
      </w:r>
      <w:proofErr w:type="spellEnd"/>
      <w:r w:rsidRPr="005E78CD">
        <w:rPr>
          <w:color w:val="000000"/>
          <w:sz w:val="28"/>
          <w:szCs w:val="28"/>
        </w:rPr>
        <w:t>…</w:t>
      </w:r>
    </w:p>
    <w:p w:rsidR="004C671C" w:rsidRPr="005E78CD" w:rsidRDefault="004C671C" w:rsidP="004C671C">
      <w:pPr>
        <w:pStyle w:val="a3"/>
        <w:shd w:val="clear" w:color="auto" w:fill="FFFFFF"/>
        <w:rPr>
          <w:color w:val="000000"/>
          <w:sz w:val="28"/>
          <w:szCs w:val="28"/>
        </w:rPr>
      </w:pPr>
      <w:r w:rsidRPr="005E78CD">
        <w:rPr>
          <w:color w:val="000000"/>
          <w:sz w:val="28"/>
          <w:szCs w:val="28"/>
        </w:rPr>
        <w:t>Повествуя о древних божествах, человек пытался проникнуть в тайны природного и животного мира, постичь важнейшие проблемы жизни человека. Возможно, именно поэтому мифологические божества так похожи на людей. Они обладают многими человеческими качествами – добротой, благородством, великодушием или жестокостью, дерзостью и непостоянством.</w:t>
      </w:r>
    </w:p>
    <w:p w:rsidR="004C671C" w:rsidRPr="005E78CD" w:rsidRDefault="004C671C" w:rsidP="004C671C">
      <w:pPr>
        <w:pStyle w:val="a3"/>
        <w:shd w:val="clear" w:color="auto" w:fill="FFFFFF"/>
        <w:rPr>
          <w:color w:val="000000"/>
          <w:sz w:val="28"/>
          <w:szCs w:val="28"/>
        </w:rPr>
      </w:pPr>
      <w:r w:rsidRPr="005E78CD">
        <w:rPr>
          <w:color w:val="000000"/>
          <w:sz w:val="28"/>
          <w:szCs w:val="28"/>
        </w:rPr>
        <w:t>Каждый народ слагал свои мифы и легенды. Особую популярность в современной художественной культуре получили мифы Античного мира.</w:t>
      </w:r>
    </w:p>
    <w:p w:rsidR="004C671C" w:rsidRPr="005E78CD" w:rsidRDefault="004C671C" w:rsidP="004C671C">
      <w:pPr>
        <w:pStyle w:val="a3"/>
        <w:shd w:val="clear" w:color="auto" w:fill="FFFFFF"/>
        <w:rPr>
          <w:color w:val="000000"/>
          <w:sz w:val="28"/>
          <w:szCs w:val="28"/>
        </w:rPr>
      </w:pPr>
      <w:r w:rsidRPr="005E78CD">
        <w:rPr>
          <w:color w:val="000000"/>
          <w:sz w:val="28"/>
          <w:szCs w:val="28"/>
        </w:rPr>
        <w:t>В древнегреческом мифе о Зевсе повествуется история его восхождения на священную гору Олимп. На этой горе жили главные боги. Как верховный бог Олимпа, отец всех богов и людей, Зевс удерживает равновесие между добром и злом, прощая или наказывая тех, кто провинился.</w:t>
      </w:r>
    </w:p>
    <w:p w:rsidR="005E78CD" w:rsidRPr="005E78CD" w:rsidRDefault="005E78CD" w:rsidP="004C671C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5E78CD">
        <w:rPr>
          <w:b/>
          <w:color w:val="000000"/>
          <w:sz w:val="28"/>
          <w:szCs w:val="28"/>
        </w:rPr>
        <w:t xml:space="preserve">4. Отвечаем на вопросы: </w:t>
      </w:r>
    </w:p>
    <w:p w:rsidR="004C671C" w:rsidRPr="005E78CD" w:rsidRDefault="004C671C" w:rsidP="004C671C">
      <w:pPr>
        <w:pStyle w:val="a3"/>
        <w:shd w:val="clear" w:color="auto" w:fill="FFFFFF"/>
        <w:rPr>
          <w:color w:val="000000"/>
          <w:sz w:val="28"/>
          <w:szCs w:val="28"/>
        </w:rPr>
      </w:pPr>
      <w:r w:rsidRPr="005E78CD">
        <w:rPr>
          <w:color w:val="000000"/>
          <w:sz w:val="28"/>
          <w:szCs w:val="28"/>
        </w:rPr>
        <w:t>С какими мифологическими персонажами вы познакомились?</w:t>
      </w:r>
    </w:p>
    <w:p w:rsidR="004C671C" w:rsidRPr="005E78CD" w:rsidRDefault="004C671C" w:rsidP="004C671C">
      <w:pPr>
        <w:pStyle w:val="a3"/>
        <w:shd w:val="clear" w:color="auto" w:fill="FFFFFF"/>
        <w:rPr>
          <w:color w:val="000000"/>
          <w:sz w:val="28"/>
          <w:szCs w:val="28"/>
        </w:rPr>
      </w:pPr>
      <w:r w:rsidRPr="005E78CD">
        <w:rPr>
          <w:color w:val="000000"/>
          <w:sz w:val="28"/>
          <w:szCs w:val="28"/>
        </w:rPr>
        <w:t>Назовите виды искусства, в которых воплощены мифологические образы, с которыми мы сегодня познакомились.</w:t>
      </w:r>
    </w:p>
    <w:p w:rsidR="004C671C" w:rsidRPr="005E78CD" w:rsidRDefault="004C671C" w:rsidP="004C671C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5E78CD">
        <w:rPr>
          <w:color w:val="000000"/>
          <w:sz w:val="28"/>
          <w:szCs w:val="28"/>
        </w:rPr>
        <w:t>Работа с сервисом LearningApps.org. (режим доступа</w:t>
      </w:r>
      <w:proofErr w:type="gramEnd"/>
    </w:p>
    <w:p w:rsidR="004C671C" w:rsidRPr="005E78CD" w:rsidRDefault="004C671C" w:rsidP="004C671C">
      <w:pPr>
        <w:pStyle w:val="a3"/>
        <w:shd w:val="clear" w:color="auto" w:fill="FFFFFF"/>
        <w:rPr>
          <w:color w:val="000000"/>
          <w:sz w:val="28"/>
          <w:szCs w:val="28"/>
        </w:rPr>
      </w:pPr>
      <w:hyperlink r:id="rId11" w:tgtFrame="_blank" w:history="1">
        <w:r w:rsidRPr="005E78CD">
          <w:rPr>
            <w:rStyle w:val="a8"/>
            <w:color w:val="2C7BDE"/>
            <w:sz w:val="28"/>
            <w:szCs w:val="28"/>
          </w:rPr>
          <w:t>http://</w:t>
        </w:r>
        <w:proofErr w:type="gramStart"/>
        <w:r w:rsidRPr="005E78CD">
          <w:rPr>
            <w:rStyle w:val="a8"/>
            <w:color w:val="2C7BDE"/>
            <w:sz w:val="28"/>
            <w:szCs w:val="28"/>
          </w:rPr>
          <w:t>LearningApps.org/2745545</w:t>
        </w:r>
      </w:hyperlink>
      <w:r w:rsidRPr="005E78CD">
        <w:rPr>
          <w:color w:val="000000"/>
          <w:sz w:val="28"/>
          <w:szCs w:val="28"/>
        </w:rPr>
        <w:t>).</w:t>
      </w:r>
      <w:proofErr w:type="gramEnd"/>
    </w:p>
    <w:p w:rsidR="005E78CD" w:rsidRPr="005E78CD" w:rsidRDefault="005E78CD" w:rsidP="005E78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8CD">
        <w:rPr>
          <w:rFonts w:ascii="Times New Roman" w:hAnsi="Times New Roman" w:cs="Times New Roman"/>
          <w:b/>
          <w:sz w:val="28"/>
          <w:szCs w:val="28"/>
        </w:rPr>
        <w:t xml:space="preserve">Сбрасываем  ответы или в группу </w:t>
      </w:r>
      <w:proofErr w:type="gramStart"/>
      <w:r w:rsidRPr="005E78CD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5E78CD">
        <w:rPr>
          <w:rFonts w:ascii="Times New Roman" w:hAnsi="Times New Roman" w:cs="Times New Roman"/>
          <w:b/>
          <w:sz w:val="28"/>
          <w:szCs w:val="28"/>
        </w:rPr>
        <w:t>ОНТАКТ; или в ОДНОКЛАССНИКИ</w:t>
      </w:r>
    </w:p>
    <w:p w:rsidR="005E78CD" w:rsidRPr="005E78CD" w:rsidRDefault="005E78CD" w:rsidP="005E78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8CD">
        <w:rPr>
          <w:rFonts w:ascii="Times New Roman" w:hAnsi="Times New Roman" w:cs="Times New Roman"/>
          <w:b/>
          <w:sz w:val="28"/>
          <w:szCs w:val="28"/>
        </w:rPr>
        <w:t>На почту: g.tyutyunnikova@yandex.ru</w:t>
      </w:r>
    </w:p>
    <w:p w:rsidR="005E78CD" w:rsidRPr="005E78CD" w:rsidRDefault="005E78CD" w:rsidP="004C671C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C671C" w:rsidRPr="005E78CD" w:rsidRDefault="004C671C" w:rsidP="004C671C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4C671C" w:rsidRPr="005E78CD" w:rsidRDefault="004C671C" w:rsidP="004C671C">
      <w:pPr>
        <w:rPr>
          <w:rFonts w:ascii="Times New Roman" w:hAnsi="Times New Roman" w:cs="Times New Roman"/>
          <w:b/>
          <w:sz w:val="28"/>
          <w:szCs w:val="28"/>
        </w:rPr>
      </w:pPr>
    </w:p>
    <w:p w:rsidR="004C671C" w:rsidRPr="005E78CD" w:rsidRDefault="004C671C">
      <w:pPr>
        <w:rPr>
          <w:rFonts w:ascii="Times New Roman" w:hAnsi="Times New Roman" w:cs="Times New Roman"/>
          <w:sz w:val="28"/>
          <w:szCs w:val="28"/>
        </w:rPr>
      </w:pPr>
    </w:p>
    <w:sectPr w:rsidR="004C671C" w:rsidRPr="005E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71C"/>
    <w:rsid w:val="00160056"/>
    <w:rsid w:val="00414BBA"/>
    <w:rsid w:val="004C671C"/>
    <w:rsid w:val="005E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71C"/>
    <w:rPr>
      <w:b/>
      <w:bCs/>
    </w:rPr>
  </w:style>
  <w:style w:type="character" w:styleId="a5">
    <w:name w:val="Emphasis"/>
    <w:basedOn w:val="a0"/>
    <w:uiPriority w:val="20"/>
    <w:qFormat/>
    <w:rsid w:val="004C671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71C"/>
    <w:rPr>
      <w:rFonts w:ascii="Tahoma" w:hAnsi="Tahoma" w:cs="Tahoma"/>
      <w:sz w:val="16"/>
      <w:szCs w:val="16"/>
    </w:rPr>
  </w:style>
  <w:style w:type="character" w:customStyle="1" w:styleId="caption">
    <w:name w:val="caption"/>
    <w:basedOn w:val="a0"/>
    <w:rsid w:val="004C671C"/>
  </w:style>
  <w:style w:type="character" w:styleId="a8">
    <w:name w:val="Hyperlink"/>
    <w:basedOn w:val="a0"/>
    <w:uiPriority w:val="99"/>
    <w:semiHidden/>
    <w:unhideWhenUsed/>
    <w:rsid w:val="004C67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learningapps.org/2745545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fb.ru/misc/i/gallery/10779/1356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2020-04-13T05:38:00Z</dcterms:created>
  <dcterms:modified xsi:type="dcterms:W3CDTF">2020-04-13T06:18:00Z</dcterms:modified>
</cp:coreProperties>
</file>