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A02" w:rsidRDefault="00530A02" w:rsidP="006F7BF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530A02">
        <w:rPr>
          <w:rFonts w:ascii="TimesNewRomanPS-BoldMT" w:hAnsi="TimesNewRomanPS-BoldMT" w:cs="TimesNewRomanPS-BoldMT"/>
          <w:b/>
          <w:bCs/>
          <w:sz w:val="28"/>
          <w:szCs w:val="28"/>
          <w:u w:val="single"/>
        </w:rPr>
        <w:t>Тема 1.4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«Оказание первой медицинской помощи при прочих </w:t>
      </w:r>
    </w:p>
    <w:p w:rsidR="00530A02" w:rsidRDefault="00530A02" w:rsidP="006F7BF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                </w:t>
      </w:r>
      <w:proofErr w:type="gram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состояниях</w:t>
      </w:r>
      <w:proofErr w:type="gramEnd"/>
      <w:r>
        <w:rPr>
          <w:rFonts w:ascii="TimesNewRomanPS-BoldMT" w:hAnsi="TimesNewRomanPS-BoldMT" w:cs="TimesNewRomanPS-BoldMT"/>
          <w:b/>
          <w:bCs/>
          <w:sz w:val="28"/>
          <w:szCs w:val="28"/>
        </w:rPr>
        <w:t>, транспортировка пострадавших в дорожно-</w:t>
      </w:r>
    </w:p>
    <w:p w:rsidR="00530A02" w:rsidRDefault="00530A02" w:rsidP="006F7BF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                транспортном </w:t>
      </w:r>
      <w:proofErr w:type="gram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происшествии</w:t>
      </w:r>
      <w:proofErr w:type="gramEnd"/>
      <w:r>
        <w:rPr>
          <w:rFonts w:ascii="TimesNewRomanPS-BoldMT" w:hAnsi="TimesNewRomanPS-BoldMT" w:cs="TimesNewRomanPS-BoldMT"/>
          <w:b/>
          <w:bCs/>
          <w:sz w:val="28"/>
          <w:szCs w:val="28"/>
        </w:rPr>
        <w:t>»</w:t>
      </w:r>
    </w:p>
    <w:p w:rsidR="00530A02" w:rsidRDefault="00530A02" w:rsidP="006F7BF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F7BF0" w:rsidRPr="00530A02" w:rsidRDefault="00530A02" w:rsidP="006F7BF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u w:val="single"/>
        </w:rPr>
      </w:pPr>
      <w:r w:rsidRPr="00530A02">
        <w:rPr>
          <w:rFonts w:ascii="TimesNewRomanPS-BoldMT" w:hAnsi="TimesNewRomanPS-BoldMT" w:cs="TimesNewRomanPS-BoldMT"/>
          <w:b/>
          <w:bCs/>
          <w:sz w:val="28"/>
          <w:szCs w:val="28"/>
          <w:u w:val="single"/>
        </w:rPr>
        <w:t>1.</w:t>
      </w:r>
      <w:r w:rsidR="006F7BF0" w:rsidRPr="00530A02">
        <w:rPr>
          <w:rFonts w:ascii="TimesNewRomanPS-BoldMT" w:hAnsi="TimesNewRomanPS-BoldMT" w:cs="TimesNewRomanPS-BoldMT"/>
          <w:b/>
          <w:bCs/>
          <w:sz w:val="28"/>
          <w:szCs w:val="28"/>
          <w:u w:val="single"/>
        </w:rPr>
        <w:t xml:space="preserve"> Ожоги. Отморожения</w:t>
      </w:r>
    </w:p>
    <w:p w:rsidR="00530A02" w:rsidRDefault="00530A02" w:rsidP="006F7BF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E144A" w:rsidRPr="006F7BF0" w:rsidRDefault="00530A02" w:rsidP="003E144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1</w:t>
      </w:r>
      <w:r w:rsidR="006F7BF0" w:rsidRPr="006F7BF0">
        <w:rPr>
          <w:rFonts w:ascii="TimesNewRomanPS-BoldMT" w:hAnsi="TimesNewRomanPS-BoldMT" w:cs="TimesNewRomanPS-BoldMT"/>
          <w:b/>
          <w:bCs/>
          <w:sz w:val="28"/>
          <w:szCs w:val="28"/>
        </w:rPr>
        <w:t>.1. Термические ожоги</w:t>
      </w:r>
    </w:p>
    <w:p w:rsidR="006F7BF0" w:rsidRPr="006F7BF0" w:rsidRDefault="006F7BF0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6F7BF0">
        <w:rPr>
          <w:rFonts w:ascii="TimesNewRomanPSMT" w:hAnsi="TimesNewRomanPSMT" w:cs="TimesNewRomanPSMT"/>
          <w:sz w:val="28"/>
          <w:szCs w:val="28"/>
        </w:rPr>
        <w:t>Согласно данным Всемирной организации здравоохранения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Pr="006F7BF0">
        <w:rPr>
          <w:rFonts w:ascii="TimesNewRomanPSMT" w:hAnsi="TimesNewRomanPSMT" w:cs="TimesNewRomanPSMT"/>
          <w:sz w:val="28"/>
          <w:szCs w:val="28"/>
        </w:rPr>
        <w:t>среди всех видов травм ожоги по частоте занимают третье место.</w:t>
      </w:r>
    </w:p>
    <w:p w:rsidR="006F7BF0" w:rsidRPr="006F7BF0" w:rsidRDefault="006F7BF0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6F7BF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Ожог — </w:t>
      </w:r>
      <w:r w:rsidRPr="006F7BF0">
        <w:rPr>
          <w:rFonts w:ascii="TimesNewRomanPSMT" w:hAnsi="TimesNewRomanPSMT" w:cs="TimesNewRomanPSMT"/>
          <w:sz w:val="28"/>
          <w:szCs w:val="28"/>
        </w:rPr>
        <w:t xml:space="preserve">это повреждение тканей, вызванное воздействием </w:t>
      </w:r>
      <w:proofErr w:type="gramStart"/>
      <w:r w:rsidRPr="006F7BF0">
        <w:rPr>
          <w:rFonts w:ascii="TimesNewRomanPSMT" w:hAnsi="TimesNewRomanPSMT" w:cs="TimesNewRomanPSMT"/>
          <w:sz w:val="28"/>
          <w:szCs w:val="28"/>
        </w:rPr>
        <w:t>термической</w:t>
      </w:r>
      <w:proofErr w:type="gramEnd"/>
      <w:r w:rsidRPr="006F7BF0">
        <w:rPr>
          <w:rFonts w:ascii="TimesNewRomanPSMT" w:hAnsi="TimesNewRomanPSMT" w:cs="TimesNewRomanPSMT"/>
          <w:sz w:val="28"/>
          <w:szCs w:val="28"/>
        </w:rPr>
        <w:t>,</w:t>
      </w:r>
    </w:p>
    <w:p w:rsidR="006F7BF0" w:rsidRPr="006F7BF0" w:rsidRDefault="006F7BF0" w:rsidP="006F7B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6F7BF0">
        <w:rPr>
          <w:rFonts w:ascii="TimesNewRomanPSMT" w:hAnsi="TimesNewRomanPSMT" w:cs="TimesNewRomanPSMT"/>
          <w:sz w:val="28"/>
          <w:szCs w:val="28"/>
        </w:rPr>
        <w:t>химической, электрической или лучевой энергии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  <w:r w:rsidRPr="006F7BF0">
        <w:rPr>
          <w:rFonts w:ascii="TimesNewRomanPSMT" w:hAnsi="TimesNewRomanPSMT" w:cs="TimesNewRomanPSMT"/>
          <w:sz w:val="28"/>
          <w:szCs w:val="28"/>
        </w:rPr>
        <w:t>В результате непосредственного воздействия на тело высокой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 xml:space="preserve">температуры (пламя, кипяток, пар, горящие и горячие </w:t>
      </w:r>
      <w:proofErr w:type="gramStart"/>
      <w:r w:rsidRPr="006F7BF0">
        <w:rPr>
          <w:rFonts w:ascii="TimesNewRomanPSMT" w:hAnsi="TimesNewRomanPSMT" w:cs="TimesNewRomanPSMT"/>
          <w:sz w:val="28"/>
          <w:szCs w:val="28"/>
        </w:rPr>
        <w:t>жидкости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>и газы, раскаленные металлы и др.) возникают термические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>ожоги.</w:t>
      </w:r>
    </w:p>
    <w:p w:rsidR="006F7BF0" w:rsidRPr="006F7BF0" w:rsidRDefault="006F7BF0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6F7BF0">
        <w:rPr>
          <w:rFonts w:ascii="TimesNewRomanPSMT" w:hAnsi="TimesNewRomanPSMT" w:cs="TimesNewRomanPSMT"/>
          <w:sz w:val="28"/>
          <w:szCs w:val="28"/>
        </w:rPr>
        <w:t>Тяжесть ожога определяется площадью поражения кожи и глубиной</w:t>
      </w:r>
    </w:p>
    <w:p w:rsidR="006F7BF0" w:rsidRPr="006F7BF0" w:rsidRDefault="006F7BF0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6F7BF0">
        <w:rPr>
          <w:rFonts w:ascii="TimesNewRomanPSMT" w:hAnsi="TimesNewRomanPSMT" w:cs="TimesNewRomanPSMT"/>
          <w:sz w:val="28"/>
          <w:szCs w:val="28"/>
        </w:rPr>
        <w:t>повреждения тканей тела пострадавшего. Ожог 30 % поверхности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>тела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>опасен для жизни, а более обширный — может быть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>смертельным.</w:t>
      </w:r>
    </w:p>
    <w:p w:rsidR="009403DA" w:rsidRDefault="006F7BF0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6F7BF0">
        <w:rPr>
          <w:rFonts w:ascii="TimesNewRomanPSMT" w:hAnsi="TimesNewRomanPSMT" w:cs="TimesNewRomanPSMT"/>
          <w:sz w:val="28"/>
          <w:szCs w:val="28"/>
        </w:rPr>
        <w:t xml:space="preserve">Для оценки </w:t>
      </w:r>
      <w:proofErr w:type="gramStart"/>
      <w:r w:rsidRPr="006F7BF0">
        <w:rPr>
          <w:rFonts w:ascii="TimesNewRomanPSMT" w:hAnsi="TimesNewRomanPSMT" w:cs="TimesNewRomanPSMT"/>
          <w:sz w:val="28"/>
          <w:szCs w:val="28"/>
        </w:rPr>
        <w:t>площади поражения кожи тела взрослого человека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>используют следующие правила, позволяющие получить ориентировочную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6F7BF0">
        <w:rPr>
          <w:rFonts w:ascii="TimesNewRomanPSMT" w:hAnsi="TimesNewRomanPSMT" w:cs="TimesNewRomanPSMT"/>
          <w:sz w:val="28"/>
          <w:szCs w:val="28"/>
        </w:rPr>
        <w:t>информацию о площади ожога:</w:t>
      </w:r>
    </w:p>
    <w:p w:rsidR="006F7BF0" w:rsidRDefault="006F7BF0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6F7BF0" w:rsidRDefault="006F7BF0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FE948" wp14:editId="463A6E19">
            <wp:extent cx="4305300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224" t="9977" r="15387" b="19613"/>
                    <a:stretch/>
                  </pic:blipFill>
                  <pic:spPr bwMode="auto">
                    <a:xfrm>
                      <a:off x="0" y="0"/>
                      <a:ext cx="4303001" cy="386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C18" w:rsidRDefault="00C43C18" w:rsidP="006F7B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 xml:space="preserve">• правило «девяток» (рис. 4.9, </w:t>
      </w:r>
      <w:r w:rsidRPr="00B07F4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а), </w:t>
      </w:r>
      <w:r w:rsidRPr="00B07F45">
        <w:rPr>
          <w:rFonts w:ascii="TimesNewRomanPSMT" w:hAnsi="TimesNewRomanPSMT" w:cs="TimesNewRomanPSMT"/>
          <w:sz w:val="28"/>
          <w:szCs w:val="28"/>
        </w:rPr>
        <w:t>согласно которому площади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 xml:space="preserve">отдельных областей тела равны или кратны 9: 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головы и шеи —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9 %, одной верхней конечности — 9 %, передней поверхности туловища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lastRenderedPageBreak/>
        <w:t>— 18%, его задней поверхности — 18%, одной нижней конечности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— 18%, промежности и наружных половых органов —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1 %;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 xml:space="preserve">• правило «ладони» (рис. 4.9, </w:t>
      </w:r>
      <w:r w:rsidRPr="00B07F4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б), </w:t>
      </w:r>
      <w:r w:rsidRPr="00B07F45">
        <w:rPr>
          <w:rFonts w:ascii="TimesNewRomanPSMT" w:hAnsi="TimesNewRomanPSMT" w:cs="TimesNewRomanPSMT"/>
          <w:sz w:val="28"/>
          <w:szCs w:val="28"/>
        </w:rPr>
        <w:t>применяемое при ограниченных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ожогах. Площадь ладони взрослого человека составляет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1 % </w:t>
      </w:r>
      <w:r w:rsidRPr="00B07F45">
        <w:rPr>
          <w:rFonts w:ascii="TimesNewRomanPSMT" w:hAnsi="TimesNewRomanPSMT" w:cs="TimesNewRomanPSMT"/>
          <w:sz w:val="28"/>
          <w:szCs w:val="28"/>
        </w:rPr>
        <w:t>всей площади поверхности тела.</w:t>
      </w:r>
    </w:p>
    <w:p w:rsidR="00C43C18" w:rsidRPr="00B07F45" w:rsidRDefault="00B07F45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C43C18" w:rsidRPr="00B07F4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Глубина ожога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определяется в соответствии с классификацией,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B07F45">
        <w:rPr>
          <w:rFonts w:ascii="TimesNewRomanPSMT" w:hAnsi="TimesNewRomanPSMT" w:cs="TimesNewRomanPSMT"/>
          <w:sz w:val="28"/>
          <w:szCs w:val="28"/>
        </w:rPr>
        <w:t>принятой 27-м всесоюзным съездом хирургов (1960).</w:t>
      </w:r>
      <w:proofErr w:type="gramEnd"/>
      <w:r w:rsidRPr="00B07F45">
        <w:rPr>
          <w:rFonts w:ascii="TimesNewRomanPSMT" w:hAnsi="TimesNewRomanPSMT" w:cs="TimesNewRomanPSMT"/>
          <w:sz w:val="28"/>
          <w:szCs w:val="28"/>
        </w:rPr>
        <w:t xml:space="preserve"> Согласно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этой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классификации различают ожоги следующих степеней: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• I степень — покраснение кожи, боль и отек в зоне поражения;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• II степень — покраснение кожи, боль, отслойка эпидермиса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с образованием пузырей, наполненных прозрачной или слегка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мутноватой жидкостью;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• IIIA степень — омертвение (некроз) поверхностных слоев кожи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и сохранение глубокого слоя, крупные пузыри с желеобразным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содержимым желтого цвета;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• III</w:t>
      </w:r>
      <w:proofErr w:type="gramStart"/>
      <w:r w:rsidRPr="00B07F45">
        <w:rPr>
          <w:rFonts w:ascii="TimesNewRomanPSMT" w:hAnsi="TimesNewRomanPSMT" w:cs="TimesNewRomanPSMT"/>
          <w:sz w:val="28"/>
          <w:szCs w:val="28"/>
        </w:rPr>
        <w:t>Б</w:t>
      </w:r>
      <w:proofErr w:type="gramEnd"/>
      <w:r w:rsidRPr="00B07F45">
        <w:rPr>
          <w:rFonts w:ascii="TimesNewRomanPSMT" w:hAnsi="TimesNewRomanPSMT" w:cs="TimesNewRomanPSMT"/>
          <w:sz w:val="28"/>
          <w:szCs w:val="28"/>
        </w:rPr>
        <w:t xml:space="preserve"> степень — омертвение всех слоев кожи, пузыри с кровянистым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содержимым;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• IV степень — омертвение кожи и расположенных под ней тканей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(клетчатка, фасции, мышцы, кости) до тотального обугливания.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Ожоги I, II и IIIA степени считаются поверхностными. При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 xml:space="preserve">них возможно восстановление кожного покрова путем </w:t>
      </w:r>
      <w:proofErr w:type="gramStart"/>
      <w:r w:rsidRPr="00B07F45">
        <w:rPr>
          <w:rFonts w:ascii="TimesNewRomanPSMT" w:hAnsi="TimesNewRomanPSMT" w:cs="TimesNewRomanPSMT"/>
          <w:sz w:val="28"/>
          <w:szCs w:val="28"/>
        </w:rPr>
        <w:t>самостоятельной</w:t>
      </w:r>
      <w:proofErr w:type="gramEnd"/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B07F45">
        <w:rPr>
          <w:rFonts w:ascii="TimesNewRomanPSMT" w:hAnsi="TimesNewRomanPSMT" w:cs="TimesNewRomanPSMT"/>
          <w:sz w:val="28"/>
          <w:szCs w:val="28"/>
        </w:rPr>
        <w:t>эпителизации</w:t>
      </w:r>
      <w:proofErr w:type="spellEnd"/>
      <w:r w:rsidRPr="00B07F45">
        <w:rPr>
          <w:rFonts w:ascii="TimesNewRomanPSMT" w:hAnsi="TimesNewRomanPSMT" w:cs="TimesNewRomanPSMT"/>
          <w:sz w:val="28"/>
          <w:szCs w:val="28"/>
        </w:rPr>
        <w:t xml:space="preserve"> без образования рубца.</w:t>
      </w:r>
    </w:p>
    <w:p w:rsidR="00C43C18" w:rsidRPr="00B07F45" w:rsidRDefault="007F665C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 xml:space="preserve">Ожоги ШБ и IV степени считаются глубокими и требуют </w:t>
      </w:r>
      <w:proofErr w:type="gramStart"/>
      <w:r w:rsidR="00C43C18" w:rsidRPr="00B07F45">
        <w:rPr>
          <w:rFonts w:ascii="TimesNewRomanPSMT" w:hAnsi="TimesNewRomanPSMT" w:cs="TimesNewRomanPSMT"/>
          <w:sz w:val="28"/>
          <w:szCs w:val="28"/>
        </w:rPr>
        <w:t>хирургического</w:t>
      </w:r>
      <w:proofErr w:type="gramEnd"/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лечения. Самостоятельное восстановление кожного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покрова при таком поражении невозможно. Заживление глубоких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ожогов без лечения происходит с образованием глубокого звездчатого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рубца.</w:t>
      </w:r>
    </w:p>
    <w:p w:rsidR="00C43C18" w:rsidRPr="00B07F45" w:rsidRDefault="00B07F45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Глубину ожога можно определить по болевой чувствительности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 xml:space="preserve">обожженной поверхности, которая сохраняется при </w:t>
      </w:r>
      <w:proofErr w:type="gramStart"/>
      <w:r w:rsidR="00C43C18" w:rsidRPr="00B07F45">
        <w:rPr>
          <w:rFonts w:ascii="TimesNewRomanPSMT" w:hAnsi="TimesNewRomanPSMT" w:cs="TimesNewRomanPSMT"/>
          <w:sz w:val="28"/>
          <w:szCs w:val="28"/>
        </w:rPr>
        <w:t>поверхностных</w:t>
      </w:r>
      <w:proofErr w:type="gramEnd"/>
      <w:r w:rsidR="00C43C18" w:rsidRPr="00B07F45">
        <w:rPr>
          <w:rFonts w:ascii="TimesNewRomanPSMT" w:hAnsi="TimesNewRomanPSMT" w:cs="TimesNewRomanPSMT"/>
          <w:sz w:val="28"/>
          <w:szCs w:val="28"/>
        </w:rPr>
        <w:t>,</w:t>
      </w:r>
    </w:p>
    <w:p w:rsidR="00C43C18" w:rsidRPr="00B07F45" w:rsidRDefault="00C43C18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но отсутствует при глубоких ожогах.</w:t>
      </w:r>
    </w:p>
    <w:p w:rsidR="00C43C18" w:rsidRPr="00B07F45" w:rsidRDefault="007F665C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При оказании первой и доврачебной медицинской помощи необходимо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решить три основные задачи: прекратить действие травмирующего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фактора, защитить ожоговую рану от дополнительного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инфицирования и провести иммобилизацию пораженных ожогом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частей тела. Четкое выполнение этих задач служит профилактикой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ожогового шока.</w:t>
      </w:r>
    </w:p>
    <w:p w:rsidR="00C43C18" w:rsidRPr="00B07F45" w:rsidRDefault="00B07F45" w:rsidP="00B07F4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Первую помощь на месте происшествия могут оказывать друг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другу его участники в порядке само- и взаимопомощи.</w:t>
      </w:r>
    </w:p>
    <w:p w:rsidR="00B07F45" w:rsidRPr="00B07F45" w:rsidRDefault="007F665C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Для прекращения действия травмирующего фактора необходимо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потушить одежду и очаги возгорания на пострадавшем и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C43C18" w:rsidRPr="00B07F45">
        <w:rPr>
          <w:rFonts w:ascii="TimesNewRomanPSMT" w:hAnsi="TimesNewRomanPSMT" w:cs="TimesNewRomanPSMT"/>
          <w:sz w:val="28"/>
          <w:szCs w:val="28"/>
        </w:rPr>
        <w:t>незамедлительно удалить его из зоны высокой температуры, од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нако в состоянии возбуждения человек в горящей одежде обычно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 xml:space="preserve">пытается бежать, не </w:t>
      </w:r>
      <w:proofErr w:type="gramStart"/>
      <w:r w:rsidR="00B07F45" w:rsidRPr="00B07F45">
        <w:rPr>
          <w:rFonts w:ascii="TimesNewRomanPSMT" w:hAnsi="TimesNewRomanPSMT" w:cs="TimesNewRomanPSMT"/>
          <w:sz w:val="28"/>
          <w:szCs w:val="28"/>
        </w:rPr>
        <w:t>осознавая</w:t>
      </w:r>
      <w:proofErr w:type="gramEnd"/>
      <w:r w:rsidR="00B07F45" w:rsidRPr="00B07F45">
        <w:rPr>
          <w:rFonts w:ascii="TimesNewRomanPSMT" w:hAnsi="TimesNewRomanPSMT" w:cs="TimesNewRomanPSMT"/>
          <w:sz w:val="28"/>
          <w:szCs w:val="28"/>
        </w:rPr>
        <w:t xml:space="preserve"> куда и зачем. Бегущего следует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остановить и прикрыть горящие участки тела и одежды подручными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средствами (одеяло, пальто, плащ, куртка, брезент и т.п.),</w:t>
      </w:r>
    </w:p>
    <w:p w:rsidR="00B07F45" w:rsidRDefault="00B07F45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 xml:space="preserve">чтобы прекратить доступ кислорода к очагу возгорания. </w:t>
      </w:r>
    </w:p>
    <w:p w:rsidR="00B07F45" w:rsidRPr="00B07F45" w:rsidRDefault="00B07F45" w:rsidP="00B07F45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07F45">
        <w:rPr>
          <w:rFonts w:ascii="TimesNewRomanPS-ItalicMT" w:hAnsi="TimesNewRomanPS-ItalicMT" w:cs="TimesNewRomanPS-ItalicMT"/>
          <w:i/>
          <w:iCs/>
          <w:sz w:val="28"/>
          <w:szCs w:val="28"/>
        </w:rPr>
        <w:t>Запрещается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, </w:t>
      </w:r>
      <w:r w:rsidRPr="00B07F45">
        <w:rPr>
          <w:rFonts w:ascii="TimesNewRomanPSMT" w:hAnsi="TimesNewRomanPSMT" w:cs="TimesNewRomanPSMT"/>
          <w:sz w:val="28"/>
          <w:szCs w:val="28"/>
        </w:rPr>
        <w:t>однако, накрывать пострадавшего с головой из-за угрозы</w:t>
      </w:r>
    </w:p>
    <w:p w:rsidR="00B07F45" w:rsidRPr="00B07F45" w:rsidRDefault="00B07F45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дополнительного ожога дыхательных путей и отравления угарным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газом.</w:t>
      </w:r>
    </w:p>
    <w:p w:rsidR="00B07F45" w:rsidRPr="00B07F45" w:rsidRDefault="00B07F45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lastRenderedPageBreak/>
        <w:t>Очень часто для прекращения горения используют воду, обливая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пораженные части тела. В отдельных случаях с этой целью можно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применить песок, глину, снег и т.д. Если потушенная одежда продолжает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тлеть, надо не мешкая снять ее, а лучше разрезать, удаляя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кусками, чтобы не травмировать дополнительно кожные покровы.</w:t>
      </w:r>
    </w:p>
    <w:p w:rsidR="00B07F45" w:rsidRPr="00B07F45" w:rsidRDefault="00B07F45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07F45">
        <w:rPr>
          <w:rFonts w:ascii="TimesNewRomanPSMT" w:hAnsi="TimesNewRomanPSMT" w:cs="TimesNewRomanPSMT"/>
          <w:sz w:val="28"/>
          <w:szCs w:val="28"/>
        </w:rPr>
        <w:t>Расплавленную, прикипевшую к коже синтетическую одежду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07F45">
        <w:rPr>
          <w:rFonts w:ascii="TimesNewRomanPSMT" w:hAnsi="TimesNewRomanPSMT" w:cs="TimesNewRomanPSMT"/>
          <w:sz w:val="28"/>
          <w:szCs w:val="28"/>
        </w:rPr>
        <w:t>не следует трогать — ею займутся врачи в больнице.</w:t>
      </w:r>
    </w:p>
    <w:p w:rsidR="00B07F45" w:rsidRPr="00B07F45" w:rsidRDefault="00320D10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Любой ожог с момента его возникновения является инфицированным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,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 xml:space="preserve">тем не </w:t>
      </w:r>
      <w:proofErr w:type="gramStart"/>
      <w:r w:rsidR="00B07F45" w:rsidRPr="00B07F45">
        <w:rPr>
          <w:rFonts w:ascii="TimesNewRomanPSMT" w:hAnsi="TimesNewRomanPSMT" w:cs="TimesNewRomanPSMT"/>
          <w:sz w:val="28"/>
          <w:szCs w:val="28"/>
        </w:rPr>
        <w:t>менее</w:t>
      </w:r>
      <w:proofErr w:type="gramEnd"/>
      <w:r w:rsidR="00B07F45" w:rsidRPr="00B07F45">
        <w:rPr>
          <w:rFonts w:ascii="TimesNewRomanPSMT" w:hAnsi="TimesNewRomanPSMT" w:cs="TimesNewRomanPSMT"/>
          <w:sz w:val="28"/>
          <w:szCs w:val="28"/>
        </w:rPr>
        <w:t xml:space="preserve"> необходимо предупредить вторичное микробное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загрязнение ожоговой раны. Для этой цели используют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стерильную сухую защитную контурную повязку, которую накладывают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 xml:space="preserve">после </w:t>
      </w:r>
      <w:proofErr w:type="gramStart"/>
      <w:r w:rsidR="00B07F45" w:rsidRPr="00B07F45">
        <w:rPr>
          <w:rFonts w:ascii="TimesNewRomanPSMT" w:hAnsi="TimesNewRomanPSMT" w:cs="TimesNewRomanPSMT"/>
          <w:sz w:val="28"/>
          <w:szCs w:val="28"/>
        </w:rPr>
        <w:t>снятия одежды, причем прилипшие к обожженной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поверхности кусочки одежды не удаляют</w:t>
      </w:r>
      <w:proofErr w:type="gramEnd"/>
      <w:r w:rsidR="00B07F45" w:rsidRPr="00B07F45">
        <w:rPr>
          <w:rFonts w:ascii="TimesNewRomanPSMT" w:hAnsi="TimesNewRomanPSMT" w:cs="TimesNewRomanPSMT"/>
          <w:sz w:val="28"/>
          <w:szCs w:val="28"/>
        </w:rPr>
        <w:t>, туалет раны не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производят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пузыри не прокалывают и не удаляют, мази не применяют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,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бинтовые повязки не накладывают. Оптимальным вариантом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 xml:space="preserve">является наложение </w:t>
      </w:r>
      <w:proofErr w:type="spellStart"/>
      <w:r w:rsidR="00B07F45" w:rsidRPr="00B07F45">
        <w:rPr>
          <w:rFonts w:ascii="TimesNewRomanPSMT" w:hAnsi="TimesNewRomanPSMT" w:cs="TimesNewRomanPSMT"/>
          <w:sz w:val="28"/>
          <w:szCs w:val="28"/>
        </w:rPr>
        <w:t>неприлипающей</w:t>
      </w:r>
      <w:proofErr w:type="spellEnd"/>
      <w:r w:rsidR="00B07F45" w:rsidRPr="00B07F45">
        <w:rPr>
          <w:rFonts w:ascii="TimesNewRomanPSMT" w:hAnsi="TimesNewRomanPSMT" w:cs="TimesNewRomanPSMT"/>
          <w:sz w:val="28"/>
          <w:szCs w:val="28"/>
        </w:rPr>
        <w:t xml:space="preserve"> контурной повязки, а при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ее отсутствии можно наложить импровизированную контурную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повязку, изготовленную из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простыни, полотенца, фрагментов постельного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белья и пропитанную слабым (розовым) раствором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перманганата калия. При обширных ожогах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пострадавшего следует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завернуть в чистую проглаженную простыню и организовать</w:t>
      </w:r>
      <w:r w:rsidR="00B07F45">
        <w:rPr>
          <w:rFonts w:ascii="TimesNewRomanPSMT" w:hAnsi="TimesNewRomanPSMT" w:cs="TimesNewRomanPSMT"/>
          <w:sz w:val="28"/>
          <w:szCs w:val="28"/>
        </w:rPr>
        <w:t xml:space="preserve">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его срочную доставку в лечебное учреждение.</w:t>
      </w:r>
    </w:p>
    <w:p w:rsidR="00B07F45" w:rsidRPr="00B07F45" w:rsidRDefault="00320D10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При ожогах верхней конечности ее иммобилизуют, подвешивая</w:t>
      </w:r>
    </w:p>
    <w:p w:rsidR="00B07F45" w:rsidRPr="00B07F45" w:rsidRDefault="00B07F45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07F45">
        <w:rPr>
          <w:rFonts w:ascii="TimesNewRomanPSMT" w:hAnsi="TimesNewRomanPSMT" w:cs="TimesNewRomanPSMT"/>
          <w:sz w:val="28"/>
          <w:szCs w:val="28"/>
        </w:rPr>
        <w:t>на косынке. При обширн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ых ожогах пострадавшего в целях </w:t>
      </w:r>
      <w:r w:rsidRPr="00B07F45">
        <w:rPr>
          <w:rFonts w:ascii="TimesNewRomanPSMT" w:hAnsi="TimesNewRomanPSMT" w:cs="TimesNewRomanPSMT"/>
          <w:sz w:val="28"/>
          <w:szCs w:val="28"/>
        </w:rPr>
        <w:t>иммобилизации укладывают на носилки.</w:t>
      </w:r>
    </w:p>
    <w:p w:rsidR="00B07F45" w:rsidRPr="00B07F45" w:rsidRDefault="00320D10" w:rsidP="00B07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Особенностью иммобилизации пр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и ожогах является необходимость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обеспечить такое положение обожже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нных участков тела, при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котором кожа в области ожога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 будет находиться в максимально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растянутом состоянии. Например,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 при ожоге передней поверхности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локтевого сустава конечность фи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ксируют в положении разгибания,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а при ожоге задней его поверхности — в положен</w:t>
      </w:r>
      <w:r w:rsidR="007F665C">
        <w:rPr>
          <w:rFonts w:ascii="TimesNewRomanPSMT" w:hAnsi="TimesNewRomanPSMT" w:cs="TimesNewRomanPSMT"/>
          <w:sz w:val="28"/>
          <w:szCs w:val="28"/>
        </w:rPr>
        <w:t xml:space="preserve">ии сгибания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в локтевом суставе.</w:t>
      </w:r>
    </w:p>
    <w:p w:rsidR="00C43C18" w:rsidRDefault="007F665C" w:rsidP="007F66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Для снятия болей у пострад</w:t>
      </w:r>
      <w:r>
        <w:rPr>
          <w:rFonts w:ascii="TimesNewRomanPSMT" w:hAnsi="TimesNewRomanPSMT" w:cs="TimesNewRomanPSMT"/>
          <w:sz w:val="28"/>
          <w:szCs w:val="28"/>
        </w:rPr>
        <w:t xml:space="preserve">авшего при сохраненном сознании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ему следует дать внутрь 1 г анальгина</w:t>
      </w:r>
      <w:r>
        <w:rPr>
          <w:rFonts w:ascii="TimesNewRomanPSMT" w:hAnsi="TimesNewRomanPSMT" w:cs="TimesNewRomanPSMT"/>
          <w:sz w:val="28"/>
          <w:szCs w:val="28"/>
        </w:rPr>
        <w:t xml:space="preserve"> или его аналога. Пострадавшего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нужно согреть, особенно в х</w:t>
      </w:r>
      <w:r>
        <w:rPr>
          <w:rFonts w:ascii="TimesNewRomanPSMT" w:hAnsi="TimesNewRomanPSMT" w:cs="TimesNewRomanPSMT"/>
          <w:sz w:val="28"/>
          <w:szCs w:val="28"/>
        </w:rPr>
        <w:t xml:space="preserve">олодное время года, дать выпить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горячего крепкого чая, кофе, водки и т</w:t>
      </w:r>
      <w:r>
        <w:rPr>
          <w:rFonts w:ascii="TimesNewRomanPSMT" w:hAnsi="TimesNewRomanPSMT" w:cs="TimesNewRomanPSMT"/>
          <w:sz w:val="28"/>
          <w:szCs w:val="28"/>
        </w:rPr>
        <w:t xml:space="preserve">.п. Рекомендуется </w:t>
      </w:r>
      <w:r w:rsidR="00B07F45" w:rsidRPr="00B07F45">
        <w:rPr>
          <w:rFonts w:ascii="TimesNewRomanPSMT" w:hAnsi="TimesNewRomanPSMT" w:cs="TimesNewRomanPSMT"/>
          <w:sz w:val="28"/>
          <w:szCs w:val="28"/>
        </w:rPr>
        <w:t>также обеспечить его обильны</w:t>
      </w:r>
      <w:r>
        <w:rPr>
          <w:rFonts w:ascii="TimesNewRomanPSMT" w:hAnsi="TimesNewRomanPSMT" w:cs="TimesNewRomanPSMT"/>
          <w:sz w:val="28"/>
          <w:szCs w:val="28"/>
        </w:rPr>
        <w:t xml:space="preserve">м питьем: подсоленной водой или </w:t>
      </w:r>
      <w:r w:rsidR="00B07F45" w:rsidRPr="007F665C">
        <w:rPr>
          <w:rFonts w:ascii="TimesNewRomanPSMT" w:hAnsi="TimesNewRomanPSMT" w:cs="TimesNewRomanPSMT"/>
          <w:sz w:val="28"/>
          <w:szCs w:val="28"/>
        </w:rPr>
        <w:t>соляно-щелочной смесью.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В случае остановки дыхания и кровообращения следует срочно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 xml:space="preserve">приступить к проведению сердечно-легочной реанимации по </w:t>
      </w:r>
      <w:proofErr w:type="spellStart"/>
      <w:r w:rsidRPr="00D8526F">
        <w:rPr>
          <w:rFonts w:ascii="TimesNewRomanPSMT" w:hAnsi="TimesNewRomanPSMT" w:cs="TimesNewRomanPSMT"/>
          <w:sz w:val="28"/>
          <w:szCs w:val="28"/>
        </w:rPr>
        <w:t>Сафару</w:t>
      </w:r>
      <w:proofErr w:type="spellEnd"/>
      <w:r w:rsidRPr="00D8526F">
        <w:rPr>
          <w:rFonts w:ascii="TimesNewRomanPSMT" w:hAnsi="TimesNewRomanPSMT" w:cs="TimesNewRomanPSMT"/>
          <w:sz w:val="28"/>
          <w:szCs w:val="28"/>
        </w:rPr>
        <w:t>.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При оказании первой медицинской помощи в условиях массового</w:t>
      </w:r>
      <w:r w:rsidR="00D058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поступления пострадавших необходимо правильно прогнозировать</w:t>
      </w:r>
    </w:p>
    <w:p w:rsidR="00D8526F" w:rsidRPr="00D0585B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 xml:space="preserve">тяжесть ожога и его исход. В этих целях применяют </w:t>
      </w:r>
      <w:r w:rsidRPr="00D8526F">
        <w:rPr>
          <w:rFonts w:ascii="TimesNewRomanPS-ItalicMT" w:hAnsi="TimesNewRomanPS-ItalicMT" w:cs="TimesNewRomanPS-ItalicMT"/>
          <w:i/>
          <w:iCs/>
          <w:sz w:val="28"/>
          <w:szCs w:val="28"/>
        </w:rPr>
        <w:t>правило</w:t>
      </w:r>
      <w:r w:rsidR="00D0585B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D8526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«сотни» (правило </w:t>
      </w:r>
      <w:proofErr w:type="spellStart"/>
      <w:r w:rsidRPr="00D8526F">
        <w:rPr>
          <w:rFonts w:ascii="TimesNewRomanPS-ItalicMT" w:hAnsi="TimesNewRomanPS-ItalicMT" w:cs="TimesNewRomanPS-ItalicMT"/>
          <w:i/>
          <w:iCs/>
          <w:sz w:val="28"/>
          <w:szCs w:val="28"/>
        </w:rPr>
        <w:t>Бо</w:t>
      </w:r>
      <w:proofErr w:type="spellEnd"/>
      <w:r w:rsidRPr="00D8526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), </w:t>
      </w:r>
      <w:r w:rsidRPr="00D8526F">
        <w:rPr>
          <w:rFonts w:ascii="TimesNewRomanPSMT" w:hAnsi="TimesNewRomanPSMT" w:cs="TimesNewRomanPSMT"/>
          <w:sz w:val="28"/>
          <w:szCs w:val="28"/>
        </w:rPr>
        <w:t>согласно которому прогностический индекс</w:t>
      </w:r>
      <w:r w:rsidR="00D0585B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(ПИ) определяется как сумма возраста пораженного и общей</w:t>
      </w:r>
      <w:r w:rsidR="00D0585B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площади ожога его тела. Ожог дыхательных путей учитывают</w:t>
      </w:r>
      <w:r w:rsidR="00D0585B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как поражение 10 % поверхности кожного</w:t>
      </w:r>
      <w:r w:rsidR="00D058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покрова. Если прогностический</w:t>
      </w:r>
      <w:r w:rsidR="00D0585B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индекс не более 60, прогноз считают благоприятным.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lastRenderedPageBreak/>
        <w:t>При индексе 61 — 80 прогноз относительно благоприятный, при</w:t>
      </w:r>
      <w:r w:rsidR="00D058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81 — 100 — сомнительный, при 101 и более — неблагоприятный</w:t>
      </w:r>
      <w:r w:rsidR="00D0585B">
        <w:rPr>
          <w:rFonts w:ascii="TimesNewRomanPSMT" w:hAnsi="TimesNewRomanPSMT" w:cs="TimesNewRomanPSMT"/>
          <w:sz w:val="28"/>
          <w:szCs w:val="28"/>
        </w:rPr>
        <w:t xml:space="preserve">, </w:t>
      </w:r>
      <w:r w:rsidRPr="00D8526F">
        <w:rPr>
          <w:rFonts w:ascii="TimesNewRomanPSMT" w:hAnsi="TimesNewRomanPSMT" w:cs="TimesNewRomanPSMT"/>
          <w:sz w:val="28"/>
          <w:szCs w:val="28"/>
        </w:rPr>
        <w:t>предполагающий</w:t>
      </w:r>
      <w:r w:rsidR="00D058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летальность, превышающую 80 %.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Транспортировать пострадавшего с обширными ожогами следует</w:t>
      </w:r>
      <w:r w:rsidR="00D058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с крайней осторожностью на носилках в положении лежа на той</w:t>
      </w:r>
      <w:r w:rsidR="00D058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части тела, которая не повреждена (на здоровом боку, животе и др.).</w:t>
      </w:r>
    </w:p>
    <w:p w:rsidR="00D8526F" w:rsidRPr="00D8526F" w:rsidRDefault="00D0585B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Для облегчения перекладывания пострадавшего под него необходимо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заранее подложить прочную ткань (брезент, одеяло), чтобы, взявшись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за ее концы, можно было бы сравнительно легко переложить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его на носилки, не причиняя дополнительных болевых ощущений.</w:t>
      </w:r>
    </w:p>
    <w:p w:rsidR="00D8526F" w:rsidRPr="00D8526F" w:rsidRDefault="00D0585B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Эвакуации в первую очередь подлежат дети, так как у них ожоговый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шок развивается быстрее и протекает тяжелее, чем у взрослых.</w:t>
      </w:r>
    </w:p>
    <w:p w:rsidR="00D8526F" w:rsidRPr="00D8526F" w:rsidRDefault="00D0585B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 xml:space="preserve">Вторыми по срочности эвакуации должны быть </w:t>
      </w:r>
      <w:r>
        <w:rPr>
          <w:rFonts w:ascii="TimesNewRomanPSMT" w:hAnsi="TimesNewRomanPSMT" w:cs="TimesNewRomanPSMT"/>
          <w:sz w:val="28"/>
          <w:szCs w:val="28"/>
        </w:rPr>
        <w:t xml:space="preserve">пострадавшим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с ожогами верхних дыхательных путей из-за опасности развития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отека гортани и</w:t>
      </w:r>
      <w:r w:rsidR="00B23694"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асфиксии.</w:t>
      </w:r>
    </w:p>
    <w:p w:rsidR="00D8526F" w:rsidRPr="00D8526F" w:rsidRDefault="00B23694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При ожогах свыше 10 % поверхности тела, особенно глубоких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а у лиц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пожилого возраста и детей при меньшей площади поражения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наряду с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местными проявлениями нарушаются функции различных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органов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 xml:space="preserve">способные привести к </w:t>
      </w:r>
      <w:r w:rsidR="00D8526F" w:rsidRPr="00D8526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ожоговой болезни,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первой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фазой которой является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ожоговый шок, развивающийся в течение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нескольких часов после ожоговой травмы.</w:t>
      </w:r>
    </w:p>
    <w:p w:rsidR="00D8526F" w:rsidRPr="00D8526F" w:rsidRDefault="00B23694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</w:t>
      </w:r>
      <w:r w:rsidR="00D8526F" w:rsidRPr="00D8526F">
        <w:rPr>
          <w:rFonts w:ascii="TimesNewRomanPSMT" w:hAnsi="TimesNewRomanPSMT" w:cs="TimesNewRomanPSMT"/>
          <w:sz w:val="28"/>
          <w:szCs w:val="28"/>
        </w:rPr>
        <w:t>К заметным проявлениям шока относятся:</w:t>
      </w:r>
    </w:p>
    <w:p w:rsidR="00D8526F" w:rsidRPr="00D8526F" w:rsidRDefault="00D8526F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• возбужденное или заторможенное состояние пострадавшего.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В тяжелых случаях сознание спутано или (реже) отсутствует;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• учащенный пульс (тахикардия) слабого наполнения. Отмечаются</w:t>
      </w:r>
      <w:r w:rsidR="00B23694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жажда, чувство голода, озноб или мышечная дрожь, общая</w:t>
      </w:r>
      <w:r w:rsidR="00B23694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слабость;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• неповрежденная кожа бледная, холодная на ощупь;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 xml:space="preserve">• признаки кислородной недостаточности — </w:t>
      </w:r>
      <w:proofErr w:type="spellStart"/>
      <w:r w:rsidRPr="00D8526F">
        <w:rPr>
          <w:rFonts w:ascii="TimesNewRomanPSMT" w:hAnsi="TimesNewRomanPSMT" w:cs="TimesNewRomanPSMT"/>
          <w:sz w:val="28"/>
          <w:szCs w:val="28"/>
        </w:rPr>
        <w:t>синюшность</w:t>
      </w:r>
      <w:proofErr w:type="spellEnd"/>
      <w:r w:rsidR="00B23694">
        <w:rPr>
          <w:rFonts w:ascii="TimesNewRomanPSMT" w:hAnsi="TimesNewRomanPSMT" w:cs="TimesNewRomanPSMT"/>
          <w:sz w:val="28"/>
          <w:szCs w:val="28"/>
        </w:rPr>
        <w:t xml:space="preserve">, </w:t>
      </w:r>
      <w:r w:rsidRPr="00D8526F">
        <w:rPr>
          <w:rFonts w:ascii="TimesNewRomanPSMT" w:hAnsi="TimesNewRomanPSMT" w:cs="TimesNewRomanPSMT"/>
          <w:sz w:val="28"/>
          <w:szCs w:val="28"/>
        </w:rPr>
        <w:t>одышка</w:t>
      </w:r>
      <w:r w:rsidR="00B23694">
        <w:rPr>
          <w:rFonts w:ascii="TimesNewRomanPSMT" w:hAnsi="TimesNewRomanPSMT" w:cs="TimesNewRomanPSMT"/>
          <w:sz w:val="28"/>
          <w:szCs w:val="28"/>
        </w:rPr>
        <w:t xml:space="preserve">, </w:t>
      </w:r>
      <w:r w:rsidRPr="00D8526F">
        <w:rPr>
          <w:rFonts w:ascii="TimesNewRomanPSMT" w:hAnsi="TimesNewRomanPSMT" w:cs="TimesNewRomanPSMT"/>
          <w:sz w:val="28"/>
          <w:szCs w:val="28"/>
        </w:rPr>
        <w:t>подергивание мышц;</w:t>
      </w:r>
    </w:p>
    <w:p w:rsidR="00D8526F" w:rsidRP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• моча темная, бурого или черного цвета; возможны тошнота</w:t>
      </w:r>
      <w:r w:rsidR="00B23694">
        <w:rPr>
          <w:rFonts w:ascii="TimesNewRomanPSMT" w:hAnsi="TimesNewRomanPSMT" w:cs="TimesNewRomanPSMT"/>
          <w:sz w:val="28"/>
          <w:szCs w:val="28"/>
        </w:rPr>
        <w:t xml:space="preserve">, </w:t>
      </w:r>
      <w:r w:rsidRPr="00D8526F">
        <w:rPr>
          <w:rFonts w:ascii="TimesNewRomanPSMT" w:hAnsi="TimesNewRomanPSMT" w:cs="TimesNewRomanPSMT"/>
          <w:sz w:val="28"/>
          <w:szCs w:val="28"/>
        </w:rPr>
        <w:t>рвота, задержка стула.</w:t>
      </w:r>
    </w:p>
    <w:p w:rsidR="00D8526F" w:rsidRDefault="00D8526F" w:rsidP="00D852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8526F">
        <w:rPr>
          <w:rFonts w:ascii="TimesNewRomanPSMT" w:hAnsi="TimesNewRomanPSMT" w:cs="TimesNewRomanPSMT"/>
          <w:sz w:val="28"/>
          <w:szCs w:val="28"/>
        </w:rPr>
        <w:t>Каждый из этих симптомов в отдельности не может считаться</w:t>
      </w:r>
      <w:r w:rsidR="00B23694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достоверным признаком ожогового шока, однако в совокупности</w:t>
      </w:r>
      <w:r w:rsidR="00B23694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526F">
        <w:rPr>
          <w:rFonts w:ascii="TimesNewRomanPSMT" w:hAnsi="TimesNewRomanPSMT" w:cs="TimesNewRomanPSMT"/>
          <w:sz w:val="28"/>
          <w:szCs w:val="28"/>
        </w:rPr>
        <w:t>они делают возможной его раннюю диагностику.</w:t>
      </w:r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23694">
        <w:rPr>
          <w:rFonts w:ascii="TimesNewRomanPSMT" w:hAnsi="TimesNewRomanPSMT" w:cs="TimesNewRomanPSMT"/>
          <w:sz w:val="28"/>
          <w:szCs w:val="28"/>
        </w:rPr>
        <w:t xml:space="preserve">При ожоговом шоке происходит выход плазмы крови из </w:t>
      </w:r>
      <w:proofErr w:type="gramStart"/>
      <w:r w:rsidRPr="00B23694">
        <w:rPr>
          <w:rFonts w:ascii="TimesNewRomanPSMT" w:hAnsi="TimesNewRomanPSMT" w:cs="TimesNewRomanPSMT"/>
          <w:sz w:val="28"/>
          <w:szCs w:val="28"/>
        </w:rPr>
        <w:t>сосудистого</w:t>
      </w:r>
      <w:proofErr w:type="gramEnd"/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23694">
        <w:rPr>
          <w:rFonts w:ascii="TimesNewRomanPSMT" w:hAnsi="TimesNewRomanPSMT" w:cs="TimesNewRomanPSMT"/>
          <w:sz w:val="28"/>
          <w:szCs w:val="28"/>
        </w:rPr>
        <w:t>русла во все органы и ткани. Обратный переход ограничен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или отсутствует. Как следствие этого снижается объем циркулирующей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крови (ОЦК), понижается функция почек, развивается гипоксия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органов и тканей.</w:t>
      </w:r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23694">
        <w:rPr>
          <w:rFonts w:ascii="TimesNewRomanPSMT" w:hAnsi="TimesNewRomanPSMT" w:cs="TimesNewRomanPSMT"/>
          <w:sz w:val="28"/>
          <w:szCs w:val="28"/>
        </w:rPr>
        <w:t xml:space="preserve">Вторая фаза ожоговой болезни (фаза токсемии) наступает </w:t>
      </w:r>
      <w:proofErr w:type="gramStart"/>
      <w:r w:rsidRPr="00B23694">
        <w:rPr>
          <w:rFonts w:ascii="TimesNewRomanPSMT" w:hAnsi="TimesNewRomanPSMT" w:cs="TimesNewRomanPSMT"/>
          <w:sz w:val="28"/>
          <w:szCs w:val="28"/>
        </w:rPr>
        <w:t>через</w:t>
      </w:r>
      <w:proofErr w:type="gramEnd"/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23694">
        <w:rPr>
          <w:rFonts w:ascii="TimesNewRomanPSMT" w:hAnsi="TimesNewRomanPSMT" w:cs="TimesNewRomanPSMT"/>
          <w:sz w:val="28"/>
          <w:szCs w:val="28"/>
        </w:rPr>
        <w:t>2 — 3 сут</w:t>
      </w:r>
      <w:r w:rsidR="00B47A09">
        <w:rPr>
          <w:rFonts w:ascii="TimesNewRomanPSMT" w:hAnsi="TimesNewRomanPSMT" w:cs="TimesNewRomanPSMT"/>
          <w:sz w:val="28"/>
          <w:szCs w:val="28"/>
        </w:rPr>
        <w:t>ки</w:t>
      </w:r>
      <w:r w:rsidRPr="00B23694">
        <w:rPr>
          <w:rFonts w:ascii="TimesNewRomanPSMT" w:hAnsi="TimesNewRomanPSMT" w:cs="TimesNewRomanPSMT"/>
          <w:sz w:val="28"/>
          <w:szCs w:val="28"/>
        </w:rPr>
        <w:t xml:space="preserve"> и характеризуется активным поступлением жидкости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из тканей в сосудистое русло. Стабилизируется ОЦК, повышается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функция почек, но развивается эндогенная интоксикация за счет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поступления в кровь продуктов распада, токсинов из тканей организма.</w:t>
      </w:r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23694">
        <w:rPr>
          <w:rFonts w:ascii="TimesNewRomanPSMT" w:hAnsi="TimesNewRomanPSMT" w:cs="TimesNewRomanPSMT"/>
          <w:sz w:val="28"/>
          <w:szCs w:val="28"/>
        </w:rPr>
        <w:t xml:space="preserve">Третья фаза (фаза </w:t>
      </w:r>
      <w:proofErr w:type="spellStart"/>
      <w:r w:rsidRPr="00B23694">
        <w:rPr>
          <w:rFonts w:ascii="TimesNewRomanPSMT" w:hAnsi="TimesNewRomanPSMT" w:cs="TimesNewRomanPSMT"/>
          <w:sz w:val="28"/>
          <w:szCs w:val="28"/>
        </w:rPr>
        <w:t>септикотоксемии</w:t>
      </w:r>
      <w:proofErr w:type="spellEnd"/>
      <w:r w:rsidRPr="00B23694">
        <w:rPr>
          <w:rFonts w:ascii="TimesNewRomanPSMT" w:hAnsi="TimesNewRomanPSMT" w:cs="TimesNewRomanPSMT"/>
          <w:sz w:val="28"/>
          <w:szCs w:val="28"/>
        </w:rPr>
        <w:t>) характеризуется интоксикацией,</w:t>
      </w:r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B23694">
        <w:rPr>
          <w:rFonts w:ascii="TimesNewRomanPSMT" w:hAnsi="TimesNewRomanPSMT" w:cs="TimesNewRomanPSMT"/>
          <w:sz w:val="28"/>
          <w:szCs w:val="28"/>
        </w:rPr>
        <w:lastRenderedPageBreak/>
        <w:t>сопровождающейся</w:t>
      </w:r>
      <w:proofErr w:type="gramEnd"/>
      <w:r w:rsidRPr="00B23694">
        <w:rPr>
          <w:rFonts w:ascii="TimesNewRomanPSMT" w:hAnsi="TimesNewRomanPSMT" w:cs="TimesNewRomanPSMT"/>
          <w:sz w:val="28"/>
          <w:szCs w:val="28"/>
        </w:rPr>
        <w:t xml:space="preserve"> различными инфекционными осложнениями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  <w:r w:rsidRPr="00B23694">
        <w:rPr>
          <w:rFonts w:ascii="TimesNewRomanPSMT" w:hAnsi="TimesNewRomanPSMT" w:cs="TimesNewRomanPSMT"/>
          <w:sz w:val="28"/>
          <w:szCs w:val="28"/>
        </w:rPr>
        <w:t>Возможно развитие сепсиса или пневмонии. Для этой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фазы характерно ожоговое истощение. Масса тела пострадавшего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уменьшается на 20 — 40%.</w:t>
      </w:r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23694">
        <w:rPr>
          <w:rFonts w:ascii="TimesNewRomanPSMT" w:hAnsi="TimesNewRomanPSMT" w:cs="TimesNewRomanPSMT"/>
          <w:sz w:val="28"/>
          <w:szCs w:val="28"/>
        </w:rPr>
        <w:t>При благоприятном течении и эффективном лечении наступает</w:t>
      </w:r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23694">
        <w:rPr>
          <w:rFonts w:ascii="TimesNewRomanPSMT" w:hAnsi="TimesNewRomanPSMT" w:cs="TimesNewRomanPSMT"/>
          <w:sz w:val="28"/>
          <w:szCs w:val="28"/>
        </w:rPr>
        <w:t>четвертая фаза (реконвалесценции), характеризующаяся процессами</w:t>
      </w:r>
    </w:p>
    <w:p w:rsidR="00B23694" w:rsidRPr="00B23694" w:rsidRDefault="00B23694" w:rsidP="00B2369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23694">
        <w:rPr>
          <w:rFonts w:ascii="TimesNewRomanPSMT" w:hAnsi="TimesNewRomanPSMT" w:cs="TimesNewRomanPSMT"/>
          <w:sz w:val="28"/>
          <w:szCs w:val="28"/>
        </w:rPr>
        <w:t>восстановления и ликвидации общих и местных проявлений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ожогового шока, хотя в отдельных случаях после обширных 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глубоких ожогов могут длительно сохраняться нарушения функций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почек, печени, рубцовые контрактуры и др.</w:t>
      </w:r>
    </w:p>
    <w:p w:rsidR="00303B60" w:rsidRDefault="00B23694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23694">
        <w:rPr>
          <w:rFonts w:ascii="TimesNewRomanPSMT" w:hAnsi="TimesNewRomanPSMT" w:cs="TimesNewRomanPSMT"/>
          <w:sz w:val="28"/>
          <w:szCs w:val="28"/>
        </w:rPr>
        <w:t>Лечение ожоговой болезни проводят на всех этапах медицинской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эвакуации при оказании различных видов медицинской помощи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 xml:space="preserve">вплоть </w:t>
      </w:r>
      <w:proofErr w:type="gramStart"/>
      <w:r w:rsidRPr="00B23694">
        <w:rPr>
          <w:rFonts w:ascii="TimesNewRomanPSMT" w:hAnsi="TimesNewRomanPSMT" w:cs="TimesNewRomanPSMT"/>
          <w:sz w:val="28"/>
          <w:szCs w:val="28"/>
        </w:rPr>
        <w:t>до</w:t>
      </w:r>
      <w:proofErr w:type="gramEnd"/>
      <w:r w:rsidRPr="00B23694">
        <w:rPr>
          <w:rFonts w:ascii="TimesNewRomanPSMT" w:hAnsi="TimesNewRomanPSMT" w:cs="TimesNewRomanPSMT"/>
          <w:sz w:val="28"/>
          <w:szCs w:val="28"/>
        </w:rPr>
        <w:t xml:space="preserve"> специализированной. При оказании первой медицинской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и доврачебной помощи осуществляют в основном комплекс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3694">
        <w:rPr>
          <w:rFonts w:ascii="TimesNewRomanPSMT" w:hAnsi="TimesNewRomanPSMT" w:cs="TimesNewRomanPSMT"/>
          <w:sz w:val="28"/>
          <w:szCs w:val="28"/>
        </w:rPr>
        <w:t>мероприятий по профилактике ожогового шока.</w:t>
      </w:r>
      <w:r w:rsidR="00303B60" w:rsidRPr="00303B60">
        <w:rPr>
          <w:rFonts w:ascii="TimesNewRomanPSMT" w:hAnsi="TimesNewRomanPSMT" w:cs="TimesNewRomanPSMT"/>
          <w:sz w:val="19"/>
          <w:szCs w:val="19"/>
        </w:rPr>
        <w:t xml:space="preserve"> </w:t>
      </w:r>
    </w:p>
    <w:p w:rsidR="003E144A" w:rsidRDefault="003E144A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:rsidR="003E144A" w:rsidRPr="00303B60" w:rsidRDefault="003E144A" w:rsidP="003E144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1.</w:t>
      </w:r>
      <w:r w:rsidR="00303B60"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>2. Химические ожоги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Химические ожоги возникают при воздействии на тело человека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концентрированных кислот, щелочей, фосфора и некоторых солей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тяжелых металлов — нитрата серебра (ляпис), хлорида цинка.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Тяжесть и глубина поражения тканей зависят от вида, концентрации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и продолжительности воздействия перечисленных факторов.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Концентрированные кислоты вызывают образование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сухого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темно-коричневого или черного цвета четко отграниченного участка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некроза (струпа). Воздействие концентрированных щелочей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приводит к образованию влажного грязно-серого струпа без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четких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границ.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Первая медицинская помощь на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догоспитальном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этапе зависит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от вида химического вещества. При кислотном ожоге необходимо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прежде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всего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прекратить воздействие травмирующего фактора, для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чего пораженный участок обмывают водой в течение 15 — 20 мин.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Серная кислота взаимодействует с водой, выделяя при этом теп</w:t>
      </w:r>
      <w:r>
        <w:rPr>
          <w:rFonts w:ascii="TimesNewRomanPSMT" w:hAnsi="TimesNewRomanPSMT" w:cs="TimesNewRomanPSMT"/>
          <w:sz w:val="28"/>
          <w:szCs w:val="28"/>
        </w:rPr>
        <w:t>-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ло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, что может усилить ожог. В таком случае обмывать зону поражения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следует растворами щелочей — мыльной водой, 3 % раствором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гидрокарбоната натрия (1 чайная ложка на стакан воды).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При ожоге концентрированными щелочами также прибегают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 промыванию пострадавшего участка кожи струей воды, после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чего обрабатывают 2 % раствором уксусной или лимонной кислоты.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После обработки обожженных поверхностей на них накладывают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сухую асептическую повязку или повязку, смоченную растворами,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применявшимися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для обработки ожоговой зоны.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Особого внимания требуют ожоги, вызванные фосфором. На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воздухе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фосфор самовоспламеняется, поэтому его необходимо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срочно смыть сильной струей воды или погрузить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поврежденную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часть тела в воду и удалить фосфор с ее поверхности. Затем после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обработки обожженной поверхности 5 % раствором медного купороса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lastRenderedPageBreak/>
        <w:t>ее закрывают сухой стерильной повязкой. Противопоказано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применение мазей, так как они способствуют всасыванию фосфора.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При ожоге негашеной известью для ее удаления не допускается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использовать воду. Обработку пораженной зоны и удаление извести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производят с помощью растительного масла, после чего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накладывают асептическую повязку.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Поражения органов дыхания обычно наблюдаются при ожогах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горячим паром или пламенем лица, шеи и груди. Как правило,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такие ожоговые травмы получают в закрытых помещениях или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полузакрытом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пространстве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— в доме, подвале, гараже, транспортном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средстве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и т.п. При этом на слизистую оболочку зева,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глотки и гортани воздействует термический агент, а на трахею,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бронхи и легочные альвеолы — продукты горения. Поражение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органов дыхания по влиянию на состояние пострадавшего приравнивается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 глубокому ожогу 10 — 15 % поверхности тела. Впоследствии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довольно часто развивается воспаление легких.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При развитии у пострадавших отека гортани и различных степеней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ее стеноза наблюдаются шумное, затрудненное дыхание,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осиплость голоса, двигательное возбуждение, беспокойство. При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осмотре обнаруживают цианоз губ, наличие опаленных волос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преддверии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полости носа, отек, покраснение и белые некротические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пятна на слизистых оболочках губ, языка, твердого и мягкого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нёба, задней стенки глотки.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оказании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первой доврачебной медицинской помощи </w:t>
      </w:r>
      <w:r w:rsidRPr="00303B60">
        <w:rPr>
          <w:rFonts w:ascii="TimesNewRomanPSMT" w:hAnsi="TimesNewRomanPSMT" w:cs="TimesNewRomanPSMT"/>
          <w:sz w:val="28"/>
          <w:szCs w:val="28"/>
        </w:rPr>
        <w:t xml:space="preserve">на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начальных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стадиях развития стеноза гортани прибегают к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медикаментозному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дестенозированию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. В этих целях применяют холодные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компрессы на область шеи, горячие (42 — 45 °С) ножные ванны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течение 5 мин, дыхание увлажненным кислородом. Внутримышечно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вводят 2 мл 0,25% раствора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пипольфена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, 10 мл 10% раствора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глюконата кальция; внутривенно — 20 мл 40 % раствора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аскорбиновой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кислоты. Для усиления терапевтического эффекта можно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124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применить внутримышечно 30 — 60 мг преднизолона гидрохлорида,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а в целях дегидратации (уменьшения отека) — 20 — 40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мг ла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>-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зикса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Благотворное действие оказывают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бронхолитические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средства: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атропин, эфедрин, эуфиллин.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Одним из серьезных осложнений ожога дыхательных путей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может стать отек гортани с последующим ее стенозом и механической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асфиксией. Дыхание при этом становится прерывистым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или прекращается вовсе.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Сердечная деятельность падает (пульс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частый, нитевидный), кожные покровы бледно-серого цвета. В течение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1 — 3 мин наступают потеря сознания, экзофтальм,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непроизвольное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опорожнение тазовых органов. За этим следует остановка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сердца.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lastRenderedPageBreak/>
        <w:t>Первичная сердечно-легочная реанимация при непроходимости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дыхательных путей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бесполезна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>, и единственное, что может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предотвратить смертельный исход и спасти пострадавшего, — это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экстренная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коникотомия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Срочно открыть доступ воздуха в трахею можно через связку,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соединяющую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нижний край щитовидного хряща с дугой перстневидного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и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называемую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конической или перстневидно-щитовидной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(рис. 4.10).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Коникотомию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начинают с кожного разреза по средней линии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шеи соответственно выступающему вперед контуру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щитовидного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хряща от верхнего до нижнего его края.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Края разреза разводят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стороны и делают поперечный разрез глубиной не более 0,5 см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вдоль нижнего края щитовидного хряща через все слои (связку,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слизистую оболочку). В образовавшееся отверстие немедленно вводят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любой полый трубчатый предмет. Можно вместо разреза проколоть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коническую связку медицинской иглой большого диаметра.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Дыхание должно восстановиться, а пострадавшего необходимо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срочно транспортировать в лечебное учреждение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для оказания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специализированной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медицинской помощи и производства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трахеостомии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Вместе с тем следует заметить, что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операция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коникотомии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относится к числу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врачебных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и входит в объем оказания</w:t>
      </w:r>
    </w:p>
    <w:p w:rsid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врачебной помощи.</w:t>
      </w:r>
    </w:p>
    <w:p w:rsidR="00F57F98" w:rsidRDefault="00F57F98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57F98" w:rsidRPr="00303B60" w:rsidRDefault="00F57F98" w:rsidP="00F57F9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BD2004" wp14:editId="2C81F46C">
            <wp:extent cx="2962275" cy="308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513" t="34207" r="4808" b="15337"/>
                    <a:stretch/>
                  </pic:blipFill>
                  <pic:spPr bwMode="auto">
                    <a:xfrm>
                      <a:off x="0" y="0"/>
                      <a:ext cx="2960694" cy="308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B60" w:rsidRPr="00F57F98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57F98">
        <w:rPr>
          <w:rFonts w:ascii="TimesNewRomanPSMT" w:hAnsi="TimesNewRomanPSMT" w:cs="TimesNewRomanPSMT"/>
          <w:sz w:val="24"/>
          <w:szCs w:val="24"/>
        </w:rPr>
        <w:t xml:space="preserve">Рис. </w:t>
      </w:r>
      <w:r w:rsidRPr="00F57F98">
        <w:rPr>
          <w:rFonts w:ascii="TimesNewRomanPSMT" w:hAnsi="TimesNewRomanPSMT" w:cs="TimesNewRomanPSMT"/>
          <w:b/>
          <w:bCs/>
          <w:sz w:val="24"/>
          <w:szCs w:val="24"/>
        </w:rPr>
        <w:t xml:space="preserve">4.10. </w:t>
      </w:r>
      <w:r w:rsidRPr="00F57F98">
        <w:rPr>
          <w:rFonts w:ascii="TimesNewRomanPSMT" w:hAnsi="TimesNewRomanPSMT" w:cs="TimesNewRomanPSMT"/>
          <w:sz w:val="24"/>
          <w:szCs w:val="24"/>
        </w:rPr>
        <w:t>Хрящи и связки гортани (вид спереди):</w:t>
      </w:r>
    </w:p>
    <w:p w:rsidR="00303B60" w:rsidRPr="00F57F98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57F98">
        <w:rPr>
          <w:rFonts w:ascii="TimesNewRomanPSMT" w:hAnsi="TimesNewRomanPSMT" w:cs="TimesNewRomanPSMT"/>
          <w:sz w:val="24"/>
          <w:szCs w:val="24"/>
        </w:rPr>
        <w:t xml:space="preserve">/ — тело подъязычной кости; </w:t>
      </w:r>
      <w:r w:rsidRPr="00F57F98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2 </w:t>
      </w:r>
      <w:r w:rsidRPr="00F57F98">
        <w:rPr>
          <w:rFonts w:ascii="Georgia-Italic" w:hAnsi="Georgia-Italic" w:cs="Georgia-Italic"/>
          <w:i/>
          <w:iCs/>
          <w:sz w:val="24"/>
          <w:szCs w:val="24"/>
        </w:rPr>
        <w:t xml:space="preserve">— </w:t>
      </w:r>
      <w:proofErr w:type="gramStart"/>
      <w:r w:rsidRPr="00F57F98">
        <w:rPr>
          <w:rFonts w:ascii="TimesNewRomanPSMT" w:hAnsi="TimesNewRomanPSMT" w:cs="TimesNewRomanPSMT"/>
          <w:sz w:val="24"/>
          <w:szCs w:val="24"/>
        </w:rPr>
        <w:t>щитовидный</w:t>
      </w:r>
      <w:proofErr w:type="gramEnd"/>
    </w:p>
    <w:p w:rsidR="00303B60" w:rsidRPr="00F57F98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57F98">
        <w:rPr>
          <w:rFonts w:ascii="TimesNewRomanPSMT" w:hAnsi="TimesNewRomanPSMT" w:cs="TimesNewRomanPSMT"/>
          <w:sz w:val="24"/>
          <w:szCs w:val="24"/>
        </w:rPr>
        <w:t xml:space="preserve">хрящ; </w:t>
      </w:r>
      <w:r w:rsidRPr="00F57F98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3 </w:t>
      </w:r>
      <w:r w:rsidRPr="00F57F98">
        <w:rPr>
          <w:rFonts w:ascii="TimesNewRomanPSMT" w:hAnsi="TimesNewRomanPSMT" w:cs="TimesNewRomanPSMT"/>
          <w:sz w:val="24"/>
          <w:szCs w:val="24"/>
        </w:rPr>
        <w:t xml:space="preserve">— дуга перстневидного хряща; </w:t>
      </w:r>
      <w:r w:rsidRPr="00F57F98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4 </w:t>
      </w:r>
      <w:r w:rsidRPr="00F57F98">
        <w:rPr>
          <w:rFonts w:ascii="Georgia-Italic" w:hAnsi="Georgia-Italic" w:cs="Georgia-Italic"/>
          <w:i/>
          <w:iCs/>
          <w:sz w:val="24"/>
          <w:szCs w:val="24"/>
        </w:rPr>
        <w:t xml:space="preserve">— </w:t>
      </w:r>
      <w:r w:rsidRPr="00F57F98">
        <w:rPr>
          <w:rFonts w:ascii="TimesNewRomanPSMT" w:hAnsi="TimesNewRomanPSMT" w:cs="TimesNewRomanPSMT"/>
          <w:sz w:val="24"/>
          <w:szCs w:val="24"/>
        </w:rPr>
        <w:t>первый</w:t>
      </w:r>
    </w:p>
    <w:p w:rsidR="00303B60" w:rsidRPr="00F57F98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57F98">
        <w:rPr>
          <w:rFonts w:ascii="TimesNewRomanPSMT" w:hAnsi="TimesNewRomanPSMT" w:cs="TimesNewRomanPSMT"/>
          <w:sz w:val="24"/>
          <w:szCs w:val="24"/>
        </w:rPr>
        <w:t xml:space="preserve">и второй хрящи трахеи; </w:t>
      </w:r>
      <w:r w:rsidRPr="00F57F98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5 </w:t>
      </w:r>
      <w:r w:rsidRPr="00F57F98">
        <w:rPr>
          <w:rFonts w:ascii="Georgia-Italic" w:hAnsi="Georgia-Italic" w:cs="Georgia-Italic"/>
          <w:i/>
          <w:iCs/>
          <w:sz w:val="24"/>
          <w:szCs w:val="24"/>
        </w:rPr>
        <w:t xml:space="preserve">— </w:t>
      </w:r>
      <w:proofErr w:type="spellStart"/>
      <w:r w:rsidRPr="00F57F98">
        <w:rPr>
          <w:rFonts w:ascii="TimesNewRomanPSMT" w:hAnsi="TimesNewRomanPSMT" w:cs="TimesNewRomanPSMT"/>
          <w:sz w:val="24"/>
          <w:szCs w:val="24"/>
        </w:rPr>
        <w:t>перстнещитовидная</w:t>
      </w:r>
      <w:proofErr w:type="spellEnd"/>
    </w:p>
    <w:p w:rsidR="00303B60" w:rsidRPr="00F57F98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57F98">
        <w:rPr>
          <w:rFonts w:ascii="TimesNewRomanPSMT" w:hAnsi="TimesNewRomanPSMT" w:cs="TimesNewRomanPSMT"/>
          <w:sz w:val="24"/>
          <w:szCs w:val="24"/>
        </w:rPr>
        <w:lastRenderedPageBreak/>
        <w:t xml:space="preserve">(коническая) связка; </w:t>
      </w:r>
      <w:r w:rsidRPr="00F57F98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6 </w:t>
      </w:r>
      <w:r w:rsidRPr="00F57F98">
        <w:rPr>
          <w:rFonts w:ascii="Georgia-Italic" w:hAnsi="Georgia-Italic" w:cs="Georgia-Italic"/>
          <w:i/>
          <w:iCs/>
          <w:sz w:val="24"/>
          <w:szCs w:val="24"/>
        </w:rPr>
        <w:t xml:space="preserve">— </w:t>
      </w:r>
      <w:r w:rsidRPr="00F57F98">
        <w:rPr>
          <w:rFonts w:ascii="TimesNewRomanPSMT" w:hAnsi="TimesNewRomanPSMT" w:cs="TimesNewRomanPSMT"/>
          <w:sz w:val="24"/>
          <w:szCs w:val="24"/>
        </w:rPr>
        <w:t xml:space="preserve">верхняя вырезка </w:t>
      </w:r>
      <w:proofErr w:type="gramStart"/>
      <w:r w:rsidRPr="00F57F98">
        <w:rPr>
          <w:rFonts w:ascii="TimesNewRomanPSMT" w:hAnsi="TimesNewRomanPSMT" w:cs="TimesNewRomanPSMT"/>
          <w:sz w:val="24"/>
          <w:szCs w:val="24"/>
        </w:rPr>
        <w:t>щитовидного</w:t>
      </w:r>
      <w:proofErr w:type="gramEnd"/>
    </w:p>
    <w:p w:rsidR="00303B60" w:rsidRPr="00F57F98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57F98">
        <w:rPr>
          <w:rFonts w:ascii="TimesNewRomanPSMT" w:hAnsi="TimesNewRomanPSMT" w:cs="TimesNewRomanPSMT"/>
          <w:sz w:val="24"/>
          <w:szCs w:val="24"/>
        </w:rPr>
        <w:t xml:space="preserve">хряща; 7 — </w:t>
      </w:r>
      <w:proofErr w:type="spellStart"/>
      <w:r w:rsidRPr="00F57F98">
        <w:rPr>
          <w:rFonts w:ascii="TimesNewRomanPSMT" w:hAnsi="TimesNewRomanPSMT" w:cs="TimesNewRomanPSMT"/>
          <w:sz w:val="24"/>
          <w:szCs w:val="24"/>
        </w:rPr>
        <w:t>щитовидноподъязычная</w:t>
      </w:r>
      <w:proofErr w:type="spellEnd"/>
      <w:r w:rsidRPr="00F57F98">
        <w:rPr>
          <w:rFonts w:ascii="TimesNewRomanPSMT" w:hAnsi="TimesNewRomanPSMT" w:cs="TimesNewRomanPSMT"/>
          <w:sz w:val="24"/>
          <w:szCs w:val="24"/>
        </w:rPr>
        <w:t xml:space="preserve"> связка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термических и химических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ожогах лица </w:t>
      </w:r>
      <w:r w:rsidRPr="00303B60">
        <w:rPr>
          <w:rFonts w:ascii="TimesNewRomanPSMT" w:hAnsi="TimesNewRomanPSMT" w:cs="TimesNewRomanPSMT"/>
          <w:sz w:val="28"/>
          <w:szCs w:val="28"/>
        </w:rPr>
        <w:t>часто повреждаются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веки, конъюнктива и роговица глаза. Повреждение конъюнктивы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сопровождается отеком век, острой болью.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Различают 4 степени ожога глаз. При ожогах I степени отмечают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боль и небольшой отек, при II степени на роговице появляются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участки помутнения, при III степени роговица имеет вид матового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стекла, при IV степени — приобретает фарфоровый оттенок.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Первая доврачебная медицинская помощь при термических ожогах</w:t>
      </w:r>
      <w:r w:rsidRPr="00303B60">
        <w:rPr>
          <w:rFonts w:ascii="TimesNewRomanPS-BoldMT" w:hAnsi="TimesNewRomanPS-BoldMT" w:cs="TimesNewRomanPS-BoldMT"/>
          <w:sz w:val="28"/>
          <w:szCs w:val="28"/>
        </w:rPr>
        <w:t>__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заключается в смазывании век и окружности глаз 1 %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спиртовым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раствором бриллиантового зеленого,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закапывании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20 % раствора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сульфацила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натрия (альбуцида), 0,25 — 0,5% раствора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ди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-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каина (при сильных болях) и 0,25 % раствора левомицетина.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химических ожогах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необходимо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прежде всего обильно промыть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глаза водой или растворами нейтрализаторов в течение 10 —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15 мин. При попадании в глаз щелочей промывание производят 2 %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раствором борной кислоты, при ожогах, вызванных кислотами, —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2 % раствором натрия гидрокарбоната (пищевая сода). После промывания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можно применить перечисленные выше лекарственные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препараты. При любом виде ожога необходимо наложить сухую асептическую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повязку на один или оба глаза. Очень важно быстро доставить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пострадавшего в специализированное лечебное учреждение.</w:t>
      </w:r>
    </w:p>
    <w:p w:rsid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Рекомендуется введение противостолбнячной сыворотки.</w:t>
      </w:r>
    </w:p>
    <w:p w:rsidR="003E144A" w:rsidRPr="00303B60" w:rsidRDefault="003E144A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303B60" w:rsidRPr="00303B60" w:rsidRDefault="003E144A" w:rsidP="003E144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1</w:t>
      </w:r>
      <w:r w:rsidR="00303B60"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>.3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. Отморожения. Общее охлаждени</w:t>
      </w:r>
      <w:proofErr w:type="gram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е</w:t>
      </w:r>
      <w:r w:rsidR="00303B60"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>(</w:t>
      </w:r>
      <w:proofErr w:type="gramEnd"/>
      <w:r w:rsidR="00303B60"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>замерзание)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Повреждение тканей на ограниченном участке тела в результате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воздействия низкой окружающей температуры называется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>отморожением.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 отличие от ожогов, которые возникают при температуре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выше 60 "С, отморожения могут появиться при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самых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разнообразных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температурах, в том числе и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при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низких плюсовых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(3 —6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°С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выше нуля). Это может произойти во время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длительного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пребывания на холоде в неподвижном состоянии (например, в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неотапливаемом салоне легкового или в кузове грузового автомобиля).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Отморожению способствуют повышенная влажность, тесная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или мокрая обувь, ветер, алкогольное опьянение, недоедание,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кровопотеря, утомление, болезненное состояние. Отморожению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чаще подвержены дистальные отделы конечностей (пальцы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рук и ног), нос, уши, щеки. При этом вначале,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так называемом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скрытом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периоде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>, человек испытывает специфическое ощущение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холода, покалывания и жжения в области поражения. Затем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наступают онемение, полная утрата чувствительности, исчезновение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болевых ощущений. Гиперемия отмороженных участков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сменяется их резким побледнением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lastRenderedPageBreak/>
        <w:t xml:space="preserve">После согревания пораженных участков наступает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реактивный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период, в течение которого развиваются признаки отморожения,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включая симптомы реактивного воспаления и некроза тканей.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По тяжести и глубине воздействия различают </w:t>
      </w:r>
      <w:r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4 </w:t>
      </w:r>
      <w:r w:rsidRPr="00303B60">
        <w:rPr>
          <w:rFonts w:ascii="TimesNewRomanPSMT" w:hAnsi="TimesNewRomanPSMT" w:cs="TimesNewRomanPSMT"/>
          <w:sz w:val="28"/>
          <w:szCs w:val="28"/>
        </w:rPr>
        <w:t>степени отморожения,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однако установить степень можно лишь после отогревания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пострадавшего, иногда через </w:t>
      </w:r>
      <w:r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5 — 7 </w:t>
      </w:r>
      <w:r w:rsidRPr="00303B60">
        <w:rPr>
          <w:rFonts w:ascii="TimesNewRomanPSMT" w:hAnsi="TimesNewRomanPSMT" w:cs="TimesNewRomanPSMT"/>
          <w:sz w:val="28"/>
          <w:szCs w:val="28"/>
        </w:rPr>
        <w:t>дней.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отморожении I степени </w:t>
      </w:r>
      <w:r w:rsidRPr="00303B60">
        <w:rPr>
          <w:rFonts w:ascii="TimesNewRomanPSMT" w:hAnsi="TimesNewRomanPSMT" w:cs="TimesNewRomanPSMT"/>
          <w:sz w:val="28"/>
          <w:szCs w:val="28"/>
        </w:rPr>
        <w:t>пострадавший участок кожи умеренно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отечен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>, имеет синюшно-багровую окраску, а иногда —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мраморный вид из-за сочетания различных оттенков цветовой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окраски кожи. Субъективные ощущения выражаются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колющими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и жгучими болями, зудом, ломот</w:t>
      </w:r>
      <w:r w:rsidR="00B94EAF">
        <w:rPr>
          <w:rFonts w:ascii="TimesNewRomanPSMT" w:hAnsi="TimesNewRomanPSMT" w:cs="TimesNewRomanPSMT"/>
          <w:sz w:val="28"/>
          <w:szCs w:val="28"/>
        </w:rPr>
        <w:t xml:space="preserve">ой в суставах, различными </w:t>
      </w:r>
      <w:proofErr w:type="spellStart"/>
      <w:r w:rsidR="00B94EAF">
        <w:rPr>
          <w:rFonts w:ascii="TimesNewRomanPSMT" w:hAnsi="TimesNewRomanPSMT" w:cs="TimesNewRomanPSMT"/>
          <w:sz w:val="28"/>
          <w:szCs w:val="28"/>
        </w:rPr>
        <w:t>пара</w:t>
      </w:r>
      <w:r w:rsidRPr="00303B60">
        <w:rPr>
          <w:rFonts w:ascii="TimesNewRomanPSMT" w:hAnsi="TimesNewRomanPSMT" w:cs="TimesNewRomanPSMT"/>
          <w:sz w:val="28"/>
          <w:szCs w:val="28"/>
        </w:rPr>
        <w:t>стезиями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>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отморожении II степени </w:t>
      </w:r>
      <w:r w:rsidRPr="00303B60">
        <w:rPr>
          <w:rFonts w:ascii="TimesNewRomanPSMT" w:hAnsi="TimesNewRomanPSMT" w:cs="TimesNewRomanPSMT"/>
          <w:sz w:val="28"/>
          <w:szCs w:val="28"/>
        </w:rPr>
        <w:t xml:space="preserve">в течение первых </w:t>
      </w:r>
      <w:r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2 </w:t>
      </w:r>
      <w:r w:rsidRPr="00303B60">
        <w:rPr>
          <w:rFonts w:ascii="TimesNewRomanPSMT" w:hAnsi="TimesNewRomanPSMT" w:cs="TimesNewRomanPSMT"/>
          <w:sz w:val="28"/>
          <w:szCs w:val="28"/>
        </w:rPr>
        <w:t>дней появляются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пузыри, заполненные прозрачным экссудатом. Субъективные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ощущения те же, что и при отморожении I степени, но более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интенсивные. Боль обычно держится </w:t>
      </w:r>
      <w:r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2 — 3 </w:t>
      </w:r>
      <w:r w:rsidRPr="00303B60">
        <w:rPr>
          <w:rFonts w:ascii="TimesNewRomanPSMT" w:hAnsi="TimesNewRomanPSMT" w:cs="TimesNewRomanPSMT"/>
          <w:sz w:val="28"/>
          <w:szCs w:val="28"/>
        </w:rPr>
        <w:t>дня, после чего постепенно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стихает.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отморожении III степени </w:t>
      </w:r>
      <w:r w:rsidRPr="00303B60">
        <w:rPr>
          <w:rFonts w:ascii="TimesNewRomanPSMT" w:hAnsi="TimesNewRomanPSMT" w:cs="TimesNewRomanPSMT"/>
          <w:sz w:val="28"/>
          <w:szCs w:val="28"/>
        </w:rPr>
        <w:t xml:space="preserve">пузыри содержат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геморрагический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экссудат. Субъективные ощущения остаются прежними.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отморожении IV степени </w:t>
      </w:r>
      <w:r w:rsidRPr="00303B60">
        <w:rPr>
          <w:rFonts w:ascii="TimesNewRomanPSMT" w:hAnsi="TimesNewRomanPSMT" w:cs="TimesNewRomanPSMT"/>
          <w:sz w:val="28"/>
          <w:szCs w:val="28"/>
        </w:rPr>
        <w:t>пострадавшая от холода часть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тела бледна или синюшна, отечна, холодна на ощупь, часто покрыта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темными пузырями с дном багрового цвета. Имеется зона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некротических изменений.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Отдельными видами отморожений являются ознобление 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«траншейная стопа».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Ознобление </w:t>
      </w:r>
      <w:r w:rsidRPr="00303B60">
        <w:rPr>
          <w:rFonts w:ascii="TimesNewRomanPSMT" w:hAnsi="TimesNewRomanPSMT" w:cs="TimesNewRomanPSMT"/>
          <w:sz w:val="28"/>
          <w:szCs w:val="28"/>
        </w:rPr>
        <w:t xml:space="preserve">— вид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холодовой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травмы, которую можно рассматривать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как хроническое отморожение I степени, возникающее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при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повторном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воздействии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на пострадавшего внешней среды, температура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которой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выше </w:t>
      </w:r>
      <w:r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0 </w:t>
      </w:r>
      <w:r w:rsidRPr="00303B60">
        <w:rPr>
          <w:rFonts w:ascii="TimesNewRomanPSMT" w:hAnsi="TimesNewRomanPSMT" w:cs="TimesNewRomanPSMT"/>
          <w:sz w:val="28"/>
          <w:szCs w:val="28"/>
        </w:rPr>
        <w:t>"С. Озноблению подвержены кожные покровы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открытых частей тела и особенно кистей рук. Кожа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пораженных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участков отечна, напряжена, холодна на ощупь, болезненна.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Исключение повторных охлаждений ликвидирует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болезненные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явления.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«Траншейная стопа» </w:t>
      </w:r>
      <w:r w:rsidRPr="00303B60">
        <w:rPr>
          <w:rFonts w:ascii="TimesNewRomanPSMT" w:hAnsi="TimesNewRomanPSMT" w:cs="TimesNewRomanPSMT"/>
          <w:sz w:val="28"/>
          <w:szCs w:val="28"/>
        </w:rPr>
        <w:t>— хроническое отморожение стоп IV степени,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развивающееся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при длительном воздействии влажного холода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 периодическим согреванием пораженных тканей. Такие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условия часто возникают у солдат в траншеях, заполненных водой,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мокрым тающим снегом, при температуре от </w:t>
      </w:r>
      <w:r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0 </w:t>
      </w:r>
      <w:r w:rsidRPr="00303B60">
        <w:rPr>
          <w:rFonts w:ascii="TimesNewRomanPSMT" w:hAnsi="TimesNewRomanPSMT" w:cs="TimesNewRomanPSMT"/>
          <w:sz w:val="28"/>
          <w:szCs w:val="28"/>
        </w:rPr>
        <w:t xml:space="preserve">до </w:t>
      </w:r>
      <w:r w:rsidRPr="00303B6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+10 </w:t>
      </w:r>
      <w:r w:rsidRPr="00303B60">
        <w:rPr>
          <w:rFonts w:ascii="TimesNewRomanPSMT" w:hAnsi="TimesNewRomanPSMT" w:cs="TimesNewRomanPSMT"/>
          <w:sz w:val="28"/>
          <w:szCs w:val="28"/>
        </w:rPr>
        <w:t>"С.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Первые признаки заболевания начинаются с ощущения «одеревенения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» стоп, ноющих болей, чувства жжения в области подошвенной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поверхности стопы и пальцев. Развивается отек, кожа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становится бледной, холодной на ощупь, нарушается чувствительность.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Позже развивается влажная гангрена.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Первая доврачебная медицинская помощь </w:t>
      </w:r>
      <w:r w:rsidRPr="00303B60">
        <w:rPr>
          <w:rFonts w:ascii="TimesNewRomanPSMT" w:hAnsi="TimesNewRomanPSMT" w:cs="TimesNewRomanPSMT"/>
          <w:sz w:val="28"/>
          <w:szCs w:val="28"/>
        </w:rPr>
        <w:t>при отморожении заключается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в немедленном, но постепенном согревании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отмороженной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части тела и самого пострадавшего в теплом помещении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lastRenderedPageBreak/>
        <w:t>или, в крайнем случае, около костра. Для того чтобы восстановить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кровообращение в пострадавшей части тела, ее осторожно растирают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чистыми руками, желательно несколько смоченными спиртом.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Процесс растирания может длиться достаточно долго —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до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появления чувствительности, красноты и ощущения жара в пострадавшей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части тела. Следует отметить, что растирание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отмороженных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участков тела снегом вредно, так как это углубляет охлаждение,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а льдинки ранят кожу, облегчая инфицирование зоны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поражения. Не следует растирать, массировать, а также смазывать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мазями кожу при появлении на ней отеков или пузырей.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Согревание можно проводить с помощью тепловых ванн. Температуру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воды нужно постепенно увеличивать с 20 до 40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 xml:space="preserve"> °С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в течение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20 — 30 мин. После ванны и растирания поврежденный участок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тела следует закрыть стерильной повязкой, укутать чем-либо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теплым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и произвести транспортную иммобилизацию.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 целях общего согревания пострадавшему дают горячий чай,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кофе, молоко. Можно дать немного вина или водки.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 процессе транспортирования пострадавшего в лечебное учреждение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нужно принять меры к предупреждению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повторного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охлаждения.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Общее охлаждение (замерзание) </w:t>
      </w:r>
      <w:r w:rsidRPr="00303B60">
        <w:rPr>
          <w:rFonts w:ascii="TimesNewRomanPSMT" w:hAnsi="TimesNewRomanPSMT" w:cs="TimesNewRomanPSMT"/>
          <w:sz w:val="28"/>
          <w:szCs w:val="28"/>
        </w:rPr>
        <w:t>человека происходит при снижении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температуры тела ниже 34 °С. При этом нарушаются механизмы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терморегуляции, поддерживающие постоянство температуры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тела пострадавшего.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 отличие от отморожений, при которых тяжесть поражения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выявляется только в реактивном периоде, общее охлаждение имеет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характерные симптомы именно в первом, скрытом периоде, т.е.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то время, когда сохраняется сниженная температура тела, до начала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его согревания.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 зависимости от интенсивности и продолжительности воздействия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холода различают три степени тяжести общего охлаждения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организма.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Легкая степень </w:t>
      </w:r>
      <w:r w:rsidRPr="00303B60">
        <w:rPr>
          <w:rFonts w:ascii="TimesNewRomanPSMT" w:hAnsi="TimesNewRomanPSMT" w:cs="TimesNewRomanPSMT"/>
          <w:sz w:val="28"/>
          <w:szCs w:val="28"/>
        </w:rPr>
        <w:t>сопровождается общей усталостью, сонливостью,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апатией, жаждой, затруднением активных движений, ознобом.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Отмечается бледность или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синюшность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открытых участков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тела, речь затруднена, слова произносятся по слогам (скандированная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речь). Температура в прямой кишке снижена до 35 — 33 °С.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При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средней степени </w:t>
      </w:r>
      <w:r w:rsidRPr="00303B60">
        <w:rPr>
          <w:rFonts w:ascii="TimesNewRomanPSMT" w:hAnsi="TimesNewRomanPSMT" w:cs="TimesNewRomanPSMT"/>
          <w:sz w:val="28"/>
          <w:szCs w:val="28"/>
        </w:rPr>
        <w:t>общего охлаждения отмечаются бледность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и </w:t>
      </w:r>
      <w:proofErr w:type="spellStart"/>
      <w:r w:rsidRPr="00303B60">
        <w:rPr>
          <w:rFonts w:ascii="TimesNewRomanPSMT" w:hAnsi="TimesNewRomanPSMT" w:cs="TimesNewRomanPSMT"/>
          <w:sz w:val="28"/>
          <w:szCs w:val="28"/>
        </w:rPr>
        <w:t>синюшность</w:t>
      </w:r>
      <w:proofErr w:type="spellEnd"/>
      <w:r w:rsidRPr="00303B60">
        <w:rPr>
          <w:rFonts w:ascii="TimesNewRomanPSMT" w:hAnsi="TimesNewRomanPSMT" w:cs="TimesNewRomanPSMT"/>
          <w:sz w:val="28"/>
          <w:szCs w:val="28"/>
        </w:rPr>
        <w:t xml:space="preserve"> кожных покровов, сонливость и угнетение сознания.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Взгляд бессмысленный, мимика отсутствует, движения затруднены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из-за начинающегося окоченения. Дыхание замедленное и поверхностное.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Температура в прямой кишке снижена до 33 — 30 °С.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Тяжелая степень </w:t>
      </w:r>
      <w:r w:rsidRPr="00303B60">
        <w:rPr>
          <w:rFonts w:ascii="TimesNewRomanPSMT" w:hAnsi="TimesNewRomanPSMT" w:cs="TimesNewRomanPSMT"/>
          <w:sz w:val="28"/>
          <w:szCs w:val="28"/>
        </w:rPr>
        <w:t>характеризуется отсутствием сознания и наличием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судорог. Особо следует отметить длительное судорожное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сокращение жевательных мышц (может быть прикушен язык). Верхние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lastRenderedPageBreak/>
        <w:t>конечности согнуты в локте</w:t>
      </w:r>
      <w:r w:rsidR="00C8031A">
        <w:rPr>
          <w:rFonts w:ascii="TimesNewRomanPSMT" w:hAnsi="TimesNewRomanPSMT" w:cs="TimesNewRomanPSMT"/>
          <w:sz w:val="28"/>
          <w:szCs w:val="28"/>
        </w:rPr>
        <w:t>вых суставах и их трудно или во</w:t>
      </w:r>
      <w:r w:rsidRPr="00303B60">
        <w:rPr>
          <w:rFonts w:ascii="TimesNewRomanPSMT" w:hAnsi="TimesNewRomanPSMT" w:cs="TimesNewRomanPSMT"/>
          <w:sz w:val="28"/>
          <w:szCs w:val="28"/>
        </w:rPr>
        <w:t>обще невозможно разогнуть из-за наступившего окоченения. Нижние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конечности полусогнуты, реже вытянуты. Кожа бледная, синюшная,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холодная на ощупь.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Дыхание редкое (до 3 — 4 дыхательных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движений в 1 мин),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поверхностное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>, прерывистое. Пульс редкий,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слабого наполнения. Зрачки сужены, слабо реагируют на свет.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Возможны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рвота, непроизвольное мочеиспускание. Температура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прямой кишке ниже 30 "С.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Во всех случаях общего охлаждения </w:t>
      </w: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>первая доврачебная медицинская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помощь </w:t>
      </w:r>
      <w:r w:rsidRPr="00303B60">
        <w:rPr>
          <w:rFonts w:ascii="TimesNewRomanPSMT" w:hAnsi="TimesNewRomanPSMT" w:cs="TimesNewRomanPSMT"/>
          <w:sz w:val="28"/>
          <w:szCs w:val="28"/>
        </w:rPr>
        <w:t>должна обеспечить согревание пострадавшего 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улучшение кровообращения. Для согревания используют любые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доступные источники тепла: теплые помещения, костры, грелки,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ванны с теплой водой, растирание тела. Мокрую одежду и обувь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при первой возможности заменяют сухими. При согревании пострадавшего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недопустимо использовать источники тепла с температурой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выше 40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 xml:space="preserve"> °С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>, так как охлажденные ткани очень чувствительны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 перегреванию, что может привести к ожогам. В случае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остановки дыхания и сердечной деятельности следует немедленно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приступить к проведению сердечно-легочной реанимации.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Пострадавших рекомендуется напоить горячим сладким чаем,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кофе, накормить горячей пищей. Эвакуация в лечебное учреждение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обязательна. Пострадавшие с отморожениями верхних конечностей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эвакуируются самостоятельно или транспортом в положении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сидя. При отморожениях нижних конечностей эвакуацию осуществляют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 xml:space="preserve">на санитарном или приспособленном транспорте </w:t>
      </w: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303B60">
        <w:rPr>
          <w:rFonts w:ascii="TimesNewRomanPSMT" w:hAnsi="TimesNewRomanPSMT" w:cs="TimesNewRomanPSMT"/>
          <w:sz w:val="28"/>
          <w:szCs w:val="28"/>
        </w:rPr>
        <w:t>положении</w:t>
      </w:r>
      <w:proofErr w:type="gramEnd"/>
      <w:r w:rsidRPr="00303B60">
        <w:rPr>
          <w:rFonts w:ascii="TimesNewRomanPSMT" w:hAnsi="TimesNewRomanPSMT" w:cs="TimesNewRomanPSMT"/>
          <w:sz w:val="28"/>
          <w:szCs w:val="28"/>
        </w:rPr>
        <w:t xml:space="preserve"> лежа на носилках. При общем охлаждении (замерзании)</w:t>
      </w:r>
    </w:p>
    <w:p w:rsidR="00303B60" w:rsidRPr="00303B60" w:rsidRDefault="00303B60" w:rsidP="00303B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пострадавших эвакуируют санитарным транспортом в положении</w:t>
      </w:r>
    </w:p>
    <w:p w:rsidR="00B23694" w:rsidRDefault="00303B60" w:rsidP="00303B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303B60">
        <w:rPr>
          <w:rFonts w:ascii="TimesNewRomanPSMT" w:hAnsi="TimesNewRomanPSMT" w:cs="TimesNewRomanPSMT"/>
          <w:sz w:val="28"/>
          <w:szCs w:val="28"/>
        </w:rPr>
        <w:t>лежа на носилках.</w:t>
      </w:r>
    </w:p>
    <w:p w:rsidR="003E144A" w:rsidRDefault="003E144A" w:rsidP="00303B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3E144A" w:rsidRDefault="003E144A" w:rsidP="00303B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3E144A" w:rsidRDefault="003E144A" w:rsidP="00303B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3E144A" w:rsidRDefault="003E144A" w:rsidP="00303B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3E144A" w:rsidRPr="00B94EAF" w:rsidRDefault="003E144A" w:rsidP="00165EE8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32"/>
          <w:szCs w:val="32"/>
          <w:u w:val="single"/>
        </w:rPr>
      </w:pPr>
      <w:r w:rsidRPr="00B94EAF">
        <w:rPr>
          <w:rFonts w:ascii="TimesNewRomanPS-BoldMT" w:hAnsi="TimesNewRomanPS-BoldMT" w:cs="TimesNewRomanPS-BoldMT"/>
          <w:b/>
          <w:bCs/>
          <w:sz w:val="32"/>
          <w:szCs w:val="32"/>
          <w:u w:val="single"/>
        </w:rPr>
        <w:t>Вопросы тестового самоконтроля</w:t>
      </w:r>
      <w:r w:rsidR="00D2676F" w:rsidRPr="00B94EAF">
        <w:rPr>
          <w:rFonts w:ascii="TimesNewRomanPS-BoldMT" w:hAnsi="TimesNewRomanPS-BoldMT" w:cs="TimesNewRomanPS-BoldMT"/>
          <w:b/>
          <w:bCs/>
          <w:sz w:val="32"/>
          <w:szCs w:val="32"/>
          <w:u w:val="single"/>
        </w:rPr>
        <w:t>:</w:t>
      </w:r>
    </w:p>
    <w:p w:rsidR="003E144A" w:rsidRDefault="003E144A" w:rsidP="00303B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D2676F" w:rsidRPr="00D2676F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1</w:t>
      </w:r>
      <w:r w:rsidR="00D2676F"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. Ожоги. Отморожения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1. Пузыри могут образоваться при ожогах: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I 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II 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III 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IV степени.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2. На тяжесть ожоговых травм оказывают влияние: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площадь ожога;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lastRenderedPageBreak/>
        <w:t>б) глубина ожога;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локализация ожога;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возраст пострадавшего.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3. Какие признаки свидетельствуют о глубоких ожогах: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наличие пузырей с прозрачной жидкостью;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наличие пузырей с содержимым желтого цвета;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наличие пузырей с темным геморрагическим содержимым;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потеря чувствительности в области дна ожоговой раны.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4. Ожоговый шок развивается при ожогах </w:t>
      </w:r>
      <w:r w:rsidRPr="00D2676F">
        <w:rPr>
          <w:rFonts w:ascii="TimesNewRomanPSMT" w:hAnsi="TimesNewRomanPSMT" w:cs="TimesNewRomanPSMT"/>
          <w:sz w:val="28"/>
          <w:szCs w:val="28"/>
        </w:rPr>
        <w:t xml:space="preserve">II — IV </w:t>
      </w: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степени площадью,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превышающей: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5 % поверхности тела;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10% поверхности тела;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20% поверхности тела;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30 % поверхности тела.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5. Укажите фазы ожоговой болезни: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ожоговый шок;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торпидная фаза;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фаза токсемии;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 xml:space="preserve">г) фаза </w:t>
      </w:r>
      <w:proofErr w:type="spellStart"/>
      <w:r w:rsidRPr="00D2676F">
        <w:rPr>
          <w:rFonts w:ascii="TimesNewRomanPSMT" w:hAnsi="TimesNewRomanPSMT" w:cs="TimesNewRomanPSMT"/>
          <w:sz w:val="28"/>
          <w:szCs w:val="28"/>
        </w:rPr>
        <w:t>септикотоксемии</w:t>
      </w:r>
      <w:proofErr w:type="spellEnd"/>
      <w:r w:rsidRPr="00D2676F">
        <w:rPr>
          <w:rFonts w:ascii="TimesNewRomanPSMT" w:hAnsi="TimesNewRomanPSMT" w:cs="TimesNewRomanPSMT"/>
          <w:sz w:val="28"/>
          <w:szCs w:val="28"/>
        </w:rPr>
        <w:t>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6. При расчете прогностического индекса (ПИ) по «правилу сотни»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учитывается: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общая площадь ожогов;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состояние сознания;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площадь поверхностных ожогов;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возраст пострадавшего.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7. Определите прогностический индекс (ПИ) для пострадавшего мужчины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50 лет с тотальными ожогами обеих верхних конечностей: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 xml:space="preserve">а) ПИ до 60 </w:t>
      </w:r>
      <w:r w:rsidRPr="00D2676F">
        <w:rPr>
          <w:rFonts w:ascii="FranklinGothic-Medium" w:hAnsi="FranklinGothic-Medium" w:cs="FranklinGothic-Medium"/>
          <w:sz w:val="28"/>
          <w:szCs w:val="28"/>
        </w:rPr>
        <w:t xml:space="preserve">— </w:t>
      </w:r>
      <w:r w:rsidRPr="00D2676F">
        <w:rPr>
          <w:rFonts w:ascii="TimesNewRomanPSMT" w:hAnsi="TimesNewRomanPSMT" w:cs="TimesNewRomanPSMT"/>
          <w:sz w:val="28"/>
          <w:szCs w:val="28"/>
        </w:rPr>
        <w:t>прогноз благоприятный;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 xml:space="preserve">б) ПИ = 61—80 </w:t>
      </w:r>
      <w:r w:rsidRPr="00D2676F">
        <w:rPr>
          <w:rFonts w:ascii="FranklinGothic-Medium" w:hAnsi="FranklinGothic-Medium" w:cs="FranklinGothic-Medium"/>
          <w:sz w:val="28"/>
          <w:szCs w:val="28"/>
        </w:rPr>
        <w:t xml:space="preserve">— </w:t>
      </w:r>
      <w:r w:rsidRPr="00D2676F">
        <w:rPr>
          <w:rFonts w:ascii="TimesNewRomanPSMT" w:hAnsi="TimesNewRomanPSMT" w:cs="TimesNewRomanPSMT"/>
          <w:sz w:val="28"/>
          <w:szCs w:val="28"/>
        </w:rPr>
        <w:t>прогноз относительно благоприятный;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 xml:space="preserve">в) ПИ = 81 — 100 </w:t>
      </w:r>
      <w:r w:rsidRPr="00D2676F">
        <w:rPr>
          <w:rFonts w:ascii="FranklinGothic-Medium" w:hAnsi="FranklinGothic-Medium" w:cs="FranklinGothic-Medium"/>
          <w:sz w:val="28"/>
          <w:szCs w:val="28"/>
        </w:rPr>
        <w:t xml:space="preserve">— </w:t>
      </w:r>
      <w:r w:rsidRPr="00D2676F">
        <w:rPr>
          <w:rFonts w:ascii="TimesNewRomanPSMT" w:hAnsi="TimesNewRomanPSMT" w:cs="TimesNewRomanPSMT"/>
          <w:sz w:val="28"/>
          <w:szCs w:val="28"/>
        </w:rPr>
        <w:t>прогноз сомнительный;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ПИ = 101 и более — прогноз неблагоприятный.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8. Прогностический индекс определяется как: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разница возраста и общей площади ожога пострадавшего;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сумма возраста и общей площади ожога пострадавшего;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произведение возраста и общей площади ожога пострадавшего;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частное от деления возраста на общую площадь ожога пострадавшего.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9. При эвакуации пострадавших с обширными ожогами наиболее целесообразно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использовать: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резиновый надувной матрац;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стандартные носилки;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 xml:space="preserve">в) </w:t>
      </w:r>
      <w:proofErr w:type="spellStart"/>
      <w:r w:rsidRPr="00D2676F">
        <w:rPr>
          <w:rFonts w:ascii="TimesNewRomanPSMT" w:hAnsi="TimesNewRomanPSMT" w:cs="TimesNewRomanPSMT"/>
          <w:sz w:val="28"/>
          <w:szCs w:val="28"/>
        </w:rPr>
        <w:t>иммобилизирующие</w:t>
      </w:r>
      <w:proofErr w:type="spellEnd"/>
      <w:r w:rsidRPr="00D2676F">
        <w:rPr>
          <w:rFonts w:ascii="TimesNewRomanPSMT" w:hAnsi="TimesNewRomanPSMT" w:cs="TimesNewRomanPSMT"/>
          <w:sz w:val="28"/>
          <w:szCs w:val="28"/>
        </w:rPr>
        <w:t xml:space="preserve"> вакуумные носилки (НИВ-2);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пневматическую шину.</w:t>
      </w:r>
    </w:p>
    <w:p w:rsidR="000E309D" w:rsidRDefault="000E309D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10. Укажите, какие действия допустимы при оказании первой медицинской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помощи </w:t>
      </w:r>
      <w:proofErr w:type="gramStart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обожженным</w:t>
      </w:r>
      <w:proofErr w:type="gramEnd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а) обрезать одежду ножницами вокруг пораженного участка;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б) снять с пострадавшего обгоревшую рубашку;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в) наложить повязку поверх прилипшей к ожоговой поверхности одежды;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2676F">
        <w:rPr>
          <w:rFonts w:ascii="TimesNewRomanPSMT" w:hAnsi="TimesNewRomanPSMT" w:cs="TimesNewRomanPSMT"/>
          <w:sz w:val="28"/>
          <w:szCs w:val="28"/>
        </w:rPr>
        <w:t>г) смазать ожоговую поверхность вазелином или другой мазью.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11. Укажите, какие действия недопустимы при оказании первой </w:t>
      </w:r>
      <w:proofErr w:type="spellStart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медицинскойпомощи</w:t>
      </w:r>
      <w:proofErr w:type="spellEnd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пострадавшему с ожогом: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очистить обожженную поверхность от остатков обгоревшей одежды;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б) дать пострадавшему </w:t>
      </w:r>
      <w:proofErr w:type="spellStart"/>
      <w:r w:rsidRPr="00D2676F">
        <w:rPr>
          <w:rFonts w:ascii="TimesNewRomanPSMT" w:hAnsi="TimesNewRomanPSMT" w:cs="TimesNewRomanPSMT"/>
          <w:bCs/>
          <w:sz w:val="28"/>
          <w:szCs w:val="28"/>
        </w:rPr>
        <w:t>соле</w:t>
      </w:r>
      <w:proofErr w:type="spellEnd"/>
      <w:r w:rsidRPr="00D2676F">
        <w:rPr>
          <w:rFonts w:ascii="TimesNewRomanPSMT" w:hAnsi="TimesNewRomanPSMT" w:cs="TimesNewRomanPSMT"/>
          <w:bCs/>
          <w:sz w:val="28"/>
          <w:szCs w:val="28"/>
        </w:rPr>
        <w:t>-щелочное питье;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обработать обожженный участок кожи спиртом или одеколоном;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проколоть и удалить пузыри с обожженной поверхности.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12. Ожог дыхательных путей равнозначен по воздействию на организм: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поверхностному ожогу площадью 10—15%;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глубокому ожогу площадью 10—15%;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глубокому ожогу площадью 5—10%;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глубокому ожогу площадью 15 — 20%.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13. Укажите меры первой медицинской помощи при ожогах глаз: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а) введение </w:t>
      </w:r>
      <w:proofErr w:type="spellStart"/>
      <w:r w:rsidRPr="00D2676F">
        <w:rPr>
          <w:rFonts w:ascii="TimesNewRomanPSMT" w:hAnsi="TimesNewRomanPSMT" w:cs="TimesNewRomanPSMT"/>
          <w:bCs/>
          <w:sz w:val="28"/>
          <w:szCs w:val="28"/>
        </w:rPr>
        <w:t>промедола</w:t>
      </w:r>
      <w:proofErr w:type="spellEnd"/>
      <w:r w:rsidRPr="00D2676F">
        <w:rPr>
          <w:rFonts w:ascii="TimesNewRomanPSMT" w:hAnsi="TimesNewRomanPSMT" w:cs="TimesNewRomanPSMT"/>
          <w:bCs/>
          <w:sz w:val="28"/>
          <w:szCs w:val="28"/>
        </w:rPr>
        <w:t>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закапывание 0,25 % раствора дикаина;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наложение асептической повязки;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эвакуация на носилках в положении лежа.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14. При ожогах передней поверхности груди и живота, а также области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промежности общая площадь ожога составит: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9%;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18%;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19%;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36%.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15. Укажите логическую последовательность действий при оказании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первой медицинской помощи при ожогах: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наложить асептическую повязку;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ввести обезболивающее средство, при его отсутствии дать алкоголь;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согреть пострадавшего;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г) дать </w:t>
      </w:r>
      <w:proofErr w:type="spellStart"/>
      <w:r w:rsidRPr="00D2676F">
        <w:rPr>
          <w:rFonts w:ascii="TimesNewRomanPSMT" w:hAnsi="TimesNewRomanPSMT" w:cs="TimesNewRomanPSMT"/>
          <w:bCs/>
          <w:sz w:val="28"/>
          <w:szCs w:val="28"/>
        </w:rPr>
        <w:t>соле</w:t>
      </w:r>
      <w:proofErr w:type="spellEnd"/>
      <w:r w:rsidRPr="00D2676F">
        <w:rPr>
          <w:rFonts w:ascii="TimesNewRomanPSMT" w:hAnsi="TimesNewRomanPSMT" w:cs="TimesNewRomanPSMT"/>
          <w:bCs/>
          <w:sz w:val="28"/>
          <w:szCs w:val="28"/>
        </w:rPr>
        <w:t>-щелочное питье;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д) затушить горящую одежду;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е) дать антибиотик для приема внутрь;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ж) обрезать одежду ножницами вокруг обожженных участков.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16. Назовите последствия ожога кислотами в отличие от ожога щелочами: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некроз сухой (</w:t>
      </w:r>
      <w:proofErr w:type="spellStart"/>
      <w:r w:rsidRPr="00D2676F">
        <w:rPr>
          <w:rFonts w:ascii="TimesNewRomanPSMT" w:hAnsi="TimesNewRomanPSMT" w:cs="TimesNewRomanPSMT"/>
          <w:bCs/>
          <w:sz w:val="28"/>
          <w:szCs w:val="28"/>
        </w:rPr>
        <w:t>коагуляционный</w:t>
      </w:r>
      <w:proofErr w:type="spellEnd"/>
      <w:r w:rsidRPr="00D2676F">
        <w:rPr>
          <w:rFonts w:ascii="TimesNewRomanPSMT" w:hAnsi="TimesNewRomanPSMT" w:cs="TimesNewRomanPSMT"/>
          <w:bCs/>
          <w:sz w:val="28"/>
          <w:szCs w:val="28"/>
        </w:rPr>
        <w:t>);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некроз влажный (</w:t>
      </w:r>
      <w:proofErr w:type="spellStart"/>
      <w:r w:rsidRPr="00D2676F">
        <w:rPr>
          <w:rFonts w:ascii="TimesNewRomanPSMT" w:hAnsi="TimesNewRomanPSMT" w:cs="TimesNewRomanPSMT"/>
          <w:bCs/>
          <w:sz w:val="28"/>
          <w:szCs w:val="28"/>
        </w:rPr>
        <w:t>колликвационный</w:t>
      </w:r>
      <w:proofErr w:type="spellEnd"/>
      <w:r w:rsidRPr="00D2676F">
        <w:rPr>
          <w:rFonts w:ascii="TimesNewRomanPSMT" w:hAnsi="TimesNewRomanPSMT" w:cs="TimesNewRomanPSMT"/>
          <w:bCs/>
          <w:sz w:val="28"/>
          <w:szCs w:val="28"/>
        </w:rPr>
        <w:t>);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струп серо-грязный, рыхлый, без четких границ;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струп темно-коричневый или черный, четко очерченный.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17. Когда заканчивается скрытый период и начинается реактивный период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при отморожениях: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после потери чувствительности на отмороженном участке;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с момента начала отторжения некротических тканей;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сразу же после отогревания отмороженного участка;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через сутки после отогревания охлажденных тканей.</w:t>
      </w:r>
    </w:p>
    <w:p w:rsidR="002757A2" w:rsidRDefault="002757A2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18. Укажите признаки скрытого (</w:t>
      </w:r>
      <w:proofErr w:type="spellStart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дореактивного</w:t>
      </w:r>
      <w:proofErr w:type="spellEnd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) периода отморожения: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пузыри с геморрагическим содержимым;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покалывание и жжение в области поражения;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онемение и потеря чувствительности;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побледнение пораженных участков кожной поверхности.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19. Укажите признаки реактивного периода отморожения: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жгучая боль: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отек и цианоз пораженных участков;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некроз тканей;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образование пузырей.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20. Какой степени отморожения соответствует наличие на </w:t>
      </w:r>
      <w:proofErr w:type="gramStart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пораженном</w:t>
      </w:r>
      <w:proofErr w:type="gramEnd"/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proofErr w:type="gramStart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участке</w:t>
      </w:r>
      <w:proofErr w:type="gramEnd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пузырей с геморрагическим содержимым: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а)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б)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в)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III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г)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IV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21. Что такое ознобление: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а) хроническое отморожение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III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б) отморожение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в) хроническое отморожение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скрытый (</w:t>
      </w:r>
      <w:proofErr w:type="spellStart"/>
      <w:r w:rsidRPr="00D2676F">
        <w:rPr>
          <w:rFonts w:ascii="TimesNewRomanPSMT" w:hAnsi="TimesNewRomanPSMT" w:cs="TimesNewRomanPSMT"/>
          <w:bCs/>
          <w:sz w:val="28"/>
          <w:szCs w:val="28"/>
        </w:rPr>
        <w:t>дореактивный</w:t>
      </w:r>
      <w:proofErr w:type="spellEnd"/>
      <w:r w:rsidRPr="00D2676F">
        <w:rPr>
          <w:rFonts w:ascii="TimesNewRomanPSMT" w:hAnsi="TimesNewRomanPSMT" w:cs="TimesNewRomanPSMT"/>
          <w:bCs/>
          <w:sz w:val="28"/>
          <w:szCs w:val="28"/>
        </w:rPr>
        <w:t>) период отморожения.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B54DC5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22.</w:t>
      </w:r>
      <w:r w:rsidR="00D2676F"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Что представляет собой отморожение, именуемое «траншейная стопа»: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а) отморожение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III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б) реактивный период отморожения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отморожение IV 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г) хроническое отморожение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IV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23. Укажите, что из перечисленного запрещается при оказании первой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доврачебной медицинской помощи при отморожениях: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растирать отмороженные участки снегом;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накладывать мазевые повязки;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прокалывать пузыри;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проводить активное согревание конечности.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24. Укажите, что относится к мероприятиям первой доврачебной медицинской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помощи при отморожениях: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растирание отмороженных участков;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активное согревание конечностей;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использование грелок и ванны с теплой водой для согревания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отмороженных участков;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наложение асептической повязки.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25. Экстренная специфическая профилактика столбняка при отморожениях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проводится: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при всех степенях отморожений;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б) при всех степенях отморожений, кроме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>I;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в) при отморожении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III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г) при отморожении </w:t>
      </w:r>
      <w:r w:rsidRPr="00D2676F">
        <w:rPr>
          <w:rFonts w:ascii="TimesNewRomanPS-BoldMT" w:hAnsi="TimesNewRomanPS-BoldMT" w:cs="TimesNewRomanPS-BoldMT"/>
          <w:bCs/>
          <w:sz w:val="28"/>
          <w:szCs w:val="28"/>
        </w:rPr>
        <w:t xml:space="preserve">IV </w:t>
      </w:r>
      <w:r w:rsidRPr="00D2676F">
        <w:rPr>
          <w:rFonts w:ascii="TimesNewRomanPSMT" w:hAnsi="TimesNewRomanPSMT" w:cs="TimesNewRomanPSMT"/>
          <w:bCs/>
          <w:sz w:val="28"/>
          <w:szCs w:val="28"/>
        </w:rPr>
        <w:t>степени.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26. В процессе общего охлаждения (замерзания) организма </w:t>
      </w:r>
      <w:proofErr w:type="gramStart"/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основная</w:t>
      </w:r>
      <w:proofErr w:type="gramEnd"/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роль принадлежит: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увеличению теплоотдачи;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уменьшению теплоотдачи;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истощению адаптационных механизмов терморегуляции;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общему ослаблению организма.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27. Какие действия противопоказаны при оказании первой доврачебной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медицинской помощи замерзшему человеку: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растирание тела пострадавшего снегом;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обкладывание грелками с температурой воды выше 40</w:t>
      </w:r>
      <w:proofErr w:type="gramStart"/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 °С</w:t>
      </w:r>
      <w:proofErr w:type="gramEnd"/>
      <w:r w:rsidRPr="00D2676F">
        <w:rPr>
          <w:rFonts w:ascii="TimesNewRomanPSMT" w:hAnsi="TimesNewRomanPSMT" w:cs="TimesNewRomanPSMT"/>
          <w:bCs/>
          <w:sz w:val="28"/>
          <w:szCs w:val="28"/>
        </w:rPr>
        <w:t>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согревание в ванной с температурой воды 20</w:t>
      </w:r>
      <w:proofErr w:type="gramStart"/>
      <w:r w:rsidRPr="00D2676F">
        <w:rPr>
          <w:rFonts w:ascii="TimesNewRomanPSMT" w:hAnsi="TimesNewRomanPSMT" w:cs="TimesNewRomanPSMT"/>
          <w:bCs/>
          <w:sz w:val="28"/>
          <w:szCs w:val="28"/>
        </w:rPr>
        <w:t xml:space="preserve"> °С</w:t>
      </w:r>
      <w:proofErr w:type="gramEnd"/>
      <w:r w:rsidRPr="00D2676F">
        <w:rPr>
          <w:rFonts w:ascii="TimesNewRomanPSMT" w:hAnsi="TimesNewRomanPSMT" w:cs="TimesNewRomanPSMT"/>
          <w:bCs/>
          <w:sz w:val="28"/>
          <w:szCs w:val="28"/>
        </w:rPr>
        <w:t>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дача алкоголя с целью внутреннего согревания.</w:t>
      </w:r>
    </w:p>
    <w:p w:rsidR="00CB2B16" w:rsidRDefault="00CB2B16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28. Укажите целесообразную последовательность действий при оказании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D2676F">
        <w:rPr>
          <w:rFonts w:ascii="TimesNewRomanPS-BoldMT" w:hAnsi="TimesNewRomanPS-BoldMT" w:cs="TimesNewRomanPS-BoldMT"/>
          <w:b/>
          <w:bCs/>
          <w:sz w:val="28"/>
          <w:szCs w:val="28"/>
        </w:rPr>
        <w:t>первой доврачебной медицинской помощи замерзшему человеку: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а) занести пострадавшего в теплое помещение;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б) активное согревание пострадавшего;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в) реанимационные мероприятия (при необходимости);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г) дача горячего питья;</w:t>
      </w:r>
    </w:p>
    <w:p w:rsidR="00D2676F" w:rsidRPr="00D2676F" w:rsidRDefault="00D2676F" w:rsidP="00D267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D2676F">
        <w:rPr>
          <w:rFonts w:ascii="TimesNewRomanPSMT" w:hAnsi="TimesNewRomanPSMT" w:cs="TimesNewRomanPSMT"/>
          <w:bCs/>
          <w:sz w:val="28"/>
          <w:szCs w:val="28"/>
        </w:rPr>
        <w:t>д) введение ненаркотических анальгетиков;</w:t>
      </w:r>
    </w:p>
    <w:p w:rsidR="003E144A" w:rsidRDefault="00D2676F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  <w:r w:rsidRPr="004025F7">
        <w:rPr>
          <w:rFonts w:ascii="TimesNewRomanPSMT" w:hAnsi="TimesNewRomanPSMT" w:cs="TimesNewRomanPSMT"/>
          <w:bCs/>
          <w:sz w:val="28"/>
          <w:szCs w:val="28"/>
        </w:rPr>
        <w:t>е) наложение асептической повязки.</w:t>
      </w: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Default="00C8031A" w:rsidP="00D267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Pr="00C8031A" w:rsidRDefault="00C8031A" w:rsidP="00C8031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8031A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Повреждения мягких тканей, суставов,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C8031A">
        <w:rPr>
          <w:rFonts w:ascii="TimesNewRomanPS-BoldMT" w:hAnsi="TimesNewRomanPS-BoldMT" w:cs="TimesNewRomanPS-BoldMT"/>
          <w:b/>
          <w:bCs/>
          <w:sz w:val="28"/>
          <w:szCs w:val="28"/>
        </w:rPr>
        <w:t>костей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Pr="00C8031A" w:rsidRDefault="000422CE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2</w:t>
      </w:r>
      <w:r w:rsidR="00C8031A" w:rsidRPr="00C8031A">
        <w:rPr>
          <w:rFonts w:ascii="TimesNewRomanPS-BoldMT" w:hAnsi="TimesNewRomanPS-BoldMT" w:cs="TimesNewRomanPS-BoldMT"/>
          <w:b/>
          <w:bCs/>
          <w:sz w:val="28"/>
          <w:szCs w:val="28"/>
        </w:rPr>
        <w:t>.1. Ушибы, растяжения</w:t>
      </w:r>
      <w:r w:rsidR="00C8031A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C8031A" w:rsidRPr="00C8031A">
        <w:rPr>
          <w:rFonts w:ascii="TimesNewRomanPS-BoldMT" w:hAnsi="TimesNewRomanPS-BoldMT" w:cs="TimesNewRomanPS-BoldMT"/>
          <w:b/>
          <w:bCs/>
          <w:sz w:val="28"/>
          <w:szCs w:val="28"/>
        </w:rPr>
        <w:t>и разрывы, вывихи и сдавления</w:t>
      </w:r>
    </w:p>
    <w:p w:rsid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Cs/>
          <w:sz w:val="28"/>
          <w:szCs w:val="28"/>
        </w:rPr>
      </w:pP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 xml:space="preserve">К закрытым повреждениям без нарушения целостности </w:t>
      </w:r>
      <w:proofErr w:type="gramStart"/>
      <w:r w:rsidRPr="00C8031A">
        <w:rPr>
          <w:rFonts w:ascii="TimesNewRomanPSMT" w:hAnsi="TimesNewRomanPSMT" w:cs="TimesNewRomanPSMT"/>
          <w:sz w:val="28"/>
          <w:szCs w:val="28"/>
        </w:rPr>
        <w:t>кожных</w:t>
      </w:r>
      <w:proofErr w:type="gramEnd"/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>покровов и слизистых оболочек относятся ушибы, растяжения,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>вывихи и сдавления мягких тканей.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Ушиб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— повреждение мягких тканей в результате удара </w:t>
      </w:r>
      <w:proofErr w:type="spellStart"/>
      <w:r w:rsidRPr="00C8031A">
        <w:rPr>
          <w:rFonts w:ascii="TimesNewRomanPSMT" w:hAnsi="TimesNewRomanPSMT" w:cs="TimesNewRomanPSMT"/>
          <w:sz w:val="28"/>
          <w:szCs w:val="28"/>
        </w:rPr>
        <w:t>тупымпредметом</w:t>
      </w:r>
      <w:proofErr w:type="spellEnd"/>
      <w:r w:rsidRPr="00C8031A">
        <w:rPr>
          <w:rFonts w:ascii="TimesNewRomanPSMT" w:hAnsi="TimesNewRomanPSMT" w:cs="TimesNewRomanPSMT"/>
          <w:sz w:val="28"/>
          <w:szCs w:val="28"/>
        </w:rPr>
        <w:t>. Целостность кожного покрова при этом не нарушена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  <w:r w:rsidRPr="00C8031A">
        <w:rPr>
          <w:rFonts w:ascii="TimesNewRomanPSMT" w:hAnsi="TimesNewRomanPSMT" w:cs="TimesNewRomanPSMT"/>
          <w:sz w:val="28"/>
          <w:szCs w:val="28"/>
        </w:rPr>
        <w:t>На месте ушиба возникают припухлость и кровоподтек (синяк</w:t>
      </w:r>
      <w:r>
        <w:rPr>
          <w:rFonts w:ascii="TimesNewRomanPSMT" w:hAnsi="TimesNewRomanPSMT" w:cs="TimesNewRomanPSMT"/>
          <w:sz w:val="28"/>
          <w:szCs w:val="28"/>
        </w:rPr>
        <w:t xml:space="preserve">) </w:t>
      </w:r>
      <w:r w:rsidRPr="00C8031A">
        <w:rPr>
          <w:rFonts w:ascii="TimesNewRomanPSMT" w:hAnsi="TimesNewRomanPSMT" w:cs="TimesNewRomanPSMT"/>
          <w:sz w:val="28"/>
          <w:szCs w:val="28"/>
        </w:rPr>
        <w:t>как результат кровоизлияния из поврежденных кровеносных сосудов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  <w:r w:rsidRPr="00C8031A">
        <w:rPr>
          <w:rFonts w:ascii="TimesNewRomanPSMT" w:hAnsi="TimesNewRomanPSMT" w:cs="TimesNewRomanPSMT"/>
          <w:sz w:val="28"/>
          <w:szCs w:val="28"/>
        </w:rPr>
        <w:t>При кровотечении из крупных сосудов в тканях или под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кожей образуются скопления крови (гематомы). Ушибы мягких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тканей болезненны и могут вызывать некоторое ограничение движений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в суставах. Ушибы в области груди и живота могут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сопровождаться нарушением функции внутренних органов — легких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Pr="00C8031A">
        <w:rPr>
          <w:rFonts w:ascii="TimesNewRomanPSMT" w:hAnsi="TimesNewRomanPSMT" w:cs="TimesNewRomanPSMT"/>
          <w:sz w:val="28"/>
          <w:szCs w:val="28"/>
        </w:rPr>
        <w:t>сердца, печени и др. — с тяжелыми последствиями для здоровья 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самой жизни пострадавшего.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C8031A">
        <w:rPr>
          <w:rFonts w:ascii="TimesNewRomanPSMT" w:hAnsi="TimesNewRomanPSMT" w:cs="TimesNewRomanPSMT"/>
          <w:sz w:val="28"/>
          <w:szCs w:val="28"/>
        </w:rPr>
        <w:t>При резких или насильственных движениях в суставах, превышающих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обычный физиологический объем движений, могут возникнуть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растяжения или разрывы связок, укрепляющих сустав. Пострадавший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ощущает резкую боль. В области сустава быстро развивается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отек, нарушаются движения.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Первая доврачебная медицинская помощь </w:t>
      </w:r>
      <w:r w:rsidRPr="00C8031A">
        <w:rPr>
          <w:rFonts w:ascii="TimesNewRomanPSMT" w:hAnsi="TimesNewRomanPSMT" w:cs="TimesNewRomanPSMT"/>
          <w:sz w:val="28"/>
          <w:szCs w:val="28"/>
        </w:rPr>
        <w:t>при ушибах, растяжениях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и разрывах связок заключается в создании покоя поврежденной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части тела. На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больное место накладывают давящую повязку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(тугое </w:t>
      </w:r>
      <w:proofErr w:type="spellStart"/>
      <w:r w:rsidRPr="00C8031A">
        <w:rPr>
          <w:rFonts w:ascii="TimesNewRomanPSMT" w:hAnsi="TimesNewRomanPSMT" w:cs="TimesNewRomanPSMT"/>
          <w:sz w:val="28"/>
          <w:szCs w:val="28"/>
        </w:rPr>
        <w:t>бинтование</w:t>
      </w:r>
      <w:proofErr w:type="spellEnd"/>
      <w:r w:rsidRPr="00C8031A">
        <w:rPr>
          <w:rFonts w:ascii="TimesNewRomanPSMT" w:hAnsi="TimesNewRomanPSMT" w:cs="TimesNewRomanPSMT"/>
          <w:sz w:val="28"/>
          <w:szCs w:val="28"/>
        </w:rPr>
        <w:t>) 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прикладывают холод (пузырь со льдом, гипотермический пакет). Для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уменьшения болей можно дать внутрь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0,25 — 0,5 г анальгина.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C8031A">
        <w:rPr>
          <w:rFonts w:ascii="TimesNewRomanPSMT" w:hAnsi="TimesNewRomanPSMT" w:cs="TimesNewRomanPSMT"/>
          <w:sz w:val="28"/>
          <w:szCs w:val="28"/>
        </w:rPr>
        <w:t>При любом из перечисленных выше повреждений пострадавшего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следует эвакуировать в лечебное учреждение для врачебного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контроля, так как в 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оказания первой медицинской помощи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606C8C">
        <w:rPr>
          <w:rFonts w:ascii="TimesNewRomanPSMT" w:hAnsi="TimesNewRomanPSMT" w:cs="TimesNewRomanPSMT"/>
          <w:sz w:val="28"/>
          <w:szCs w:val="28"/>
        </w:rPr>
        <w:t xml:space="preserve">трудно исключить возможные </w:t>
      </w:r>
      <w:r w:rsidRPr="00C8031A">
        <w:rPr>
          <w:rFonts w:ascii="TimesNewRomanPSMT" w:hAnsi="TimesNewRomanPSMT" w:cs="TimesNewRomanPSMT"/>
          <w:sz w:val="28"/>
          <w:szCs w:val="28"/>
        </w:rPr>
        <w:t>повреждения костей скелета.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При </w:t>
      </w:r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вывихе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 каком-либо суста</w:t>
      </w:r>
      <w:r>
        <w:rPr>
          <w:rFonts w:ascii="TimesNewRomanPSMT" w:hAnsi="TimesNewRomanPSMT" w:cs="TimesNewRomanPSMT"/>
          <w:sz w:val="28"/>
          <w:szCs w:val="28"/>
        </w:rPr>
        <w:t xml:space="preserve">ве суставная головка выходит из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суставной ямки, разрывает окру</w:t>
      </w:r>
      <w:r>
        <w:rPr>
          <w:rFonts w:ascii="TimesNewRomanPSMT" w:hAnsi="TimesNewRomanPSMT" w:cs="TimesNewRomanPSMT"/>
          <w:sz w:val="28"/>
          <w:szCs w:val="28"/>
        </w:rPr>
        <w:t xml:space="preserve">жающие сустав связки и довольно часто — капсулу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сустава. Пр</w:t>
      </w:r>
      <w:r>
        <w:rPr>
          <w:rFonts w:ascii="TimesNewRomanPSMT" w:hAnsi="TimesNewRomanPSMT" w:cs="TimesNewRomanPSMT"/>
          <w:sz w:val="28"/>
          <w:szCs w:val="28"/>
        </w:rPr>
        <w:t xml:space="preserve">изнаками вывиха являются боль в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области сустава, заметная на глаз </w:t>
      </w:r>
      <w:r>
        <w:rPr>
          <w:rFonts w:ascii="TimesNewRomanPSMT" w:hAnsi="TimesNewRomanPSMT" w:cs="TimesNewRomanPSMT"/>
          <w:sz w:val="28"/>
          <w:szCs w:val="28"/>
        </w:rPr>
        <w:t xml:space="preserve">деформация (изменение привычной формы) области сустава;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нево</w:t>
      </w:r>
      <w:r>
        <w:rPr>
          <w:rFonts w:ascii="TimesNewRomanPSMT" w:hAnsi="TimesNewRomanPSMT" w:cs="TimesNewRomanPSMT"/>
          <w:sz w:val="28"/>
          <w:szCs w:val="28"/>
        </w:rPr>
        <w:t xml:space="preserve">зможность не только активных, но и пассивных движений в нем; неестественное вынужденное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положение конечности, </w:t>
      </w:r>
      <w:proofErr w:type="gramStart"/>
      <w:r w:rsidR="00C8031A" w:rsidRPr="00C8031A">
        <w:rPr>
          <w:rFonts w:ascii="TimesNewRomanPSMT" w:hAnsi="TimesNewRomanPSMT" w:cs="TimesNewRomanPSMT"/>
          <w:sz w:val="28"/>
          <w:szCs w:val="28"/>
        </w:rPr>
        <w:t>возможно</w:t>
      </w:r>
      <w:proofErr w:type="gramEnd"/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 ее укорочение.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Первая доврачебная медицинская помощь </w:t>
      </w:r>
      <w:r>
        <w:rPr>
          <w:rFonts w:ascii="TimesNewRomanPSMT" w:hAnsi="TimesNewRomanPSMT" w:cs="TimesNewRomanPSMT"/>
          <w:sz w:val="28"/>
          <w:szCs w:val="28"/>
        </w:rPr>
        <w:t xml:space="preserve">при вывихах состоит в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обезболивающих средств </w:t>
      </w:r>
      <w:r>
        <w:rPr>
          <w:rFonts w:ascii="TimesNewRomanPSMT" w:hAnsi="TimesNewRomanPSMT" w:cs="TimesNewRomanPSMT"/>
          <w:sz w:val="28"/>
          <w:szCs w:val="28"/>
        </w:rPr>
        <w:t xml:space="preserve">(анальгин, амидопирин,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промедол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и др.), применении в этих же целя</w:t>
      </w:r>
      <w:r>
        <w:rPr>
          <w:rFonts w:ascii="TimesNewRomanPSMT" w:hAnsi="TimesNewRomanPSMT" w:cs="TimesNewRomanPSMT"/>
          <w:sz w:val="28"/>
          <w:szCs w:val="28"/>
        </w:rPr>
        <w:t>х холода (лед, снег, гипотерми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ческий пакет и др.) и иммобилизации конечности.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Верхнюю конечность под</w:t>
      </w:r>
      <w:r>
        <w:rPr>
          <w:rFonts w:ascii="TimesNewRomanPSMT" w:hAnsi="TimesNewRomanPSMT" w:cs="TimesNewRomanPSMT"/>
          <w:sz w:val="28"/>
          <w:szCs w:val="28"/>
        </w:rPr>
        <w:t xml:space="preserve">вешивают при помощи косынки или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перевязи из бинта. Для иммобилиза</w:t>
      </w:r>
      <w:r>
        <w:rPr>
          <w:rFonts w:ascii="TimesNewRomanPSMT" w:hAnsi="TimesNewRomanPSMT" w:cs="TimesNewRomanPSMT"/>
          <w:sz w:val="28"/>
          <w:szCs w:val="28"/>
        </w:rPr>
        <w:t xml:space="preserve">ции нижней конечности применяют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стандартные шины или подручные средства.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Вправление вывихов осуществляет врач в лечебном учреждении,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куда пострадавшие с вывих</w:t>
      </w:r>
      <w:r>
        <w:rPr>
          <w:rFonts w:ascii="TimesNewRomanPSMT" w:hAnsi="TimesNewRomanPSMT" w:cs="TimesNewRomanPSMT"/>
          <w:sz w:val="28"/>
          <w:szCs w:val="28"/>
        </w:rPr>
        <w:t xml:space="preserve">ом в суставе верхней конечности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при хорошем самочувствии и небол</w:t>
      </w:r>
      <w:r>
        <w:rPr>
          <w:rFonts w:ascii="TimesNewRomanPSMT" w:hAnsi="TimesNewRomanPSMT" w:cs="TimesNewRomanPSMT"/>
          <w:sz w:val="28"/>
          <w:szCs w:val="28"/>
        </w:rPr>
        <w:t xml:space="preserve">ьшом расстоянии могут поступать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самостоятельно или </w:t>
      </w:r>
      <w:r>
        <w:rPr>
          <w:rFonts w:ascii="TimesNewRomanPSMT" w:hAnsi="TimesNewRomanPSMT" w:cs="TimesNewRomanPSMT"/>
          <w:sz w:val="28"/>
          <w:szCs w:val="28"/>
        </w:rPr>
        <w:t xml:space="preserve">на любом транспорте в положении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сидя, а при вывихе в суставах </w:t>
      </w:r>
      <w:r>
        <w:rPr>
          <w:rFonts w:ascii="TimesNewRomanPSMT" w:hAnsi="TimesNewRomanPSMT" w:cs="TimesNewRomanPSMT"/>
          <w:sz w:val="28"/>
          <w:szCs w:val="28"/>
        </w:rPr>
        <w:t xml:space="preserve">нижней конечности — в положении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лежа.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Синдром </w:t>
      </w:r>
      <w:proofErr w:type="gramStart"/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>длительного</w:t>
      </w:r>
      <w:proofErr w:type="gramEnd"/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сдавления мягких тканей </w:t>
      </w:r>
      <w:r>
        <w:rPr>
          <w:rFonts w:ascii="TimesNewRomanPSMT" w:hAnsi="TimesNewRomanPSMT" w:cs="TimesNewRomanPSMT"/>
          <w:sz w:val="28"/>
          <w:szCs w:val="28"/>
        </w:rPr>
        <w:t xml:space="preserve">(СДС), называемый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также травматическим</w:t>
      </w:r>
      <w:r>
        <w:rPr>
          <w:rFonts w:ascii="TimesNewRomanPSMT" w:hAnsi="TimesNewRomanPSMT" w:cs="TimesNewRomanPSMT"/>
          <w:sz w:val="28"/>
          <w:szCs w:val="28"/>
        </w:rPr>
        <w:t xml:space="preserve"> токсикозом или краш-синдромом,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является одним из видов закр</w:t>
      </w:r>
      <w:r>
        <w:rPr>
          <w:rFonts w:ascii="TimesNewRomanPSMT" w:hAnsi="TimesNewRomanPSMT" w:cs="TimesNewRomanPSMT"/>
          <w:sz w:val="28"/>
          <w:szCs w:val="28"/>
        </w:rPr>
        <w:t xml:space="preserve">ытых повреждений. Это состояние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может возникать в результат</w:t>
      </w:r>
      <w:r>
        <w:rPr>
          <w:rFonts w:ascii="TimesNewRomanPSMT" w:hAnsi="TimesNewRomanPSMT" w:cs="TimesNewRomanPSMT"/>
          <w:sz w:val="28"/>
          <w:szCs w:val="28"/>
        </w:rPr>
        <w:t xml:space="preserve">е дорожно-транспортных и других происшествий (сдавление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д</w:t>
      </w:r>
      <w:r>
        <w:rPr>
          <w:rFonts w:ascii="TimesNewRomanPSMT" w:hAnsi="TimesNewRomanPSMT" w:cs="TimesNewRomanPSMT"/>
          <w:sz w:val="28"/>
          <w:szCs w:val="28"/>
        </w:rPr>
        <w:t xml:space="preserve">еформированными частями корпуса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автомобиля, сдавление в резул</w:t>
      </w:r>
      <w:r>
        <w:rPr>
          <w:rFonts w:ascii="TimesNewRomanPSMT" w:hAnsi="TimesNewRomanPSMT" w:cs="TimesNewRomanPSMT"/>
          <w:sz w:val="28"/>
          <w:szCs w:val="28"/>
        </w:rPr>
        <w:t xml:space="preserve">ьтате прижатия бампером, наезда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колесом, заваливание землей при обвалах</w:t>
      </w:r>
      <w:r>
        <w:rPr>
          <w:rFonts w:ascii="TimesNewRomanPSMT" w:hAnsi="TimesNewRomanPSMT" w:cs="TimesNewRomanPSMT"/>
          <w:sz w:val="28"/>
          <w:szCs w:val="28"/>
        </w:rPr>
        <w:t xml:space="preserve"> грунта во время землетрясений,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взрывов, сдавление в результате</w:t>
      </w:r>
      <w:r>
        <w:rPr>
          <w:rFonts w:ascii="TimesNewRomanPSMT" w:hAnsi="TimesNewRomanPSMT" w:cs="TimesNewRomanPSMT"/>
          <w:sz w:val="28"/>
          <w:szCs w:val="28"/>
        </w:rPr>
        <w:t xml:space="preserve"> попадания под завал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или металлическую конструкцию, груз и т.п.) и приводить </w:t>
      </w:r>
      <w:proofErr w:type="gramStart"/>
      <w:r w:rsidR="00C8031A" w:rsidRPr="00C8031A">
        <w:rPr>
          <w:rFonts w:ascii="TimesNewRomanPSMT" w:hAnsi="TimesNewRomanPSMT" w:cs="TimesNewRomanPSMT"/>
          <w:sz w:val="28"/>
          <w:szCs w:val="28"/>
        </w:rPr>
        <w:t>к</w:t>
      </w:r>
      <w:proofErr w:type="gramEnd"/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 тяжелым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>последствиям для постра</w:t>
      </w:r>
      <w:r w:rsidR="00606C8C">
        <w:rPr>
          <w:rFonts w:ascii="TimesNewRomanPSMT" w:hAnsi="TimesNewRomanPSMT" w:cs="TimesNewRomanPSMT"/>
          <w:sz w:val="28"/>
          <w:szCs w:val="28"/>
        </w:rPr>
        <w:t xml:space="preserve">давшего. Среди всех случаев СДС </w:t>
      </w:r>
      <w:r w:rsidRPr="00C8031A">
        <w:rPr>
          <w:rFonts w:ascii="TimesNewRomanPSMT" w:hAnsi="TimesNewRomanPSMT" w:cs="TimesNewRomanPSMT"/>
          <w:sz w:val="28"/>
          <w:szCs w:val="28"/>
        </w:rPr>
        <w:t>преобладает сдавление конечност</w:t>
      </w:r>
      <w:r w:rsidR="00606C8C">
        <w:rPr>
          <w:rFonts w:ascii="TimesNewRomanPSMT" w:hAnsi="TimesNewRomanPSMT" w:cs="TimesNewRomanPSMT"/>
          <w:sz w:val="28"/>
          <w:szCs w:val="28"/>
        </w:rPr>
        <w:t xml:space="preserve">ей (80 %), в том числе нижних — </w:t>
      </w:r>
      <w:r w:rsidRPr="00C8031A">
        <w:rPr>
          <w:rFonts w:ascii="TimesNewRomanPSMT" w:hAnsi="TimesNewRomanPSMT" w:cs="TimesNewRomanPSMT"/>
          <w:sz w:val="28"/>
          <w:szCs w:val="28"/>
        </w:rPr>
        <w:t>60%, верхних — 20%.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 основе этого синдрома лежит д</w:t>
      </w:r>
      <w:r>
        <w:rPr>
          <w:rFonts w:ascii="TimesNewRomanPSMT" w:hAnsi="TimesNewRomanPSMT" w:cs="TimesNewRomanPSMT"/>
          <w:sz w:val="28"/>
          <w:szCs w:val="28"/>
        </w:rPr>
        <w:t xml:space="preserve">лительное (более 4 ч) сдавление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и раздавливание мягких т</w:t>
      </w:r>
      <w:r>
        <w:rPr>
          <w:rFonts w:ascii="TimesNewRomanPSMT" w:hAnsi="TimesNewRomanPSMT" w:cs="TimesNewRomanPSMT"/>
          <w:sz w:val="28"/>
          <w:szCs w:val="28"/>
        </w:rPr>
        <w:t xml:space="preserve">каней, мышц, жировой клетчатки,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сосудов и нервов, что прив</w:t>
      </w:r>
      <w:r>
        <w:rPr>
          <w:rFonts w:ascii="TimesNewRomanPSMT" w:hAnsi="TimesNewRomanPSMT" w:cs="TimesNewRomanPSMT"/>
          <w:sz w:val="28"/>
          <w:szCs w:val="28"/>
        </w:rPr>
        <w:t xml:space="preserve">одит к серьезному нарушению или полному прекращению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кровоснабжения</w:t>
      </w:r>
      <w:r>
        <w:rPr>
          <w:rFonts w:ascii="TimesNewRomanPSMT" w:hAnsi="TimesNewRomanPSMT" w:cs="TimesNewRomanPSMT"/>
          <w:sz w:val="28"/>
          <w:szCs w:val="28"/>
        </w:rPr>
        <w:t xml:space="preserve"> сдавленного органа, накоплению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 его тканях токсичных веществ и отравле</w:t>
      </w:r>
      <w:r>
        <w:rPr>
          <w:rFonts w:ascii="TimesNewRomanPSMT" w:hAnsi="TimesNewRomanPSMT" w:cs="TimesNewRomanPSMT"/>
          <w:sz w:val="28"/>
          <w:szCs w:val="28"/>
        </w:rPr>
        <w:t xml:space="preserve">нию ими организма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после освобождения от </w:t>
      </w:r>
      <w:r>
        <w:rPr>
          <w:rFonts w:ascii="TimesNewRomanPSMT" w:hAnsi="TimesNewRomanPSMT" w:cs="TimesNewRomanPSMT"/>
          <w:sz w:val="28"/>
          <w:szCs w:val="28"/>
        </w:rPr>
        <w:t xml:space="preserve">сдавления. При этом развивается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функциональная</w:t>
      </w:r>
      <w:r>
        <w:rPr>
          <w:rFonts w:ascii="TimesNewRomanPSMT" w:hAnsi="TimesNewRomanPSMT" w:cs="TimesNewRomanPSMT"/>
          <w:sz w:val="28"/>
          <w:szCs w:val="28"/>
        </w:rPr>
        <w:t xml:space="preserve"> недостаточность почек и печени пострадавшего,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приводящая к развитию шока. Этому с</w:t>
      </w:r>
      <w:r>
        <w:rPr>
          <w:rFonts w:ascii="TimesNewRomanPSMT" w:hAnsi="TimesNewRomanPSMT" w:cs="TimesNewRomanPSMT"/>
          <w:sz w:val="28"/>
          <w:szCs w:val="28"/>
        </w:rPr>
        <w:t xml:space="preserve">пособствуют болевое раздражение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и кровопотеря.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По степени выраженности эндогенной интокс</w:t>
      </w:r>
      <w:r>
        <w:rPr>
          <w:rFonts w:ascii="TimesNewRomanPSMT" w:hAnsi="TimesNewRomanPSMT" w:cs="TimesNewRomanPSMT"/>
          <w:sz w:val="28"/>
          <w:szCs w:val="28"/>
        </w:rPr>
        <w:t xml:space="preserve">икации и наличию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сопутствующих механических </w:t>
      </w:r>
      <w:r>
        <w:rPr>
          <w:rFonts w:ascii="TimesNewRomanPSMT" w:hAnsi="TimesNewRomanPSMT" w:cs="TimesNewRomanPSMT"/>
          <w:sz w:val="28"/>
          <w:szCs w:val="28"/>
        </w:rPr>
        <w:t xml:space="preserve">повреждений различают 4 степени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тяжести СДС: легкую, ср</w:t>
      </w:r>
      <w:r>
        <w:rPr>
          <w:rFonts w:ascii="TimesNewRomanPSMT" w:hAnsi="TimesNewRomanPSMT" w:cs="TimesNewRomanPSMT"/>
          <w:sz w:val="28"/>
          <w:szCs w:val="28"/>
        </w:rPr>
        <w:t xml:space="preserve">едней тяжести, тяжелую и крайне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тяжелую.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К </w:t>
      </w:r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легкой степени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относят сд</w:t>
      </w:r>
      <w:r>
        <w:rPr>
          <w:rFonts w:ascii="TimesNewRomanPSMT" w:hAnsi="TimesNewRomanPSMT" w:cs="TimesNewRomanPSMT"/>
          <w:sz w:val="28"/>
          <w:szCs w:val="28"/>
        </w:rPr>
        <w:t xml:space="preserve">авление (компрессию) небольшого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сегмента конечности (голень, предплечье) в течение 3 —4 ч</w:t>
      </w:r>
      <w:r>
        <w:rPr>
          <w:rFonts w:ascii="TimesNewRomanPSMT" w:hAnsi="TimesNewRomanPSMT" w:cs="TimesNewRomanPSMT"/>
          <w:sz w:val="28"/>
          <w:szCs w:val="28"/>
        </w:rPr>
        <w:t xml:space="preserve">. Проявления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эндогенной интоксика</w:t>
      </w:r>
      <w:r>
        <w:rPr>
          <w:rFonts w:ascii="TimesNewRomanPSMT" w:hAnsi="TimesNewRomanPSMT" w:cs="TimesNewRomanPSMT"/>
          <w:sz w:val="28"/>
          <w:szCs w:val="28"/>
        </w:rPr>
        <w:t xml:space="preserve">ции выражены слабо. Преобладают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местные изменения (боль, отек</w:t>
      </w:r>
      <w:r>
        <w:rPr>
          <w:rFonts w:ascii="TimesNewRomanPSMT" w:hAnsi="TimesNewRomanPSMT" w:cs="TimesNewRomanPSMT"/>
          <w:sz w:val="28"/>
          <w:szCs w:val="28"/>
        </w:rPr>
        <w:t xml:space="preserve">, потеря чувствительности). При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своевременной медицинской </w:t>
      </w:r>
      <w:r>
        <w:rPr>
          <w:rFonts w:ascii="TimesNewRomanPSMT" w:hAnsi="TimesNewRomanPSMT" w:cs="TimesNewRomanPSMT"/>
          <w:sz w:val="28"/>
          <w:szCs w:val="28"/>
        </w:rPr>
        <w:t xml:space="preserve">помощи удается не только спасти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жизнь пострадавшего, но и полностью восстановить его здоровье.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Средняя степень тяжести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развивается при сдавлении 1 — 2 конечностей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>в течение 4 ч. Отмечается ум</w:t>
      </w:r>
      <w:r w:rsidR="00606C8C">
        <w:rPr>
          <w:rFonts w:ascii="TimesNewRomanPSMT" w:hAnsi="TimesNewRomanPSMT" w:cs="TimesNewRomanPSMT"/>
          <w:sz w:val="28"/>
          <w:szCs w:val="28"/>
        </w:rPr>
        <w:t xml:space="preserve">еренно выраженная интоксикация, </w:t>
      </w:r>
      <w:r w:rsidRPr="00C8031A">
        <w:rPr>
          <w:rFonts w:ascii="TimesNewRomanPSMT" w:hAnsi="TimesNewRomanPSMT" w:cs="TimesNewRomanPSMT"/>
          <w:sz w:val="28"/>
          <w:szCs w:val="28"/>
        </w:rPr>
        <w:t>в крови — увеличение</w:t>
      </w:r>
      <w:r w:rsidR="00606C8C">
        <w:rPr>
          <w:rFonts w:ascii="TimesNewRomanPSMT" w:hAnsi="TimesNewRomanPSMT" w:cs="TimesNewRomanPSMT"/>
          <w:sz w:val="28"/>
          <w:szCs w:val="28"/>
        </w:rPr>
        <w:t xml:space="preserve"> остаточных продуктов белкового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обмена (азот, мочевина, </w:t>
      </w:r>
      <w:proofErr w:type="spellStart"/>
      <w:r w:rsidRPr="00C8031A">
        <w:rPr>
          <w:rFonts w:ascii="TimesNewRomanPSMT" w:hAnsi="TimesNewRomanPSMT" w:cs="TimesNewRomanPSMT"/>
          <w:sz w:val="28"/>
          <w:szCs w:val="28"/>
        </w:rPr>
        <w:t>креат</w:t>
      </w:r>
      <w:r w:rsidR="00606C8C">
        <w:rPr>
          <w:rFonts w:ascii="TimesNewRomanPSMT" w:hAnsi="TimesNewRomanPSMT" w:cs="TimesNewRomanPSMT"/>
          <w:sz w:val="28"/>
          <w:szCs w:val="28"/>
        </w:rPr>
        <w:t>инин</w:t>
      </w:r>
      <w:proofErr w:type="spellEnd"/>
      <w:r w:rsidR="00606C8C">
        <w:rPr>
          <w:rFonts w:ascii="TimesNewRomanPSMT" w:hAnsi="TimesNewRomanPSMT" w:cs="TimesNewRomanPSMT"/>
          <w:sz w:val="28"/>
          <w:szCs w:val="28"/>
        </w:rPr>
        <w:t xml:space="preserve">). Несвоевременное оказание </w:t>
      </w:r>
      <w:r w:rsidRPr="00C8031A">
        <w:rPr>
          <w:rFonts w:ascii="TimesNewRomanPSMT" w:hAnsi="TimesNewRomanPSMT" w:cs="TimesNewRomanPSMT"/>
          <w:sz w:val="28"/>
          <w:szCs w:val="28"/>
        </w:rPr>
        <w:t>медицинской помощи немин</w:t>
      </w:r>
      <w:r w:rsidR="00606C8C">
        <w:rPr>
          <w:rFonts w:ascii="TimesNewRomanPSMT" w:hAnsi="TimesNewRomanPSMT" w:cs="TimesNewRomanPSMT"/>
          <w:sz w:val="28"/>
          <w:szCs w:val="28"/>
        </w:rPr>
        <w:t xml:space="preserve">уемо приводит к развитию острой </w:t>
      </w:r>
      <w:r w:rsidRPr="00C8031A">
        <w:rPr>
          <w:rFonts w:ascii="TimesNewRomanPSMT" w:hAnsi="TimesNewRomanPSMT" w:cs="TimesNewRomanPSMT"/>
          <w:sz w:val="28"/>
          <w:szCs w:val="28"/>
        </w:rPr>
        <w:t>почечной недостаточности. Летальность составляет около 30 %.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Тяжелая степень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развивается </w:t>
      </w:r>
      <w:r>
        <w:rPr>
          <w:rFonts w:ascii="TimesNewRomanPSMT" w:hAnsi="TimesNewRomanPSMT" w:cs="TimesNewRomanPSMT"/>
          <w:sz w:val="28"/>
          <w:szCs w:val="28"/>
        </w:rPr>
        <w:t xml:space="preserve">при сдавлении 1 — 2 конечностей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в течение от 4 до 7 ч. Интоксикация </w:t>
      </w:r>
      <w:r>
        <w:rPr>
          <w:rFonts w:ascii="TimesNewRomanPSMT" w:hAnsi="TimesNewRomanPSMT" w:cs="TimesNewRomanPSMT"/>
          <w:sz w:val="28"/>
          <w:szCs w:val="28"/>
        </w:rPr>
        <w:t xml:space="preserve">в этом случае нарастает быстро, возникают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опасные для жизни расстро</w:t>
      </w:r>
      <w:r>
        <w:rPr>
          <w:rFonts w:ascii="TimesNewRomanPSMT" w:hAnsi="TimesNewRomanPSMT" w:cs="TimesNewRomanPSMT"/>
          <w:sz w:val="28"/>
          <w:szCs w:val="28"/>
        </w:rPr>
        <w:t xml:space="preserve">йства кровообращения, острая почечная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недостаточ</w:t>
      </w:r>
      <w:r>
        <w:rPr>
          <w:rFonts w:ascii="TimesNewRomanPSMT" w:hAnsi="TimesNewRomanPSMT" w:cs="TimesNewRomanPSMT"/>
          <w:sz w:val="28"/>
          <w:szCs w:val="28"/>
        </w:rPr>
        <w:t xml:space="preserve">ность, возможен летальный исход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(до 70 %) в течение первых 2 </w:t>
      </w:r>
      <w:proofErr w:type="spellStart"/>
      <w:r w:rsidR="00C8031A" w:rsidRPr="00C8031A">
        <w:rPr>
          <w:rFonts w:ascii="TimesNewRomanPSMT" w:hAnsi="TimesNewRomanPSMT" w:cs="TimesNewRomanPSMT"/>
          <w:sz w:val="28"/>
          <w:szCs w:val="28"/>
        </w:rPr>
        <w:t>сут</w:t>
      </w:r>
      <w:proofErr w:type="spellEnd"/>
      <w:r w:rsidR="00C8031A" w:rsidRPr="00C8031A">
        <w:rPr>
          <w:rFonts w:ascii="TimesNewRomanPSMT" w:hAnsi="TimesNewRomanPSMT" w:cs="TimesNewRomanPSMT"/>
          <w:sz w:val="28"/>
          <w:szCs w:val="28"/>
        </w:rPr>
        <w:t>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Крайне тяжелая степень СДС </w:t>
      </w:r>
      <w:r>
        <w:rPr>
          <w:rFonts w:ascii="TimesNewRomanPSMT" w:hAnsi="TimesNewRomanPSMT" w:cs="TimesNewRomanPSMT"/>
          <w:sz w:val="28"/>
          <w:szCs w:val="28"/>
        </w:rPr>
        <w:t xml:space="preserve">развивается при сдавлении обеих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нижних конечностей в течение 8 ч и более. Состояние пострадавшего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сходно с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lastRenderedPageBreak/>
        <w:t>таковыми при де</w:t>
      </w:r>
      <w:r>
        <w:rPr>
          <w:rFonts w:ascii="TimesNewRomanPSMT" w:hAnsi="TimesNewRomanPSMT" w:cs="TimesNewRomanPSMT"/>
          <w:sz w:val="28"/>
          <w:szCs w:val="28"/>
        </w:rPr>
        <w:t xml:space="preserve">компенсированном травматическом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шоке. Возможен смертельн</w:t>
      </w:r>
      <w:r>
        <w:rPr>
          <w:rFonts w:ascii="TimesNewRomanPSMT" w:hAnsi="TimesNewRomanPSMT" w:cs="TimesNewRomanPSMT"/>
          <w:sz w:val="28"/>
          <w:szCs w:val="28"/>
        </w:rPr>
        <w:t xml:space="preserve">ый исход еще до освобождения от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сдавления или буквально в первые ч</w:t>
      </w:r>
      <w:r>
        <w:rPr>
          <w:rFonts w:ascii="TimesNewRomanPSMT" w:hAnsi="TimesNewRomanPSMT" w:cs="TimesNewRomanPSMT"/>
          <w:sz w:val="28"/>
          <w:szCs w:val="28"/>
        </w:rPr>
        <w:t xml:space="preserve">асы после него на фоне глубоких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нарушений кровообращения. </w:t>
      </w:r>
      <w:r>
        <w:rPr>
          <w:rFonts w:ascii="TimesNewRomanPSMT" w:hAnsi="TimesNewRomanPSMT" w:cs="TimesNewRomanPSMT"/>
          <w:sz w:val="28"/>
          <w:szCs w:val="28"/>
        </w:rPr>
        <w:t xml:space="preserve">Острая почечная недостаточность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не успевает развиться, шансы на выжив</w:t>
      </w:r>
      <w:r>
        <w:rPr>
          <w:rFonts w:ascii="TimesNewRomanPSMT" w:hAnsi="TimesNewRomanPSMT" w:cs="TimesNewRomanPSMT"/>
          <w:sz w:val="28"/>
          <w:szCs w:val="28"/>
        </w:rPr>
        <w:t xml:space="preserve">ание небольшие.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</w:t>
      </w:r>
      <w:r>
        <w:rPr>
          <w:rFonts w:ascii="TimesNewRomanPSMT" w:hAnsi="TimesNewRomanPSMT" w:cs="TimesNewRomanPSMT"/>
          <w:sz w:val="28"/>
          <w:szCs w:val="28"/>
        </w:rPr>
        <w:t xml:space="preserve">ыживают отдельные пострадавшие.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Ориентировочное разделение С</w:t>
      </w:r>
      <w:r>
        <w:rPr>
          <w:rFonts w:ascii="TimesNewRomanPSMT" w:hAnsi="TimesNewRomanPSMT" w:cs="TimesNewRomanPSMT"/>
          <w:sz w:val="28"/>
          <w:szCs w:val="28"/>
        </w:rPr>
        <w:t xml:space="preserve">ДС по степени тяжести на основе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видимых внешних признаков п</w:t>
      </w:r>
      <w:r>
        <w:rPr>
          <w:rFonts w:ascii="TimesNewRomanPSMT" w:hAnsi="TimesNewRomanPSMT" w:cs="TimesNewRomanPSMT"/>
          <w:sz w:val="28"/>
          <w:szCs w:val="28"/>
        </w:rPr>
        <w:t xml:space="preserve">озволяет медицинскому работнику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определять тактику ок</w:t>
      </w:r>
      <w:r>
        <w:rPr>
          <w:rFonts w:ascii="TimesNewRomanPSMT" w:hAnsi="TimesNewRomanPSMT" w:cs="TimesNewRomanPSMT"/>
          <w:sz w:val="28"/>
          <w:szCs w:val="28"/>
        </w:rPr>
        <w:t xml:space="preserve">азания помощи и ориентироваться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 прогнозе состояния пострадавшего.</w:t>
      </w:r>
    </w:p>
    <w:p w:rsidR="00C8031A" w:rsidRPr="00C8031A" w:rsidRDefault="00606C8C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C8031A" w:rsidRPr="00C8031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Первую доврачебную медицинскую помощь </w:t>
      </w:r>
      <w:r>
        <w:rPr>
          <w:rFonts w:ascii="TimesNewRomanPSMT" w:hAnsi="TimesNewRomanPSMT" w:cs="TimesNewRomanPSMT"/>
          <w:sz w:val="28"/>
          <w:szCs w:val="28"/>
        </w:rPr>
        <w:t xml:space="preserve">следует оказывать еще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до освобождения пострадавшей 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части тела от сдавления. В этот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период рекомендуется начать проведение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 всего комплекса противошоковых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мероприятий (обе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зболивание, сердечные средства,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щелочное питье и др.).</w:t>
      </w:r>
    </w:p>
    <w:p w:rsidR="00C8031A" w:rsidRPr="00C8031A" w:rsidRDefault="0015680D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Особенностью оказания первой помощи при СДС является необходимость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 xml:space="preserve">не допустить «залпового», 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массового поступления токсичных </w:t>
      </w:r>
      <w:r w:rsidRPr="00C8031A">
        <w:rPr>
          <w:rFonts w:ascii="TimesNewRomanPSMT" w:hAnsi="TimesNewRomanPSMT" w:cs="TimesNewRomanPSMT"/>
          <w:sz w:val="28"/>
          <w:szCs w:val="28"/>
        </w:rPr>
        <w:t>веще</w:t>
      </w:r>
      <w:proofErr w:type="gramStart"/>
      <w:r w:rsidRPr="00C8031A">
        <w:rPr>
          <w:rFonts w:ascii="TimesNewRomanPSMT" w:hAnsi="TimesNewRomanPSMT" w:cs="TimesNewRomanPSMT"/>
          <w:sz w:val="28"/>
          <w:szCs w:val="28"/>
        </w:rPr>
        <w:t>ств в кр</w:t>
      </w:r>
      <w:proofErr w:type="gramEnd"/>
      <w:r w:rsidRPr="00C8031A">
        <w:rPr>
          <w:rFonts w:ascii="TimesNewRomanPSMT" w:hAnsi="TimesNewRomanPSMT" w:cs="TimesNewRomanPSMT"/>
          <w:sz w:val="28"/>
          <w:szCs w:val="28"/>
        </w:rPr>
        <w:t xml:space="preserve">овоток после 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освобождения конечности. В этих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целях ранее рекомендовалось 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наложение кровоостанавливающего  </w:t>
      </w:r>
      <w:r w:rsidRPr="00C8031A">
        <w:rPr>
          <w:rFonts w:ascii="TimesNewRomanPSMT" w:hAnsi="TimesNewRomanPSMT" w:cs="TimesNewRomanPSMT"/>
          <w:sz w:val="28"/>
          <w:szCs w:val="28"/>
        </w:rPr>
        <w:t>жгута выше места сдавления на период э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вакуации в лечебное учреждение.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Это оправдано в том случае, 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если конечность нежизнеспособна </w:t>
      </w:r>
      <w:r w:rsidRPr="00C8031A">
        <w:rPr>
          <w:rFonts w:ascii="TimesNewRomanPSMT" w:hAnsi="TimesNewRomanPSMT" w:cs="TimesNewRomanPSMT"/>
          <w:sz w:val="28"/>
          <w:szCs w:val="28"/>
        </w:rPr>
        <w:t>и подлежит ампутации, но поско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льку решение о жизнеспособности </w:t>
      </w:r>
      <w:r w:rsidRPr="00C8031A">
        <w:rPr>
          <w:rFonts w:ascii="TimesNewRomanPSMT" w:hAnsi="TimesNewRomanPSMT" w:cs="TimesNewRomanPSMT"/>
          <w:sz w:val="28"/>
          <w:szCs w:val="28"/>
        </w:rPr>
        <w:t>травмированной к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онечности является компетенцией </w:t>
      </w:r>
      <w:r w:rsidRPr="00C8031A">
        <w:rPr>
          <w:rFonts w:ascii="TimesNewRomanPSMT" w:hAnsi="TimesNewRomanPSMT" w:cs="TimesNewRomanPSMT"/>
          <w:sz w:val="28"/>
          <w:szCs w:val="28"/>
        </w:rPr>
        <w:t>врача, то в его отсутствие конечность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 следует считать жизнеспособной </w:t>
      </w:r>
      <w:r w:rsidRPr="00C8031A">
        <w:rPr>
          <w:rFonts w:ascii="TimesNewRomanPSMT" w:hAnsi="TimesNewRomanPSMT" w:cs="TimesNewRomanPSMT"/>
          <w:sz w:val="28"/>
          <w:szCs w:val="28"/>
        </w:rPr>
        <w:t>и жгут может быть наложен тол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ько с целью остановки наружного </w:t>
      </w:r>
      <w:r w:rsidRPr="00C8031A">
        <w:rPr>
          <w:rFonts w:ascii="TimesNewRomanPSMT" w:hAnsi="TimesNewRomanPSMT" w:cs="TimesNewRomanPSMT"/>
          <w:sz w:val="28"/>
          <w:szCs w:val="28"/>
        </w:rPr>
        <w:t>артериального кровотечения, если таковое имеется.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 xml:space="preserve">В настоящее время существует 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алгоритм действий, направленных </w:t>
      </w:r>
      <w:r w:rsidRPr="00C8031A">
        <w:rPr>
          <w:rFonts w:ascii="TimesNewRomanPSMT" w:hAnsi="TimesNewRomanPSMT" w:cs="TimesNewRomanPSMT"/>
          <w:sz w:val="28"/>
          <w:szCs w:val="28"/>
        </w:rPr>
        <w:t>на предупреждение «залпового» выбр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оса в кровь токсинов при </w:t>
      </w:r>
      <w:r w:rsidRPr="00C8031A">
        <w:rPr>
          <w:rFonts w:ascii="TimesNewRomanPSMT" w:hAnsi="TimesNewRomanPSMT" w:cs="TimesNewRomanPSMT"/>
          <w:sz w:val="28"/>
          <w:szCs w:val="28"/>
        </w:rPr>
        <w:t>освобождении сдавленной конечности. Алгор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итм включает 4 </w:t>
      </w:r>
      <w:proofErr w:type="gramStart"/>
      <w:r w:rsidR="0015680D">
        <w:rPr>
          <w:rFonts w:ascii="TimesNewRomanPSMT" w:hAnsi="TimesNewRomanPSMT" w:cs="TimesNewRomanPSMT"/>
          <w:sz w:val="28"/>
          <w:szCs w:val="28"/>
        </w:rPr>
        <w:t>последовательных</w:t>
      </w:r>
      <w:proofErr w:type="gramEnd"/>
      <w:r w:rsidR="0015680D"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этапа: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>• наложение кровоостанавлив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ающего жгута на конечность выше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места ее 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 </w:t>
      </w:r>
      <w:r w:rsidRPr="00C8031A">
        <w:rPr>
          <w:rFonts w:ascii="TimesNewRomanPSMT" w:hAnsi="TimesNewRomanPSMT" w:cs="TimesNewRomanPSMT"/>
          <w:sz w:val="28"/>
          <w:szCs w:val="28"/>
        </w:rPr>
        <w:t>сдавления;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>• освобождение конечности от сдавления (декомпрессия);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 xml:space="preserve">• </w:t>
      </w:r>
      <w:proofErr w:type="gramStart"/>
      <w:r w:rsidRPr="00C8031A">
        <w:rPr>
          <w:rFonts w:ascii="TimesNewRomanPSMT" w:hAnsi="TimesNewRomanPSMT" w:cs="TimesNewRomanPSMT"/>
          <w:sz w:val="28"/>
          <w:szCs w:val="28"/>
        </w:rPr>
        <w:t>тугое</w:t>
      </w:r>
      <w:proofErr w:type="gramEnd"/>
      <w:r w:rsidRPr="00C8031A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C8031A">
        <w:rPr>
          <w:rFonts w:ascii="TimesNewRomanPSMT" w:hAnsi="TimesNewRomanPSMT" w:cs="TimesNewRomanPSMT"/>
          <w:sz w:val="28"/>
          <w:szCs w:val="28"/>
        </w:rPr>
        <w:t>бинтование</w:t>
      </w:r>
      <w:proofErr w:type="spellEnd"/>
      <w:r w:rsidRPr="00C8031A">
        <w:rPr>
          <w:rFonts w:ascii="TimesNewRomanPSMT" w:hAnsi="TimesNewRomanPSMT" w:cs="TimesNewRomanPSMT"/>
          <w:sz w:val="28"/>
          <w:szCs w:val="28"/>
        </w:rPr>
        <w:t xml:space="preserve"> постра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давшей конечности мягким (лучше </w:t>
      </w:r>
      <w:r w:rsidRPr="00C8031A">
        <w:rPr>
          <w:rFonts w:ascii="TimesNewRomanPSMT" w:hAnsi="TimesNewRomanPSMT" w:cs="TimesNewRomanPSMT"/>
          <w:sz w:val="28"/>
          <w:szCs w:val="28"/>
        </w:rPr>
        <w:t>эластичным) бинтом от наложен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ного жгута до кончиков пальцев. </w:t>
      </w:r>
      <w:r w:rsidRPr="00C8031A">
        <w:rPr>
          <w:rFonts w:ascii="TimesNewRomanPSMT" w:hAnsi="TimesNewRomanPSMT" w:cs="TimesNewRomanPSMT"/>
          <w:sz w:val="28"/>
          <w:szCs w:val="28"/>
        </w:rPr>
        <w:t>Эта повязка сдавит лимфатическ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ие сосуды и поверхностные вены, </w:t>
      </w:r>
      <w:r w:rsidRPr="00C8031A">
        <w:rPr>
          <w:rFonts w:ascii="TimesNewRomanPSMT" w:hAnsi="TimesNewRomanPSMT" w:cs="TimesNewRomanPSMT"/>
          <w:sz w:val="28"/>
          <w:szCs w:val="28"/>
        </w:rPr>
        <w:t>по которым происходит основной сбро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с в кровеносное русло токсичных </w:t>
      </w:r>
      <w:r w:rsidRPr="00C8031A">
        <w:rPr>
          <w:rFonts w:ascii="TimesNewRomanPSMT" w:hAnsi="TimesNewRomanPSMT" w:cs="TimesNewRomanPSMT"/>
          <w:sz w:val="28"/>
          <w:szCs w:val="28"/>
        </w:rPr>
        <w:t>веществ, и остановит или р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езко снизит скорость этого </w:t>
      </w:r>
      <w:r w:rsidRPr="00C8031A">
        <w:rPr>
          <w:rFonts w:ascii="TimesNewRomanPSMT" w:hAnsi="TimesNewRomanPSMT" w:cs="TimesNewRomanPSMT"/>
          <w:sz w:val="28"/>
          <w:szCs w:val="28"/>
        </w:rPr>
        <w:t>процесса. При наличии на постр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адавшей конечности ран, царапин </w:t>
      </w:r>
      <w:r w:rsidRPr="00C8031A">
        <w:rPr>
          <w:rFonts w:ascii="TimesNewRomanPSMT" w:hAnsi="TimesNewRomanPSMT" w:cs="TimesNewRomanPSMT"/>
          <w:sz w:val="28"/>
          <w:szCs w:val="28"/>
        </w:rPr>
        <w:t xml:space="preserve">или ссадин перед </w:t>
      </w:r>
      <w:proofErr w:type="gramStart"/>
      <w:r w:rsidRPr="00C8031A">
        <w:rPr>
          <w:rFonts w:ascii="TimesNewRomanPSMT" w:hAnsi="TimesNewRomanPSMT" w:cs="TimesNewRomanPSMT"/>
          <w:sz w:val="28"/>
          <w:szCs w:val="28"/>
        </w:rPr>
        <w:t>тугим</w:t>
      </w:r>
      <w:proofErr w:type="gramEnd"/>
      <w:r w:rsidR="0015680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="0015680D">
        <w:rPr>
          <w:rFonts w:ascii="TimesNewRomanPSMT" w:hAnsi="TimesNewRomanPSMT" w:cs="TimesNewRomanPSMT"/>
          <w:sz w:val="28"/>
          <w:szCs w:val="28"/>
        </w:rPr>
        <w:t>бинтованием</w:t>
      </w:r>
      <w:proofErr w:type="spellEnd"/>
      <w:r w:rsidR="0015680D">
        <w:rPr>
          <w:rFonts w:ascii="TimesNewRomanPSMT" w:hAnsi="TimesNewRomanPSMT" w:cs="TimesNewRomanPSMT"/>
          <w:sz w:val="28"/>
          <w:szCs w:val="28"/>
        </w:rPr>
        <w:t xml:space="preserve"> на них накладывают </w:t>
      </w:r>
      <w:proofErr w:type="spellStart"/>
      <w:r w:rsidRPr="00C8031A">
        <w:rPr>
          <w:rFonts w:ascii="TimesNewRomanPSMT" w:hAnsi="TimesNewRomanPSMT" w:cs="TimesNewRomanPSMT"/>
          <w:sz w:val="28"/>
          <w:szCs w:val="28"/>
        </w:rPr>
        <w:t>асепти</w:t>
      </w:r>
      <w:proofErr w:type="spellEnd"/>
      <w:r w:rsidRPr="00C8031A">
        <w:rPr>
          <w:rFonts w:ascii="TimesNewRomanPSMT" w:hAnsi="TimesNewRomanPSMT" w:cs="TimesNewRomanPSMT"/>
          <w:sz w:val="28"/>
          <w:szCs w:val="28"/>
        </w:rPr>
        <w:t xml:space="preserve"> 1еские повязки;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>• снятие кровоостанавливающего жгута.</w:t>
      </w:r>
    </w:p>
    <w:p w:rsidR="00C8031A" w:rsidRPr="00C8031A" w:rsidRDefault="0015680D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В дальнейшем транспортирование пострадавшего в лечеб</w:t>
      </w:r>
      <w:r>
        <w:rPr>
          <w:rFonts w:ascii="TimesNewRomanPSMT" w:hAnsi="TimesNewRomanPSMT" w:cs="TimesNewRomanPSMT"/>
          <w:sz w:val="28"/>
          <w:szCs w:val="28"/>
        </w:rPr>
        <w:t xml:space="preserve">ное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учреждение осуществляют без жгута. Пока</w:t>
      </w:r>
      <w:r>
        <w:rPr>
          <w:rFonts w:ascii="TimesNewRomanPSMT" w:hAnsi="TimesNewRomanPSMT" w:cs="TimesNewRomanPSMT"/>
          <w:sz w:val="28"/>
          <w:szCs w:val="28"/>
        </w:rPr>
        <w:t xml:space="preserve">заниями (в качестве исключения)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для оставления жгута я</w:t>
      </w:r>
      <w:r>
        <w:rPr>
          <w:rFonts w:ascii="TimesNewRomanPSMT" w:hAnsi="TimesNewRomanPSMT" w:cs="TimesNewRomanPSMT"/>
          <w:sz w:val="28"/>
          <w:szCs w:val="28"/>
        </w:rPr>
        <w:t xml:space="preserve">вляются кровотечение из крупных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артериальных сосудов и р</w:t>
      </w:r>
      <w:r>
        <w:rPr>
          <w:rFonts w:ascii="TimesNewRomanPSMT" w:hAnsi="TimesNewRomanPSMT" w:cs="TimesNewRomanPSMT"/>
          <w:sz w:val="28"/>
          <w:szCs w:val="28"/>
        </w:rPr>
        <w:t xml:space="preserve">азрушение или явный, бесспорный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некроз, нежизнеспособность конечности.</w:t>
      </w:r>
    </w:p>
    <w:p w:rsidR="00C8031A" w:rsidRPr="00C8031A" w:rsidRDefault="0015680D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Независимо от наличия или отсутс</w:t>
      </w:r>
      <w:r>
        <w:rPr>
          <w:rFonts w:ascii="TimesNewRomanPSMT" w:hAnsi="TimesNewRomanPSMT" w:cs="TimesNewRomanPSMT"/>
          <w:sz w:val="28"/>
          <w:szCs w:val="28"/>
        </w:rPr>
        <w:t xml:space="preserve">твия переломов костей следует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произвести транспорт</w:t>
      </w:r>
      <w:r>
        <w:rPr>
          <w:rFonts w:ascii="TimesNewRomanPSMT" w:hAnsi="TimesNewRomanPSMT" w:cs="TimesNewRomanPSMT"/>
          <w:sz w:val="28"/>
          <w:szCs w:val="28"/>
        </w:rPr>
        <w:t xml:space="preserve">ную иммобилизацию освобожденной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конечности путем наложени</w:t>
      </w:r>
      <w:r>
        <w:rPr>
          <w:rFonts w:ascii="TimesNewRomanPSMT" w:hAnsi="TimesNewRomanPSMT" w:cs="TimesNewRomanPSMT"/>
          <w:sz w:val="28"/>
          <w:szCs w:val="28"/>
        </w:rPr>
        <w:t xml:space="preserve">я шины или прибинтовать верхнюю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конечность к туловищу, а нижнюю — к неповрежденной ноге.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При наличии пневматических</w:t>
      </w:r>
      <w:r>
        <w:rPr>
          <w:rFonts w:ascii="TimesNewRomanPSMT" w:hAnsi="TimesNewRomanPSMT" w:cs="TimesNewRomanPSMT"/>
          <w:sz w:val="28"/>
          <w:szCs w:val="28"/>
        </w:rPr>
        <w:t xml:space="preserve"> шин </w:t>
      </w:r>
      <w:r>
        <w:rPr>
          <w:rFonts w:ascii="TimesNewRomanPSMT" w:hAnsi="TimesNewRomanPSMT" w:cs="TimesNewRomanPSMT"/>
          <w:sz w:val="28"/>
          <w:szCs w:val="28"/>
        </w:rPr>
        <w:lastRenderedPageBreak/>
        <w:t xml:space="preserve">целесообразно использовать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их, так как они не только о</w:t>
      </w:r>
      <w:r>
        <w:rPr>
          <w:rFonts w:ascii="TimesNewRomanPSMT" w:hAnsi="TimesNewRomanPSMT" w:cs="TimesNewRomanPSMT"/>
          <w:sz w:val="28"/>
          <w:szCs w:val="28"/>
        </w:rPr>
        <w:t>беспечивают иммобилизацию, но и выполняют функци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ю тугой бинтовой повязки.</w:t>
      </w:r>
    </w:p>
    <w:p w:rsidR="00C8031A" w:rsidRPr="00C8031A" w:rsidRDefault="0015680D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Одним из направл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ений в оказании медицинской помощи пострадавшим</w:t>
      </w:r>
    </w:p>
    <w:p w:rsidR="00C8031A" w:rsidRPr="00C8031A" w:rsidRDefault="00C8031A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8031A">
        <w:rPr>
          <w:rFonts w:ascii="TimesNewRomanPSMT" w:hAnsi="TimesNewRomanPSMT" w:cs="TimesNewRomanPSMT"/>
          <w:sz w:val="28"/>
          <w:szCs w:val="28"/>
        </w:rPr>
        <w:t xml:space="preserve">с СДС является </w:t>
      </w:r>
      <w:proofErr w:type="spellStart"/>
      <w:r w:rsidRPr="00C8031A">
        <w:rPr>
          <w:rFonts w:ascii="TimesNewRomanPSMT" w:hAnsi="TimesNewRomanPSMT" w:cs="TimesNewRomanPSMT"/>
          <w:sz w:val="28"/>
          <w:szCs w:val="28"/>
        </w:rPr>
        <w:t>де</w:t>
      </w:r>
      <w:r w:rsidR="0015680D">
        <w:rPr>
          <w:rFonts w:ascii="TimesNewRomanPSMT" w:hAnsi="TimesNewRomanPSMT" w:cs="TimesNewRomanPSMT"/>
          <w:sz w:val="28"/>
          <w:szCs w:val="28"/>
        </w:rPr>
        <w:t>токсикационная</w:t>
      </w:r>
      <w:proofErr w:type="spellEnd"/>
      <w:r w:rsidR="0015680D">
        <w:rPr>
          <w:rFonts w:ascii="TimesNewRomanPSMT" w:hAnsi="TimesNewRomanPSMT" w:cs="TimesNewRomanPSMT"/>
          <w:sz w:val="28"/>
          <w:szCs w:val="28"/>
        </w:rPr>
        <w:t xml:space="preserve"> терапия. Некото</w:t>
      </w:r>
      <w:r w:rsidRPr="00C8031A">
        <w:rPr>
          <w:rFonts w:ascii="TimesNewRomanPSMT" w:hAnsi="TimesNewRomanPSMT" w:cs="TimesNewRomanPSMT"/>
          <w:sz w:val="28"/>
          <w:szCs w:val="28"/>
        </w:rPr>
        <w:t>рые из ее методов (промывание желудка ч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ерез зонд, прием внутрь </w:t>
      </w:r>
      <w:r w:rsidRPr="00C8031A">
        <w:rPr>
          <w:rFonts w:ascii="TimesNewRomanPSMT" w:hAnsi="TimesNewRomanPSMT" w:cs="TimesNewRomanPSMT"/>
          <w:sz w:val="28"/>
          <w:szCs w:val="28"/>
        </w:rPr>
        <w:t>порошка активированного угля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, выведение токсинов из толстой </w:t>
      </w:r>
      <w:r w:rsidRPr="00C8031A">
        <w:rPr>
          <w:rFonts w:ascii="TimesNewRomanPSMT" w:hAnsi="TimesNewRomanPSMT" w:cs="TimesNewRomanPSMT"/>
          <w:sz w:val="28"/>
          <w:szCs w:val="28"/>
        </w:rPr>
        <w:t>кишки с применением сифоновых клиз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м) доступны любому медицинскому </w:t>
      </w:r>
      <w:r w:rsidRPr="00C8031A">
        <w:rPr>
          <w:rFonts w:ascii="TimesNewRomanPSMT" w:hAnsi="TimesNewRomanPSMT" w:cs="TimesNewRomanPSMT"/>
          <w:sz w:val="28"/>
          <w:szCs w:val="28"/>
        </w:rPr>
        <w:t>работнику, в том чис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ле и зубному технику. Очевидно, </w:t>
      </w:r>
      <w:r w:rsidRPr="00C8031A">
        <w:rPr>
          <w:rFonts w:ascii="TimesNewRomanPSMT" w:hAnsi="TimesNewRomanPSMT" w:cs="TimesNewRomanPSMT"/>
          <w:sz w:val="28"/>
          <w:szCs w:val="28"/>
        </w:rPr>
        <w:t>что реализация вышеупомянутых мер потребует времени, в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озможно, </w:t>
      </w:r>
      <w:r w:rsidRPr="00C8031A">
        <w:rPr>
          <w:rFonts w:ascii="TimesNewRomanPSMT" w:hAnsi="TimesNewRomanPSMT" w:cs="TimesNewRomanPSMT"/>
          <w:sz w:val="28"/>
          <w:szCs w:val="28"/>
        </w:rPr>
        <w:t>задержки эвакуации, что п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ротиворечит приоритетной задаче </w:t>
      </w:r>
      <w:r w:rsidRPr="00C8031A">
        <w:rPr>
          <w:rFonts w:ascii="TimesNewRomanPSMT" w:hAnsi="TimesNewRomanPSMT" w:cs="TimesNewRomanPSMT"/>
          <w:sz w:val="28"/>
          <w:szCs w:val="28"/>
        </w:rPr>
        <w:t>быстрейшей эвакуации пос</w:t>
      </w:r>
      <w:r w:rsidR="0015680D">
        <w:rPr>
          <w:rFonts w:ascii="TimesNewRomanPSMT" w:hAnsi="TimesNewRomanPSMT" w:cs="TimesNewRomanPSMT"/>
          <w:sz w:val="28"/>
          <w:szCs w:val="28"/>
        </w:rPr>
        <w:t xml:space="preserve">традавшего в специализированный </w:t>
      </w:r>
      <w:r w:rsidRPr="00C8031A">
        <w:rPr>
          <w:rFonts w:ascii="TimesNewRomanPSMT" w:hAnsi="TimesNewRomanPSMT" w:cs="TimesNewRomanPSMT"/>
          <w:sz w:val="28"/>
          <w:szCs w:val="28"/>
        </w:rPr>
        <w:t>стационар. Поэтому в рамках оказания первой доврачебной</w:t>
      </w:r>
    </w:p>
    <w:p w:rsidR="00C8031A" w:rsidRPr="00C8031A" w:rsidRDefault="0015680D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помощи </w:t>
      </w:r>
      <w:proofErr w:type="spellStart"/>
      <w:r w:rsidR="00C8031A" w:rsidRPr="00C8031A">
        <w:rPr>
          <w:rFonts w:ascii="TimesNewRomanPSMT" w:hAnsi="TimesNewRomanPSMT" w:cs="TimesNewRomanPSMT"/>
          <w:sz w:val="28"/>
          <w:szCs w:val="28"/>
        </w:rPr>
        <w:t>дези</w:t>
      </w:r>
      <w:r>
        <w:rPr>
          <w:rFonts w:ascii="TimesNewRomanPSMT" w:hAnsi="TimesNewRomanPSMT" w:cs="TimesNewRomanPSMT"/>
          <w:sz w:val="28"/>
          <w:szCs w:val="28"/>
        </w:rPr>
        <w:t>нтоксикационные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меры могут быть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приняты только при наличии с</w:t>
      </w:r>
      <w:r>
        <w:rPr>
          <w:rFonts w:ascii="TimesNewRomanPSMT" w:hAnsi="TimesNewRomanPSMT" w:cs="TimesNewRomanPSMT"/>
          <w:sz w:val="28"/>
          <w:szCs w:val="28"/>
        </w:rPr>
        <w:t xml:space="preserve">вободного времени, например при </w:t>
      </w:r>
      <w:proofErr w:type="gramStart"/>
      <w:r w:rsidR="00C8031A" w:rsidRPr="00C8031A">
        <w:rPr>
          <w:rFonts w:ascii="TimesNewRomanPSMT" w:hAnsi="TimesNewRomanPSMT" w:cs="TimesNewRomanPSMT"/>
          <w:sz w:val="28"/>
          <w:szCs w:val="28"/>
        </w:rPr>
        <w:t>задержке</w:t>
      </w:r>
      <w:proofErr w:type="gramEnd"/>
      <w:r w:rsidR="00C8031A" w:rsidRPr="00C8031A">
        <w:rPr>
          <w:rFonts w:ascii="TimesNewRomanPSMT" w:hAnsi="TimesNewRomanPSMT" w:cs="TimesNewRomanPSMT"/>
          <w:sz w:val="28"/>
          <w:szCs w:val="28"/>
        </w:rPr>
        <w:t xml:space="preserve"> или невозможности в с</w:t>
      </w:r>
      <w:r>
        <w:rPr>
          <w:rFonts w:ascii="TimesNewRomanPSMT" w:hAnsi="TimesNewRomanPSMT" w:cs="TimesNewRomanPSMT"/>
          <w:sz w:val="28"/>
          <w:szCs w:val="28"/>
        </w:rPr>
        <w:t xml:space="preserve">илу ряда причин незамедлительно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эвакуировать пострадавшего.</w:t>
      </w:r>
    </w:p>
    <w:p w:rsidR="00C8031A" w:rsidRPr="00C8031A" w:rsidRDefault="0015680D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Травмированную конечность с</w:t>
      </w:r>
      <w:r>
        <w:rPr>
          <w:rFonts w:ascii="TimesNewRomanPSMT" w:hAnsi="TimesNewRomanPSMT" w:cs="TimesNewRomanPSMT"/>
          <w:sz w:val="28"/>
          <w:szCs w:val="28"/>
        </w:rPr>
        <w:t xml:space="preserve">ледует, особенно в теплое время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года, охладить, используя под</w:t>
      </w:r>
      <w:r>
        <w:rPr>
          <w:rFonts w:ascii="TimesNewRomanPSMT" w:hAnsi="TimesNewRomanPSMT" w:cs="TimesNewRomanPSMT"/>
          <w:sz w:val="28"/>
          <w:szCs w:val="28"/>
        </w:rPr>
        <w:t xml:space="preserve">ручные средства (полиэтиленовый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мешочек или другая емкость с</w:t>
      </w:r>
      <w:r>
        <w:rPr>
          <w:rFonts w:ascii="TimesNewRomanPSMT" w:hAnsi="TimesNewRomanPSMT" w:cs="TimesNewRomanPSMT"/>
          <w:sz w:val="28"/>
          <w:szCs w:val="28"/>
        </w:rPr>
        <w:t xml:space="preserve"> холодной водой, льдом, снегом,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гипотермический пакет и т.п.).</w:t>
      </w:r>
    </w:p>
    <w:p w:rsidR="00C8031A" w:rsidRDefault="0015680D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Транспортировка при так</w:t>
      </w:r>
      <w:r>
        <w:rPr>
          <w:rFonts w:ascii="TimesNewRomanPSMT" w:hAnsi="TimesNewRomanPSMT" w:cs="TimesNewRomanPSMT"/>
          <w:sz w:val="28"/>
          <w:szCs w:val="28"/>
        </w:rPr>
        <w:t xml:space="preserve">ой травме должна быть срочной и </w:t>
      </w:r>
      <w:r w:rsidR="00C8031A" w:rsidRPr="00C8031A">
        <w:rPr>
          <w:rFonts w:ascii="TimesNewRomanPSMT" w:hAnsi="TimesNewRomanPSMT" w:cs="TimesNewRomanPSMT"/>
          <w:sz w:val="28"/>
          <w:szCs w:val="28"/>
        </w:rPr>
        <w:t>проводиться в положении пострадавш</w:t>
      </w:r>
      <w:r>
        <w:rPr>
          <w:rFonts w:ascii="TimesNewRomanPSMT" w:hAnsi="TimesNewRomanPSMT" w:cs="TimesNewRomanPSMT"/>
          <w:sz w:val="28"/>
          <w:szCs w:val="28"/>
        </w:rPr>
        <w:t>его лежа на носилках независимо от тяжести состояния.</w:t>
      </w:r>
    </w:p>
    <w:p w:rsidR="00165EE8" w:rsidRDefault="00165EE8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65EE8" w:rsidRDefault="00165EE8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94EAF">
        <w:rPr>
          <w:rFonts w:ascii="TimesNewRomanPS-BoldMT" w:hAnsi="TimesNewRomanPS-BoldMT" w:cs="TimesNewRomanPS-BoldMT"/>
          <w:b/>
          <w:bCs/>
          <w:sz w:val="32"/>
          <w:szCs w:val="32"/>
          <w:u w:val="single"/>
        </w:rPr>
        <w:t>Вопросы тестового самоконтроля:</w:t>
      </w:r>
    </w:p>
    <w:p w:rsidR="00165EE8" w:rsidRDefault="00165EE8" w:rsidP="00606C8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b/>
          <w:i/>
          <w:iCs/>
          <w:sz w:val="28"/>
          <w:szCs w:val="28"/>
        </w:rPr>
      </w:pPr>
      <w:r w:rsidRPr="00165EE8">
        <w:rPr>
          <w:rFonts w:ascii="TimesNewRomanPS-ItalicMT" w:hAnsi="TimesNewRomanPS-ItalicMT" w:cs="TimesNewRomanPS-ItalicMT"/>
          <w:b/>
          <w:i/>
          <w:iCs/>
          <w:sz w:val="28"/>
          <w:szCs w:val="28"/>
        </w:rPr>
        <w:t>2</w:t>
      </w:r>
      <w:r w:rsidRPr="00165EE8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.1. </w:t>
      </w:r>
      <w:r w:rsidRPr="00165EE8">
        <w:rPr>
          <w:rFonts w:ascii="TimesNewRomanPS-ItalicMT" w:hAnsi="TimesNewRomanPS-ItalicMT" w:cs="TimesNewRomanPS-ItalicMT"/>
          <w:b/>
          <w:i/>
          <w:iCs/>
          <w:sz w:val="28"/>
          <w:szCs w:val="28"/>
        </w:rPr>
        <w:t>Ушибы, растяжения, разрывы, вывихи и сдавления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1.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Укажите, какие действия могут быть предприняты при оказании первой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доврачебной медицинской помощи при ушибах и растяжениях связочного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аппарата суставов: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а) </w:t>
      </w:r>
      <w:proofErr w:type="gramStart"/>
      <w:r w:rsidRPr="00165EE8">
        <w:rPr>
          <w:rFonts w:ascii="TimesNewRomanPSMT" w:hAnsi="TimesNewRomanPSMT" w:cs="TimesNewRomanPSMT"/>
          <w:sz w:val="28"/>
          <w:szCs w:val="28"/>
        </w:rPr>
        <w:t>тугое</w:t>
      </w:r>
      <w:proofErr w:type="gramEnd"/>
      <w:r w:rsidRPr="00165EE8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165EE8">
        <w:rPr>
          <w:rFonts w:ascii="TimesNewRomanPSMT" w:hAnsi="TimesNewRomanPSMT" w:cs="TimesNewRomanPSMT"/>
          <w:sz w:val="28"/>
          <w:szCs w:val="28"/>
        </w:rPr>
        <w:t>бинтование</w:t>
      </w:r>
      <w:proofErr w:type="spellEnd"/>
      <w:r w:rsidRPr="00165EE8">
        <w:rPr>
          <w:rFonts w:ascii="TimesNewRomanPSMT" w:hAnsi="TimesNewRomanPSMT" w:cs="TimesNewRomanPSMT"/>
          <w:sz w:val="28"/>
          <w:szCs w:val="28"/>
        </w:rPr>
        <w:t xml:space="preserve"> области сустава;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холод на область поврежденного сустава;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дача обезболивающих средств (анальгин и его аналоги);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массаж поврежденной области.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2.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Укажите признаки вывиха в суставе: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удлинение конечности;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неестественное положение конечности;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изменение внешней формы сустава;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боль в области сустава.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3.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Назовите действия при оказании первой доврачебной медицинской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помощи пострадавшему с вывихом в одном из суставов: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наложить холод на область сустава;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дать обезболивающие средства;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иммобилизовать конечность в вынужденном положении;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lastRenderedPageBreak/>
        <w:t>г) эвакуировать без иммобилизации.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4. На каком этапе оказания помощи должна быть предпринята попытка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вправления вывиха: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при оказании первой помощи;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при оказании доврачебной помощи;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при оказании первой врачебной помощи;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при оказании квалифицированной помощи.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5. Из </w:t>
      </w:r>
      <w:proofErr w:type="gramStart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нижеперечисленных</w:t>
      </w:r>
      <w:proofErr w:type="gramEnd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выберите факторы, оказывающие основное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влияние на развитие синдрома длительного сдавления (СДС):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вид катастрофы;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сила давления на ткани;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накопление в тканях эндотоксинов;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г) длительная (более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4 </w:t>
      </w:r>
      <w:r w:rsidRPr="00165EE8">
        <w:rPr>
          <w:rFonts w:ascii="TimesNewRomanPSMT" w:hAnsi="TimesNewRomanPSMT" w:cs="TimesNewRomanPSMT"/>
          <w:sz w:val="28"/>
          <w:szCs w:val="28"/>
        </w:rPr>
        <w:t>ч) ишемия конечности.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6. Когда начинают развиваться основные признаки </w:t>
      </w:r>
      <w:proofErr w:type="gramStart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эндогенной</w:t>
      </w:r>
      <w:proofErr w:type="gramEnd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proofErr w:type="spellStart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интоксикациипри</w:t>
      </w:r>
      <w:proofErr w:type="spellEnd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СДС: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с момента начала сдавления;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в процессе сдавления части тела;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после освобождения частей тела от сдавления;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после оказания первой медицинской помощи.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7. Выберите критерии, по которым можно прогнозировать состояние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пострадавшего при СДС: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время, прошедшее с момента декомпрессии;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время сдавления;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степень ишемии;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масса сдавленных тканей.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8. Какова степень тяжести СДС при компрессии обеих нижних </w:t>
      </w:r>
      <w:proofErr w:type="spellStart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конечностейв</w:t>
      </w:r>
      <w:proofErr w:type="spellEnd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течение 8 ч и более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легкая;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средняя;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тяжелая;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крайне тяжелая.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9. Укажите меры первой доврачебной медицинской помощи при </w:t>
      </w:r>
      <w:r w:rsidRPr="00165EE8">
        <w:rPr>
          <w:rFonts w:ascii="TimesNewRomanPSMT" w:hAnsi="TimesNewRomanPSMT" w:cs="TimesNewRomanPSMT"/>
          <w:sz w:val="28"/>
          <w:szCs w:val="28"/>
        </w:rPr>
        <w:t>СДС: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а) введение </w:t>
      </w:r>
      <w:proofErr w:type="spellStart"/>
      <w:r w:rsidRPr="00165EE8">
        <w:rPr>
          <w:rFonts w:ascii="TimesNewRomanPSMT" w:hAnsi="TimesNewRomanPSMT" w:cs="TimesNewRomanPSMT"/>
          <w:sz w:val="28"/>
          <w:szCs w:val="28"/>
        </w:rPr>
        <w:t>промедола</w:t>
      </w:r>
      <w:proofErr w:type="spellEnd"/>
      <w:r w:rsidRPr="00165EE8">
        <w:rPr>
          <w:rFonts w:ascii="TimesNewRomanPSMT" w:hAnsi="TimesNewRomanPSMT" w:cs="TimesNewRomanPSMT"/>
          <w:sz w:val="28"/>
          <w:szCs w:val="28"/>
        </w:rPr>
        <w:t>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прием внутрь антибиотика широкого спектра действия;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в) </w:t>
      </w:r>
      <w:proofErr w:type="gramStart"/>
      <w:r w:rsidRPr="00165EE8">
        <w:rPr>
          <w:rFonts w:ascii="TimesNewRomanPSMT" w:hAnsi="TimesNewRomanPSMT" w:cs="TimesNewRomanPSMT"/>
          <w:sz w:val="28"/>
          <w:szCs w:val="28"/>
        </w:rPr>
        <w:t>тугое</w:t>
      </w:r>
      <w:proofErr w:type="gramEnd"/>
      <w:r w:rsidRPr="00165EE8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165EE8">
        <w:rPr>
          <w:rFonts w:ascii="TimesNewRomanPSMT" w:hAnsi="TimesNewRomanPSMT" w:cs="TimesNewRomanPSMT"/>
          <w:sz w:val="28"/>
          <w:szCs w:val="28"/>
        </w:rPr>
        <w:t>бинтование</w:t>
      </w:r>
      <w:proofErr w:type="spellEnd"/>
      <w:r w:rsidRPr="00165EE8">
        <w:rPr>
          <w:rFonts w:ascii="TimesNewRomanPSMT" w:hAnsi="TimesNewRomanPSMT" w:cs="TimesNewRomanPSMT"/>
          <w:sz w:val="28"/>
          <w:szCs w:val="28"/>
        </w:rPr>
        <w:t xml:space="preserve"> конечности;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охлаждение пострадавшей конечности.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10.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На каком этапе медицинской помощи при </w:t>
      </w:r>
      <w:r w:rsidRPr="00165EE8">
        <w:rPr>
          <w:rFonts w:ascii="TimesNewRomanPSMT" w:hAnsi="TimesNewRomanPSMT" w:cs="TimesNewRomanPSMT"/>
          <w:sz w:val="28"/>
          <w:szCs w:val="28"/>
        </w:rPr>
        <w:t xml:space="preserve">СДС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пострадавшему будет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оказана исчерпывающая помощь в полном объеме: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lastRenderedPageBreak/>
        <w:t>а) на этапе доврачебной медицинской помощи;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на этапе врачебной медицинской помощи;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на этапе квалифицированной медицинской помощи;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на этапе специализированной медицинской помощи.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11. В каких случаях после декомпрессии при </w:t>
      </w:r>
      <w:r w:rsidRPr="00165EE8">
        <w:rPr>
          <w:rFonts w:ascii="TimesNewRomanPSMT" w:hAnsi="TimesNewRomanPSMT" w:cs="TimesNewRomanPSMT"/>
          <w:sz w:val="28"/>
          <w:szCs w:val="28"/>
        </w:rPr>
        <w:t xml:space="preserve">СДС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не снимается жгут,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наложенный предварительно на уровне выше сдавления для </w:t>
      </w:r>
      <w:proofErr w:type="spellStart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профилактик</w:t>
      </w:r>
      <w:proofErr w:type="gramStart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и«</w:t>
      </w:r>
      <w:proofErr w:type="gramEnd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залпового</w:t>
      </w:r>
      <w:proofErr w:type="spellEnd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» выброса в кровь эндотоксинов: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при наличии кровотечения из магистрального артериального сосуда;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при компрессии конечности в течение 8 ч и более;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в) при безусловной нежизнеспособности конечности;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в любом случае.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12.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Установите правильную последовательность действий </w:t>
      </w:r>
      <w:proofErr w:type="gramStart"/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медицинского</w:t>
      </w:r>
      <w:proofErr w:type="gramEnd"/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>работника при оказании первой доврачебной медицинской помощи пострадавшему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165EE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с </w:t>
      </w:r>
      <w:r w:rsidRPr="00165EE8">
        <w:rPr>
          <w:rFonts w:ascii="TimesNewRomanPSMT" w:hAnsi="TimesNewRomanPSMT" w:cs="TimesNewRomanPSMT"/>
          <w:sz w:val="28"/>
          <w:szCs w:val="28"/>
        </w:rPr>
        <w:t>СДС: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а) остановить кровотечение на участках тела, свободных от сдавления;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б) провести обезболивание;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в) дать пострадавшему </w:t>
      </w:r>
      <w:proofErr w:type="spellStart"/>
      <w:r w:rsidRPr="00165EE8">
        <w:rPr>
          <w:rFonts w:ascii="TimesNewRomanPSMT" w:hAnsi="TimesNewRomanPSMT" w:cs="TimesNewRomanPSMT"/>
          <w:sz w:val="28"/>
          <w:szCs w:val="28"/>
        </w:rPr>
        <w:t>соле</w:t>
      </w:r>
      <w:proofErr w:type="spellEnd"/>
      <w:r w:rsidRPr="00165EE8">
        <w:rPr>
          <w:rFonts w:ascii="TimesNewRomanPSMT" w:hAnsi="TimesNewRomanPSMT" w:cs="TimesNewRomanPSMT"/>
          <w:sz w:val="28"/>
          <w:szCs w:val="28"/>
        </w:rPr>
        <w:t>-щелочное питье;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г) наложить жгут на конечность выше места сдавления;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д) произвести декомпрессию конечности;</w:t>
      </w:r>
    </w:p>
    <w:p w:rsidR="00165EE8" w:rsidRPr="00165EE8" w:rsidRDefault="00165EE8" w:rsidP="00165E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 xml:space="preserve">е) произвести </w:t>
      </w:r>
      <w:proofErr w:type="gramStart"/>
      <w:r w:rsidRPr="00165EE8">
        <w:rPr>
          <w:rFonts w:ascii="TimesNewRomanPSMT" w:hAnsi="TimesNewRomanPSMT" w:cs="TimesNewRomanPSMT"/>
          <w:sz w:val="28"/>
          <w:szCs w:val="28"/>
        </w:rPr>
        <w:t>тугое</w:t>
      </w:r>
      <w:proofErr w:type="gramEnd"/>
      <w:r w:rsidRPr="00165EE8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165EE8">
        <w:rPr>
          <w:rFonts w:ascii="TimesNewRomanPSMT" w:hAnsi="TimesNewRomanPSMT" w:cs="TimesNewRomanPSMT"/>
          <w:sz w:val="28"/>
          <w:szCs w:val="28"/>
        </w:rPr>
        <w:t>бинтование</w:t>
      </w:r>
      <w:proofErr w:type="spellEnd"/>
      <w:r w:rsidRPr="00165EE8">
        <w:rPr>
          <w:rFonts w:ascii="TimesNewRomanPSMT" w:hAnsi="TimesNewRomanPSMT" w:cs="TimesNewRomanPSMT"/>
          <w:sz w:val="28"/>
          <w:szCs w:val="28"/>
        </w:rPr>
        <w:t xml:space="preserve"> пострадавшей конечности;</w:t>
      </w:r>
    </w:p>
    <w:p w:rsidR="00165EE8" w:rsidRDefault="00165EE8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65EE8">
        <w:rPr>
          <w:rFonts w:ascii="TimesNewRomanPSMT" w:hAnsi="TimesNewRomanPSMT" w:cs="TimesNewRomanPSMT"/>
          <w:sz w:val="28"/>
          <w:szCs w:val="28"/>
        </w:rPr>
        <w:t>ж) снять временно наложенный жгут (по показаниям).</w:t>
      </w: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Default="001D392E" w:rsidP="00165E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2</w:t>
      </w:r>
      <w:r w:rsidRPr="001D392E">
        <w:rPr>
          <w:rFonts w:ascii="TimesNewRomanPS-BoldMT" w:hAnsi="TimesNewRomanPS-BoldMT" w:cs="TimesNewRomanPS-BoldMT"/>
          <w:b/>
          <w:bCs/>
          <w:sz w:val="28"/>
          <w:szCs w:val="28"/>
        </w:rPr>
        <w:t>.2. Переломы костей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Значительная часть травм при происшествиях сопровождается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переломами костей скелета.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Различают закрытые и открытые переломы. </w:t>
      </w:r>
      <w:proofErr w:type="gramStart"/>
      <w:r w:rsidRPr="001D392E">
        <w:rPr>
          <w:rFonts w:ascii="TimesNewRomanPSMT" w:hAnsi="TimesNewRomanPSMT" w:cs="TimesNewRomanPSMT"/>
          <w:sz w:val="28"/>
          <w:szCs w:val="28"/>
        </w:rPr>
        <w:t xml:space="preserve">При </w:t>
      </w:r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закрытом </w:t>
      </w:r>
      <w:r w:rsidRPr="001D392E">
        <w:rPr>
          <w:rFonts w:ascii="TimesNewRomanPSMT" w:hAnsi="TimesNewRomanPSMT" w:cs="TimesNewRomanPSMT"/>
          <w:sz w:val="28"/>
          <w:szCs w:val="28"/>
        </w:rPr>
        <w:t>переломе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нарушение целостности кости не сопровождается повреждением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кожного покрова, при </w:t>
      </w:r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открытом </w:t>
      </w:r>
      <w:r w:rsidRPr="001D392E">
        <w:rPr>
          <w:rFonts w:ascii="TimesNewRomanPSMT" w:hAnsi="TimesNewRomanPSMT" w:cs="TimesNewRomanPSMT"/>
          <w:sz w:val="28"/>
          <w:szCs w:val="28"/>
        </w:rPr>
        <w:t>— на уровне перелома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на коже имеется рана, сообщающаяся или не сообщающаяся с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костными отломками.</w:t>
      </w:r>
      <w:proofErr w:type="gramEnd"/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1D392E">
        <w:rPr>
          <w:rFonts w:ascii="TimesNewRomanPSMT" w:hAnsi="TimesNewRomanPSMT" w:cs="TimesNewRomanPSMT"/>
          <w:sz w:val="28"/>
          <w:szCs w:val="28"/>
        </w:rPr>
        <w:t>Переломы костей относятся к тяжелым травмам, которые сопровождаются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резкой болью, кровопотерей вследствие наружного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кровотечения или внутреннего в виде кровоизлияний (гематом</w:t>
      </w:r>
      <w:r>
        <w:rPr>
          <w:rFonts w:ascii="TimesNewRomanPSMT" w:hAnsi="TimesNewRomanPSMT" w:cs="TimesNewRomanPSMT"/>
          <w:sz w:val="28"/>
          <w:szCs w:val="28"/>
        </w:rPr>
        <w:t xml:space="preserve">) </w:t>
      </w:r>
      <w:r w:rsidRPr="001D392E">
        <w:rPr>
          <w:rFonts w:ascii="TimesNewRomanPSMT" w:hAnsi="TimesNewRomanPSMT" w:cs="TimesNewRomanPSMT"/>
          <w:sz w:val="28"/>
          <w:szCs w:val="28"/>
        </w:rPr>
        <w:t>в области повреждения, шоком. При переломах травмируется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не только кость, но и окружающие ее ткани — мышцы, сосуды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Pr="001D392E">
        <w:rPr>
          <w:rFonts w:ascii="TimesNewRomanPSMT" w:hAnsi="TimesNewRomanPSMT" w:cs="TimesNewRomanPSMT"/>
          <w:sz w:val="28"/>
          <w:szCs w:val="28"/>
        </w:rPr>
        <w:t>нервы. Открытые раны таят в себе опасность инфицирования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с последующим </w:t>
      </w:r>
      <w:proofErr w:type="gramStart"/>
      <w:r w:rsidRPr="001D392E">
        <w:rPr>
          <w:rFonts w:ascii="TimesNewRomanPSMT" w:hAnsi="TimesNewRomanPSMT" w:cs="TimesNewRomanPSMT"/>
          <w:sz w:val="28"/>
          <w:szCs w:val="28"/>
        </w:rPr>
        <w:t>нагноением</w:t>
      </w:r>
      <w:proofErr w:type="gramEnd"/>
      <w:r w:rsidRPr="001D392E">
        <w:rPr>
          <w:rFonts w:ascii="TimesNewRomanPSMT" w:hAnsi="TimesNewRomanPSMT" w:cs="TimesNewRomanPSMT"/>
          <w:sz w:val="28"/>
          <w:szCs w:val="28"/>
        </w:rPr>
        <w:t xml:space="preserve"> как самой раны, так и костных отломков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(остеомиелит).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1D392E">
        <w:rPr>
          <w:rFonts w:ascii="TimesNewRomanPSMT" w:hAnsi="TimesNewRomanPSMT" w:cs="TimesNewRomanPSMT"/>
          <w:sz w:val="28"/>
          <w:szCs w:val="28"/>
        </w:rPr>
        <w:t>Перелом кости может быть полным и неполным в виде трещины.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По расположению линии перелома их подразделяют на </w:t>
      </w:r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поперечные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, </w:t>
      </w:r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косые, спиральные, </w:t>
      </w:r>
      <w:proofErr w:type="spellStart"/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оскольчатые</w:t>
      </w:r>
      <w:proofErr w:type="spellEnd"/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(при огнестрельных ранениях).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Перелом, возникающий при сжатии кости, называется </w:t>
      </w:r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компрессионным.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1D392E">
        <w:rPr>
          <w:rFonts w:ascii="TimesNewRomanPSMT" w:hAnsi="TimesNewRomanPSMT" w:cs="TimesNewRomanPSMT"/>
          <w:sz w:val="28"/>
          <w:szCs w:val="28"/>
        </w:rPr>
        <w:t>Перелом, при котором один отломок внедряется в другой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принято называть </w:t>
      </w:r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вколоченным.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Перелом может быть без смещения или сопровождаться смещением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отломков.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Различают две группы признаков перелома: достоверные и вероятные.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 xml:space="preserve">К </w:t>
      </w:r>
      <w:r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достоверным </w:t>
      </w:r>
      <w:r w:rsidRPr="001D392E">
        <w:rPr>
          <w:rFonts w:ascii="TimesNewRomanPSMT" w:hAnsi="TimesNewRomanPSMT" w:cs="TimesNewRomanPSMT"/>
          <w:sz w:val="28"/>
          <w:szCs w:val="28"/>
        </w:rPr>
        <w:t>признакам относятся: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укорочение конечности;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деформация оси конечности (искривление);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патологическая подвижность (подвижность в зоне перелома);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видимые в ране костные от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ломки (при открытом переломе) и </w:t>
      </w:r>
      <w:r w:rsidRPr="001D392E">
        <w:rPr>
          <w:rFonts w:ascii="TimesNewRomanPSMT" w:hAnsi="TimesNewRomanPSMT" w:cs="TimesNewRomanPSMT"/>
          <w:sz w:val="28"/>
          <w:szCs w:val="28"/>
        </w:rPr>
        <w:t>прощупываемые концы отлом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ков в зоне травмы (при закрытом </w:t>
      </w:r>
      <w:r w:rsidRPr="001D392E">
        <w:rPr>
          <w:rFonts w:ascii="TimesNewRomanPSMT" w:hAnsi="TimesNewRomanPSMT" w:cs="TimesNewRomanPSMT"/>
          <w:sz w:val="28"/>
          <w:szCs w:val="28"/>
        </w:rPr>
        <w:t>переломе);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костная крепитация (характер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ный хрустящий звук, возникающий </w:t>
      </w:r>
      <w:r w:rsidRPr="001D392E">
        <w:rPr>
          <w:rFonts w:ascii="TimesNewRomanPSMT" w:hAnsi="TimesNewRomanPSMT" w:cs="TimesNewRomanPSMT"/>
          <w:sz w:val="28"/>
          <w:szCs w:val="28"/>
        </w:rPr>
        <w:t>при соприкосновении неровных краев костных отломков).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Присутствие хотя бы одного из </w:t>
      </w:r>
      <w:r>
        <w:rPr>
          <w:rFonts w:ascii="TimesNewRomanPSMT" w:hAnsi="TimesNewRomanPSMT" w:cs="TimesNewRomanPSMT"/>
          <w:sz w:val="28"/>
          <w:szCs w:val="28"/>
        </w:rPr>
        <w:t xml:space="preserve">достоверных признаков позволяет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установить наличие перел</w:t>
      </w:r>
      <w:r>
        <w:rPr>
          <w:rFonts w:ascii="TimesNewRomanPSMT" w:hAnsi="TimesNewRomanPSMT" w:cs="TimesNewRomanPSMT"/>
          <w:sz w:val="28"/>
          <w:szCs w:val="28"/>
        </w:rPr>
        <w:t xml:space="preserve">ома, однако специально пытаться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вызвать патологическую подвижность или крепи</w:t>
      </w:r>
      <w:r>
        <w:rPr>
          <w:rFonts w:ascii="TimesNewRomanPSMT" w:hAnsi="TimesNewRomanPSMT" w:cs="TimesNewRomanPSMT"/>
          <w:sz w:val="28"/>
          <w:szCs w:val="28"/>
        </w:rPr>
        <w:t xml:space="preserve">тацию не рекомендуется,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так как это при</w:t>
      </w:r>
      <w:r>
        <w:rPr>
          <w:rFonts w:ascii="TimesNewRomanPSMT" w:hAnsi="TimesNewRomanPSMT" w:cs="TimesNewRomanPSMT"/>
          <w:sz w:val="28"/>
          <w:szCs w:val="28"/>
        </w:rPr>
        <w:t xml:space="preserve">ведет к усилению боли, смещению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отломков, повреждению мягких тканей, развитию шокового состояния.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К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вероятным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признакам перелома относятся: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отек тканей, локальная б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олезненность, усиление боли при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нагрузке по оси конечности или ее 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травмированной части, нарушение </w:t>
      </w:r>
      <w:r w:rsidRPr="001D392E">
        <w:rPr>
          <w:rFonts w:ascii="TimesNewRomanPSMT" w:hAnsi="TimesNewRomanPSMT" w:cs="TimesNewRomanPSMT"/>
          <w:sz w:val="28"/>
          <w:szCs w:val="28"/>
        </w:rPr>
        <w:t>функции;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возникновение непосредственн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о после травмы распространенной </w:t>
      </w:r>
      <w:r w:rsidRPr="001D392E">
        <w:rPr>
          <w:rFonts w:ascii="TimesNewRomanPSMT" w:hAnsi="TimesNewRomanPSMT" w:cs="TimesNewRomanPSMT"/>
          <w:sz w:val="28"/>
          <w:szCs w:val="28"/>
        </w:rPr>
        <w:t>гематомы в области поражения;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• вынужденное (необычное) п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оложение конечности и нарушение </w:t>
      </w:r>
      <w:r w:rsidRPr="001D392E">
        <w:rPr>
          <w:rFonts w:ascii="TimesNewRomanPSMT" w:hAnsi="TimesNewRomanPSMT" w:cs="TimesNewRomanPSMT"/>
          <w:sz w:val="28"/>
          <w:szCs w:val="28"/>
        </w:rPr>
        <w:t>ее функции.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В сомнительных случаях, когда перечис</w:t>
      </w:r>
      <w:r>
        <w:rPr>
          <w:rFonts w:ascii="TimesNewRomanPSMT" w:hAnsi="TimesNewRomanPSMT" w:cs="TimesNewRomanPSMT"/>
          <w:sz w:val="28"/>
          <w:szCs w:val="28"/>
        </w:rPr>
        <w:t xml:space="preserve">ленные признаки перелома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выражены слабо или неотчетлив</w:t>
      </w:r>
      <w:r>
        <w:rPr>
          <w:rFonts w:ascii="TimesNewRomanPSMT" w:hAnsi="TimesNewRomanPSMT" w:cs="TimesNewRomanPSMT"/>
          <w:sz w:val="28"/>
          <w:szCs w:val="28"/>
        </w:rPr>
        <w:t xml:space="preserve">о, следует считать, что перелом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имеет место, и действовать в соответствии с этим решением.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lastRenderedPageBreak/>
        <w:t xml:space="preserve">  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Первая доврачебная медицинская помощь </w:t>
      </w:r>
      <w:r>
        <w:rPr>
          <w:rFonts w:ascii="TimesNewRomanPSMT" w:hAnsi="TimesNewRomanPSMT" w:cs="TimesNewRomanPSMT"/>
          <w:sz w:val="28"/>
          <w:szCs w:val="28"/>
        </w:rPr>
        <w:t xml:space="preserve">при переломах состоит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в проведении комплекса противошоковых мероприятий, </w:t>
      </w:r>
      <w:r>
        <w:rPr>
          <w:rFonts w:ascii="TimesNewRomanPSMT" w:hAnsi="TimesNewRomanPSMT" w:cs="TimesNewRomanPSMT"/>
          <w:sz w:val="28"/>
          <w:szCs w:val="28"/>
        </w:rPr>
        <w:t xml:space="preserve">направленных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при закрытых </w:t>
      </w:r>
      <w:proofErr w:type="gramStart"/>
      <w:r w:rsidR="001D392E" w:rsidRPr="001D392E">
        <w:rPr>
          <w:rFonts w:ascii="TimesNewRomanPSMT" w:hAnsi="TimesNewRomanPSMT" w:cs="TimesNewRomanPSMT"/>
          <w:sz w:val="28"/>
          <w:szCs w:val="28"/>
        </w:rPr>
        <w:t>переломах</w:t>
      </w:r>
      <w:proofErr w:type="gramEnd"/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прежде всего на обезболивание 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проведение транспортной и</w:t>
      </w:r>
      <w:r>
        <w:rPr>
          <w:rFonts w:ascii="TimesNewRomanPSMT" w:hAnsi="TimesNewRomanPSMT" w:cs="TimesNewRomanPSMT"/>
          <w:sz w:val="28"/>
          <w:szCs w:val="28"/>
        </w:rPr>
        <w:t xml:space="preserve">ммобилизации.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Последней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придают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особое значение, так как она помогает</w:t>
      </w:r>
      <w:r>
        <w:rPr>
          <w:rFonts w:ascii="TimesNewRomanPSMT" w:hAnsi="TimesNewRomanPSMT" w:cs="TimesNewRomanPSMT"/>
          <w:sz w:val="28"/>
          <w:szCs w:val="28"/>
        </w:rPr>
        <w:t xml:space="preserve"> избежать осложнений, связанных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с возможным дополни</w:t>
      </w:r>
      <w:r>
        <w:rPr>
          <w:rFonts w:ascii="TimesNewRomanPSMT" w:hAnsi="TimesNewRomanPSMT" w:cs="TimesNewRomanPSMT"/>
          <w:sz w:val="28"/>
          <w:szCs w:val="28"/>
        </w:rPr>
        <w:t xml:space="preserve">тельным повреждением окружающих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тканей подвижными кос</w:t>
      </w:r>
      <w:r>
        <w:rPr>
          <w:rFonts w:ascii="TimesNewRomanPSMT" w:hAnsi="TimesNewRomanPSMT" w:cs="TimesNewRomanPSMT"/>
          <w:sz w:val="28"/>
          <w:szCs w:val="28"/>
        </w:rPr>
        <w:t xml:space="preserve">тными отломками. При проведении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иммобилизации запрещается пред</w:t>
      </w:r>
      <w:r>
        <w:rPr>
          <w:rFonts w:ascii="TimesNewRomanPSMT" w:hAnsi="TimesNewRomanPSMT" w:cs="TimesNewRomanPSMT"/>
          <w:sz w:val="28"/>
          <w:szCs w:val="28"/>
        </w:rPr>
        <w:t xml:space="preserve">принимать попытки сопоставления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костных отломков, так как </w:t>
      </w:r>
      <w:r>
        <w:rPr>
          <w:rFonts w:ascii="TimesNewRomanPSMT" w:hAnsi="TimesNewRomanPSMT" w:cs="TimesNewRomanPSMT"/>
          <w:sz w:val="28"/>
          <w:szCs w:val="28"/>
        </w:rPr>
        <w:t xml:space="preserve">это может привести к углублению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шокового состояния за счет усиления болей и дополнительной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spellStart"/>
      <w:r w:rsidRPr="001D392E">
        <w:rPr>
          <w:rFonts w:ascii="TimesNewRomanPSMT" w:hAnsi="TimesNewRomanPSMT" w:cs="TimesNewRomanPSMT"/>
          <w:sz w:val="28"/>
          <w:szCs w:val="28"/>
        </w:rPr>
        <w:t>травматизации</w:t>
      </w:r>
      <w:proofErr w:type="spellEnd"/>
      <w:r w:rsidRPr="001D392E">
        <w:rPr>
          <w:rFonts w:ascii="TimesNewRomanPSMT" w:hAnsi="TimesNewRomanPSMT" w:cs="TimesNewRomanPSMT"/>
          <w:sz w:val="28"/>
          <w:szCs w:val="28"/>
        </w:rPr>
        <w:t xml:space="preserve"> окружающих мягких тканей.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При открытом переломе необходимо остановить наружное кровотечение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и проводить борьбу с шоко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м. Костные отломки, выступающие </w:t>
      </w:r>
      <w:r w:rsidRPr="001D392E">
        <w:rPr>
          <w:rFonts w:ascii="TimesNewRomanPSMT" w:hAnsi="TimesNewRomanPSMT" w:cs="TimesNewRomanPSMT"/>
          <w:sz w:val="28"/>
          <w:szCs w:val="28"/>
        </w:rPr>
        <w:t>в рану, должны быть закрыты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, как и сама рана, асептической </w:t>
      </w:r>
      <w:r w:rsidRPr="001D392E">
        <w:rPr>
          <w:rFonts w:ascii="TimesNewRomanPSMT" w:hAnsi="TimesNewRomanPSMT" w:cs="TimesNewRomanPSMT"/>
          <w:sz w:val="28"/>
          <w:szCs w:val="28"/>
        </w:rPr>
        <w:t>повязкой.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Запрещается вправлять выс</w:t>
      </w:r>
      <w:r>
        <w:rPr>
          <w:rFonts w:ascii="TimesNewRomanPSMT" w:hAnsi="TimesNewRomanPSMT" w:cs="TimesNewRomanPSMT"/>
          <w:sz w:val="28"/>
          <w:szCs w:val="28"/>
        </w:rPr>
        <w:t xml:space="preserve">тупающие в рану костные отломки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из-за опасности проникновени</w:t>
      </w:r>
      <w:r>
        <w:rPr>
          <w:rFonts w:ascii="TimesNewRomanPSMT" w:hAnsi="TimesNewRomanPSMT" w:cs="TimesNewRomanPSMT"/>
          <w:sz w:val="28"/>
          <w:szCs w:val="28"/>
        </w:rPr>
        <w:t>я инфекции в глубину раны и из-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за невозможности провести на этом э</w:t>
      </w:r>
      <w:r>
        <w:rPr>
          <w:rFonts w:ascii="TimesNewRomanPSMT" w:hAnsi="TimesNewRomanPSMT" w:cs="TimesNewRomanPSMT"/>
          <w:sz w:val="28"/>
          <w:szCs w:val="28"/>
        </w:rPr>
        <w:t xml:space="preserve">тапе полноценное обезболивание.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Особое внимание должно быть уделено транспортной иммобилизации.</w:t>
      </w:r>
    </w:p>
    <w:p w:rsidR="00DA6134" w:rsidRDefault="00DA6134" w:rsidP="00DA613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:rsidR="001D392E" w:rsidRPr="001D392E" w:rsidRDefault="00DA6134" w:rsidP="00DA613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>
        <w:rPr>
          <w:rFonts w:ascii="TimesNewRomanPSMT" w:hAnsi="TimesNewRomanPSMT" w:cs="TimesNewRomanPSMT"/>
          <w:b/>
          <w:bCs/>
          <w:sz w:val="28"/>
          <w:szCs w:val="28"/>
        </w:rPr>
        <w:t>2</w:t>
      </w:r>
      <w:r w:rsidR="001D392E" w:rsidRPr="001D392E">
        <w:rPr>
          <w:rFonts w:ascii="TimesNewRomanPSMT" w:hAnsi="TimesNewRomanPSMT" w:cs="TimesNewRomanPSMT"/>
          <w:b/>
          <w:bCs/>
          <w:sz w:val="28"/>
          <w:szCs w:val="28"/>
        </w:rPr>
        <w:t>.3. Общие принципы транспортной иммобилизации</w:t>
      </w:r>
    </w:p>
    <w:p w:rsidR="001D392E" w:rsidRPr="001D392E" w:rsidRDefault="008E435A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spellStart"/>
      <w:r>
        <w:rPr>
          <w:rFonts w:ascii="TimesNewRomanPS-ItalicMT" w:hAnsi="TimesNewRomanPS-ItalicMT" w:cs="TimesNewRomanPS-ItalicMT"/>
          <w:i/>
          <w:iCs/>
          <w:sz w:val="28"/>
          <w:szCs w:val="28"/>
        </w:rPr>
        <w:t>Иммоил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изация</w:t>
      </w:r>
      <w:proofErr w:type="spellEnd"/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—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создание не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подвижности и покоя для органа,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части или всего тела на период 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транспортирования пострадавшего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с места происшествия в лечебное учреждение.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Транспортная иммобили</w:t>
      </w:r>
      <w:r>
        <w:rPr>
          <w:rFonts w:ascii="TimesNewRomanPSMT" w:hAnsi="TimesNewRomanPSMT" w:cs="TimesNewRomanPSMT"/>
          <w:sz w:val="28"/>
          <w:szCs w:val="28"/>
        </w:rPr>
        <w:t xml:space="preserve">зация является важнейшим звеном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комплекса противошоковых мероприятий, поэтому она д</w:t>
      </w:r>
      <w:r>
        <w:rPr>
          <w:rFonts w:ascii="TimesNewRomanPSMT" w:hAnsi="TimesNewRomanPSMT" w:cs="TimesNewRomanPSMT"/>
          <w:sz w:val="28"/>
          <w:szCs w:val="28"/>
        </w:rPr>
        <w:t xml:space="preserve">олжна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быть наложена в возможно ранние с</w:t>
      </w:r>
      <w:r>
        <w:rPr>
          <w:rFonts w:ascii="TimesNewRomanPSMT" w:hAnsi="TimesNewRomanPSMT" w:cs="TimesNewRomanPSMT"/>
          <w:sz w:val="28"/>
          <w:szCs w:val="28"/>
        </w:rPr>
        <w:t xml:space="preserve">роки после травмы, при оказании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первой медицинской </w:t>
      </w:r>
      <w:r>
        <w:rPr>
          <w:rFonts w:ascii="TimesNewRomanPSMT" w:hAnsi="TimesNewRomanPSMT" w:cs="TimesNewRomanPSMT"/>
          <w:sz w:val="28"/>
          <w:szCs w:val="28"/>
        </w:rPr>
        <w:t xml:space="preserve">(подручными средствами,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аутоим</w:t>
      </w:r>
      <w:proofErr w:type="spellEnd"/>
      <w:r>
        <w:rPr>
          <w:rFonts w:ascii="TimesNewRomanPSMT" w:hAnsi="TimesNewRomanPSMT" w:cs="TimesNewRomanPSMT"/>
          <w:sz w:val="28"/>
          <w:szCs w:val="28"/>
        </w:rPr>
        <w:t>-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мобилизация в порядке само</w:t>
      </w:r>
      <w:r>
        <w:rPr>
          <w:rFonts w:ascii="TimesNewRomanPSMT" w:hAnsi="TimesNewRomanPSMT" w:cs="TimesNewRomanPSMT"/>
          <w:sz w:val="28"/>
          <w:szCs w:val="28"/>
        </w:rPr>
        <w:t xml:space="preserve">- и взаимопомощи) и доврачебной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(</w:t>
      </w:r>
      <w:proofErr w:type="spellStart"/>
      <w:r w:rsidR="001D392E" w:rsidRPr="001D392E">
        <w:rPr>
          <w:rFonts w:ascii="TimesNewRomanPSMT" w:hAnsi="TimesNewRomanPSMT" w:cs="TimesNewRomanPSMT"/>
          <w:sz w:val="28"/>
          <w:szCs w:val="28"/>
        </w:rPr>
        <w:t>парамедики</w:t>
      </w:r>
      <w:proofErr w:type="spellEnd"/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, зубные техники, </w:t>
      </w:r>
      <w:r>
        <w:rPr>
          <w:rFonts w:ascii="TimesNewRomanPSMT" w:hAnsi="TimesNewRomanPSMT" w:cs="TimesNewRomanPSMT"/>
          <w:sz w:val="28"/>
          <w:szCs w:val="28"/>
        </w:rPr>
        <w:t xml:space="preserve">медицинские сестры) медицинской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помощи. Оказание медицинс</w:t>
      </w:r>
      <w:r>
        <w:rPr>
          <w:rFonts w:ascii="TimesNewRomanPSMT" w:hAnsi="TimesNewRomanPSMT" w:cs="TimesNewRomanPSMT"/>
          <w:sz w:val="28"/>
          <w:szCs w:val="28"/>
        </w:rPr>
        <w:t xml:space="preserve">кой помощи требует определенных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навыков и предполагает обяза</w:t>
      </w:r>
      <w:r>
        <w:rPr>
          <w:rFonts w:ascii="TimesNewRomanPSMT" w:hAnsi="TimesNewRomanPSMT" w:cs="TimesNewRomanPSMT"/>
          <w:sz w:val="28"/>
          <w:szCs w:val="28"/>
        </w:rPr>
        <w:t xml:space="preserve">тельное использование табельных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средств иммобилизации. </w:t>
      </w:r>
      <w:r>
        <w:rPr>
          <w:rFonts w:ascii="TimesNewRomanPSMT" w:hAnsi="TimesNewRomanPSMT" w:cs="TimesNewRomanPSMT"/>
          <w:sz w:val="28"/>
          <w:szCs w:val="28"/>
        </w:rPr>
        <w:t xml:space="preserve">Бригады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парамедиков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(спасатели,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пожарные) и врачебно-</w:t>
      </w:r>
      <w:r>
        <w:rPr>
          <w:rFonts w:ascii="TimesNewRomanPSMT" w:hAnsi="TimesNewRomanPSMT" w:cs="TimesNewRomanPSMT"/>
          <w:sz w:val="28"/>
          <w:szCs w:val="28"/>
        </w:rPr>
        <w:t xml:space="preserve">сестринские бригады, работающие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в зоне происшествий и катастроф, оснащаются та</w:t>
      </w:r>
      <w:r>
        <w:rPr>
          <w:rFonts w:ascii="TimesNewRomanPSMT" w:hAnsi="TimesNewRomanPSMT" w:cs="TimesNewRomanPSMT"/>
          <w:sz w:val="28"/>
          <w:szCs w:val="28"/>
        </w:rPr>
        <w:t xml:space="preserve">бельными средствами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иммобилизации, которые с</w:t>
      </w:r>
      <w:r>
        <w:rPr>
          <w:rFonts w:ascii="TimesNewRomanPSMT" w:hAnsi="TimesNewRomanPSMT" w:cs="TimesNewRomanPSMT"/>
          <w:sz w:val="28"/>
          <w:szCs w:val="28"/>
        </w:rPr>
        <w:t xml:space="preserve">обраны в комплект «Транспортные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шины», рассчитанный</w:t>
      </w:r>
      <w:r>
        <w:rPr>
          <w:rFonts w:ascii="TimesNewRomanPSMT" w:hAnsi="TimesNewRomanPSMT" w:cs="TimesNewRomanPSMT"/>
          <w:sz w:val="28"/>
          <w:szCs w:val="28"/>
        </w:rPr>
        <w:t xml:space="preserve"> на 100 пострадавших. В составе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комплекта — лестничные шины </w:t>
      </w:r>
      <w:proofErr w:type="spellStart"/>
      <w:r w:rsidR="001D392E" w:rsidRPr="001D392E">
        <w:rPr>
          <w:rFonts w:ascii="TimesNewRomanPSMT" w:hAnsi="TimesNewRomanPSMT" w:cs="TimesNewRomanPSMT"/>
          <w:sz w:val="28"/>
          <w:szCs w:val="28"/>
        </w:rPr>
        <w:t>Крамера</w:t>
      </w:r>
      <w:proofErr w:type="spellEnd"/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 110х 10 см </w:t>
      </w:r>
      <w:r w:rsidR="001D392E" w:rsidRPr="001D392E">
        <w:rPr>
          <w:rFonts w:ascii="FranklinGothic-Medium" w:hAnsi="FranklinGothic-Medium" w:cs="FranklinGothic-Medium"/>
          <w:sz w:val="28"/>
          <w:szCs w:val="28"/>
        </w:rPr>
        <w:t xml:space="preserve">— </w:t>
      </w:r>
      <w:r>
        <w:rPr>
          <w:rFonts w:ascii="TimesNewRomanPSMT" w:hAnsi="TimesNewRomanPSMT" w:cs="TimesNewRomanPSMT"/>
          <w:sz w:val="28"/>
          <w:szCs w:val="28"/>
        </w:rPr>
        <w:t xml:space="preserve">40 шт.,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60 х 10 см </w:t>
      </w:r>
      <w:r w:rsidR="001D392E" w:rsidRPr="001D392E">
        <w:rPr>
          <w:rFonts w:ascii="FranklinGothic-Medium" w:hAnsi="FranklinGothic-Medium" w:cs="FranklinGothic-Medium"/>
          <w:sz w:val="28"/>
          <w:szCs w:val="28"/>
        </w:rPr>
        <w:t xml:space="preserve">—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40 шт., шины </w:t>
      </w:r>
      <w:proofErr w:type="spellStart"/>
      <w:r w:rsidR="001D392E" w:rsidRPr="001D392E"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 </w:t>
      </w:r>
      <w:r w:rsidR="001D392E" w:rsidRPr="001D392E">
        <w:rPr>
          <w:rFonts w:ascii="FranklinGothic-Medium" w:hAnsi="FranklinGothic-Medium" w:cs="FranklinGothic-Medium"/>
          <w:sz w:val="28"/>
          <w:szCs w:val="28"/>
        </w:rPr>
        <w:t xml:space="preserve">— </w:t>
      </w:r>
      <w:r>
        <w:rPr>
          <w:rFonts w:ascii="TimesNewRomanPSMT" w:hAnsi="TimesNewRomanPSMT" w:cs="TimesNewRomanPSMT"/>
          <w:sz w:val="28"/>
          <w:szCs w:val="28"/>
        </w:rPr>
        <w:t xml:space="preserve">10 шт., сетчатые шины — </w:t>
      </w:r>
      <w:r w:rsidR="001D392E" w:rsidRPr="001D392E">
        <w:rPr>
          <w:rFonts w:ascii="TimesNewRomanPSMT" w:hAnsi="TimesNewRomanPSMT" w:cs="TimesNewRomanPSMT"/>
          <w:b/>
          <w:bCs/>
          <w:sz w:val="28"/>
          <w:szCs w:val="28"/>
        </w:rPr>
        <w:t xml:space="preserve">2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шт., пластмассовые шины д</w:t>
      </w:r>
      <w:r>
        <w:rPr>
          <w:rFonts w:ascii="TimesNewRomanPSMT" w:hAnsi="TimesNewRomanPSMT" w:cs="TimesNewRomanPSMT"/>
          <w:sz w:val="28"/>
          <w:szCs w:val="28"/>
        </w:rPr>
        <w:t xml:space="preserve">ля иммобилизации нижней челюсти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— </w:t>
      </w:r>
      <w:r w:rsidR="001D392E" w:rsidRPr="001D392E">
        <w:rPr>
          <w:rFonts w:ascii="TimesNewRomanPSMT" w:hAnsi="TimesNewRomanPSMT" w:cs="TimesNewRomanPSMT"/>
          <w:b/>
          <w:bCs/>
          <w:sz w:val="28"/>
          <w:szCs w:val="28"/>
        </w:rPr>
        <w:t xml:space="preserve">2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шт.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Транспортные шины в целях эк</w:t>
      </w:r>
      <w:r>
        <w:rPr>
          <w:rFonts w:ascii="TimesNewRomanPSMT" w:hAnsi="TimesNewRomanPSMT" w:cs="TimesNewRomanPSMT"/>
          <w:sz w:val="28"/>
          <w:szCs w:val="28"/>
        </w:rPr>
        <w:t xml:space="preserve">ономии времени при их наложении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заранее готовят к примен</w:t>
      </w:r>
      <w:r>
        <w:rPr>
          <w:rFonts w:ascii="TimesNewRomanPSMT" w:hAnsi="TimesNewRomanPSMT" w:cs="TimesNewRomanPSMT"/>
          <w:sz w:val="28"/>
          <w:szCs w:val="28"/>
        </w:rPr>
        <w:t xml:space="preserve">ению. Для этого лестничные шины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обертывают мягкими (ватно-марлев</w:t>
      </w:r>
      <w:r>
        <w:rPr>
          <w:rFonts w:ascii="TimesNewRomanPSMT" w:hAnsi="TimesNewRomanPSMT" w:cs="TimesNewRomanPSMT"/>
          <w:sz w:val="28"/>
          <w:szCs w:val="28"/>
        </w:rPr>
        <w:t xml:space="preserve">ыми) прокладками, заготавливают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специальные прокладк</w:t>
      </w:r>
      <w:r>
        <w:rPr>
          <w:rFonts w:ascii="TimesNewRomanPSMT" w:hAnsi="TimesNewRomanPSMT" w:cs="TimesNewRomanPSMT"/>
          <w:sz w:val="28"/>
          <w:szCs w:val="28"/>
        </w:rPr>
        <w:t xml:space="preserve">и для шин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, лубковых 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сетчатых шин в целях профилактики пролежней.</w:t>
      </w:r>
    </w:p>
    <w:p w:rsidR="001D392E" w:rsidRPr="001D392E" w:rsidRDefault="001D392E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Транспортная иммобилиз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ация должна обеспечить фиксацию </w:t>
      </w:r>
      <w:r w:rsidRPr="001D392E">
        <w:rPr>
          <w:rFonts w:ascii="TimesNewRomanPSMT" w:hAnsi="TimesNewRomanPSMT" w:cs="TimesNewRomanPSMT"/>
          <w:sz w:val="28"/>
          <w:szCs w:val="28"/>
        </w:rPr>
        <w:t>поврежденной части тела в фу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нкционально выгодном положении, </w:t>
      </w:r>
      <w:r w:rsidRPr="001D392E">
        <w:rPr>
          <w:rFonts w:ascii="TimesNewRomanPSMT" w:hAnsi="TimesNewRomanPSMT" w:cs="TimesNewRomanPSMT"/>
          <w:sz w:val="28"/>
          <w:szCs w:val="28"/>
        </w:rPr>
        <w:t>устранить подвижность костных отломков, предупредить дополнитель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ную </w:t>
      </w:r>
      <w:r w:rsidRPr="001D392E">
        <w:rPr>
          <w:rFonts w:ascii="TimesNewRomanPSMT" w:hAnsi="TimesNewRomanPSMT" w:cs="TimesNewRomanPSMT"/>
          <w:sz w:val="28"/>
          <w:szCs w:val="28"/>
        </w:rPr>
        <w:t>травму мягких тканей, сосудов и нервов в зоне повреждения,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снизить опасность вт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оричного </w:t>
      </w:r>
      <w:r w:rsidR="00DA6134">
        <w:rPr>
          <w:rFonts w:ascii="TimesNewRomanPSMT" w:hAnsi="TimesNewRomanPSMT" w:cs="TimesNewRomanPSMT"/>
          <w:sz w:val="28"/>
          <w:szCs w:val="28"/>
        </w:rPr>
        <w:lastRenderedPageBreak/>
        <w:t xml:space="preserve">кровотечения, развития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травматического шока </w:t>
      </w:r>
      <w:r w:rsidR="00DA6134">
        <w:rPr>
          <w:rFonts w:ascii="TimesNewRomanPSMT" w:hAnsi="TimesNewRomanPSMT" w:cs="TimesNewRomanPSMT"/>
          <w:sz w:val="28"/>
          <w:szCs w:val="28"/>
        </w:rPr>
        <w:t xml:space="preserve">и дополнительного инфицирования </w:t>
      </w:r>
      <w:r w:rsidRPr="001D392E">
        <w:rPr>
          <w:rFonts w:ascii="TimesNewRomanPSMT" w:hAnsi="TimesNewRomanPSMT" w:cs="TimesNewRomanPSMT"/>
          <w:sz w:val="28"/>
          <w:szCs w:val="28"/>
        </w:rPr>
        <w:t>раны.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Показаниями к транспортной </w:t>
      </w:r>
      <w:r>
        <w:rPr>
          <w:rFonts w:ascii="TimesNewRomanPSMT" w:hAnsi="TimesNewRomanPSMT" w:cs="TimesNewRomanPSMT"/>
          <w:sz w:val="28"/>
          <w:szCs w:val="28"/>
        </w:rPr>
        <w:t xml:space="preserve">иммобилизации являются переломы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костей скелета, поврежде</w:t>
      </w:r>
      <w:r>
        <w:rPr>
          <w:rFonts w:ascii="TimesNewRomanPSMT" w:hAnsi="TimesNewRomanPSMT" w:cs="TimesNewRomanPSMT"/>
          <w:sz w:val="28"/>
          <w:szCs w:val="28"/>
        </w:rPr>
        <w:t xml:space="preserve">ния суставов, крупных сосудов 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нервных стволов, обширные раны и дл</w:t>
      </w:r>
      <w:r>
        <w:rPr>
          <w:rFonts w:ascii="TimesNewRomanPSMT" w:hAnsi="TimesNewRomanPSMT" w:cs="TimesNewRomanPSMT"/>
          <w:sz w:val="28"/>
          <w:szCs w:val="28"/>
        </w:rPr>
        <w:t xml:space="preserve">ительные сдавления конечностей,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а также ожоги и отморожения.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Особое значение имеет правиль</w:t>
      </w:r>
      <w:r>
        <w:rPr>
          <w:rFonts w:ascii="TimesNewRomanPSMT" w:hAnsi="TimesNewRomanPSMT" w:cs="TimesNewRomanPSMT"/>
          <w:sz w:val="28"/>
          <w:szCs w:val="28"/>
        </w:rPr>
        <w:t xml:space="preserve">ная иммобилизация при переломах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костей. При отсутствии или неправ</w:t>
      </w:r>
      <w:r>
        <w:rPr>
          <w:rFonts w:ascii="TimesNewRomanPSMT" w:hAnsi="TimesNewRomanPSMT" w:cs="TimesNewRomanPSMT"/>
          <w:sz w:val="28"/>
          <w:szCs w:val="28"/>
        </w:rPr>
        <w:t xml:space="preserve">ильно выполненной иммобилизации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острые, подвижн</w:t>
      </w:r>
      <w:r>
        <w:rPr>
          <w:rFonts w:ascii="TimesNewRomanPSMT" w:hAnsi="TimesNewRomanPSMT" w:cs="TimesNewRomanPSMT"/>
          <w:sz w:val="28"/>
          <w:szCs w:val="28"/>
        </w:rPr>
        <w:t xml:space="preserve">ые концы костных отломков могут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повредить расположенные рядом с</w:t>
      </w:r>
      <w:r>
        <w:rPr>
          <w:rFonts w:ascii="TimesNewRomanPSMT" w:hAnsi="TimesNewRomanPSMT" w:cs="TimesNewRomanPSMT"/>
          <w:sz w:val="28"/>
          <w:szCs w:val="28"/>
        </w:rPr>
        <w:t xml:space="preserve">осуды, нервы и кожу, превратить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закрытые переломы </w:t>
      </w:r>
      <w:proofErr w:type="gramStart"/>
      <w:r w:rsidR="001D392E" w:rsidRPr="001D392E">
        <w:rPr>
          <w:rFonts w:ascii="TimesNewRomanPSMT" w:hAnsi="TimesNewRomanPSMT" w:cs="TimesNewRomanPSMT"/>
          <w:sz w:val="28"/>
          <w:szCs w:val="28"/>
        </w:rPr>
        <w:t>в</w:t>
      </w:r>
      <w:proofErr w:type="gramEnd"/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 открытые.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Основной принцип иммобилизации </w:t>
      </w:r>
      <w:r>
        <w:rPr>
          <w:rFonts w:ascii="TimesNewRomanPSMT" w:hAnsi="TimesNewRomanPSMT" w:cs="TimesNewRomanPSMT"/>
          <w:sz w:val="28"/>
          <w:szCs w:val="28"/>
        </w:rPr>
        <w:t xml:space="preserve">— обездвиживание соседних с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поврежденным участком суставов, что создает более полн</w:t>
      </w:r>
      <w:r>
        <w:rPr>
          <w:rFonts w:ascii="TimesNewRomanPSMT" w:hAnsi="TimesNewRomanPSMT" w:cs="TimesNewRomanPSMT"/>
          <w:sz w:val="28"/>
          <w:szCs w:val="28"/>
        </w:rPr>
        <w:t xml:space="preserve">ый покой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в зоне повреждения. </w:t>
      </w:r>
      <w:proofErr w:type="gramStart"/>
      <w:r w:rsidR="001D392E" w:rsidRPr="001D392E">
        <w:rPr>
          <w:rFonts w:ascii="TimesNewRomanPSMT" w:hAnsi="TimesNewRomanPSMT" w:cs="TimesNewRomanPSMT"/>
          <w:sz w:val="28"/>
          <w:szCs w:val="28"/>
        </w:rPr>
        <w:t>Например,</w:t>
      </w:r>
      <w:r>
        <w:rPr>
          <w:rFonts w:ascii="TimesNewRomanPSMT" w:hAnsi="TimesNewRomanPSMT" w:cs="TimesNewRomanPSMT"/>
          <w:sz w:val="28"/>
          <w:szCs w:val="28"/>
        </w:rPr>
        <w:t xml:space="preserve"> при переломе костей предплечья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необходимо устранить п</w:t>
      </w:r>
      <w:r>
        <w:rPr>
          <w:rFonts w:ascii="TimesNewRomanPSMT" w:hAnsi="TimesNewRomanPSMT" w:cs="TimesNewRomanPSMT"/>
          <w:sz w:val="28"/>
          <w:szCs w:val="28"/>
        </w:rPr>
        <w:t>одвижность в локтевом и лучеза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пястном суставах (выше и ниже места травмы).</w:t>
      </w:r>
      <w:proofErr w:type="gramEnd"/>
    </w:p>
    <w:p w:rsidR="001D392E" w:rsidRPr="00DA6134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Транспортную иммоби</w:t>
      </w:r>
      <w:r>
        <w:rPr>
          <w:rFonts w:ascii="TimesNewRomanPSMT" w:hAnsi="TimesNewRomanPSMT" w:cs="TimesNewRomanPSMT"/>
          <w:sz w:val="28"/>
          <w:szCs w:val="28"/>
        </w:rPr>
        <w:t xml:space="preserve">лизацию осуществляют при помощи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стандартных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(выпускаемых предприятия</w:t>
      </w:r>
      <w:r>
        <w:rPr>
          <w:rFonts w:ascii="TimesNewRomanPSMT" w:hAnsi="TimesNewRomanPSMT" w:cs="TimesNewRomanPSMT"/>
          <w:sz w:val="28"/>
          <w:szCs w:val="28"/>
        </w:rPr>
        <w:t xml:space="preserve">ми медицинской промышленности)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и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нестандартных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(имп</w:t>
      </w:r>
      <w:r>
        <w:rPr>
          <w:rFonts w:ascii="TimesNewRomanPSMT" w:hAnsi="TimesNewRomanPSMT" w:cs="TimesNewRomanPSMT"/>
          <w:sz w:val="28"/>
          <w:szCs w:val="28"/>
        </w:rPr>
        <w:t xml:space="preserve">ровизированных, приспособленных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из подручного материала)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шин.</w:t>
      </w:r>
    </w:p>
    <w:p w:rsidR="001D392E" w:rsidRPr="001D392E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При оказании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первой доврачебной медицинской помощи </w:t>
      </w:r>
      <w:r>
        <w:rPr>
          <w:rFonts w:ascii="TimesNewRomanPSMT" w:hAnsi="TimesNewRomanPSMT" w:cs="TimesNewRomanPSMT"/>
          <w:sz w:val="28"/>
          <w:szCs w:val="28"/>
        </w:rPr>
        <w:t xml:space="preserve">на месте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происшествия используют, как прави</w:t>
      </w:r>
      <w:r>
        <w:rPr>
          <w:rFonts w:ascii="TimesNewRomanPSMT" w:hAnsi="TimesNewRomanPSMT" w:cs="TimesNewRomanPSMT"/>
          <w:sz w:val="28"/>
          <w:szCs w:val="28"/>
        </w:rPr>
        <w:t xml:space="preserve">ло, оба вида шин. Нестандартные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шины изготавливают</w:t>
      </w:r>
      <w:r>
        <w:rPr>
          <w:rFonts w:ascii="TimesNewRomanPSMT" w:hAnsi="TimesNewRomanPSMT" w:cs="TimesNewRomanPSMT"/>
          <w:sz w:val="28"/>
          <w:szCs w:val="28"/>
        </w:rPr>
        <w:t xml:space="preserve"> из любого твердого материала 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подручных средств (доски</w:t>
      </w:r>
      <w:r>
        <w:rPr>
          <w:rFonts w:ascii="TimesNewRomanPSMT" w:hAnsi="TimesNewRomanPSMT" w:cs="TimesNewRomanPSMT"/>
          <w:sz w:val="28"/>
          <w:szCs w:val="28"/>
        </w:rPr>
        <w:t xml:space="preserve">, деревянные щиты, лыжи, лыжные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палки, ветки деревьев, удочки, </w:t>
      </w:r>
      <w:r>
        <w:rPr>
          <w:rFonts w:ascii="TimesNewRomanPSMT" w:hAnsi="TimesNewRomanPSMT" w:cs="TimesNewRomanPSMT"/>
          <w:sz w:val="28"/>
          <w:szCs w:val="28"/>
        </w:rPr>
        <w:t xml:space="preserve">черенок от лопаты, палки, пучки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прутьев или камыша и т.п.).</w:t>
      </w:r>
    </w:p>
    <w:p w:rsidR="001D392E" w:rsidRPr="00DA6134" w:rsidRDefault="00DA6134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proofErr w:type="gramStart"/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Иногда приходится прибегать к так называемой </w:t>
      </w:r>
      <w:proofErr w:type="spellStart"/>
      <w:r>
        <w:rPr>
          <w:rFonts w:ascii="TimesNewRomanPS-ItalicMT" w:hAnsi="TimesNewRomanPS-ItalicMT" w:cs="TimesNewRomanPS-ItalicMT"/>
          <w:i/>
          <w:iCs/>
          <w:sz w:val="28"/>
          <w:szCs w:val="28"/>
        </w:rPr>
        <w:t>аутоиммобили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зации</w:t>
      </w:r>
      <w:proofErr w:type="spellEnd"/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,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фиксируя, например, поврежденную нижнюю конечность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к здоровой, поврежденную руку — к груди с помощью бинтовой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повязки </w:t>
      </w:r>
      <w:proofErr w:type="spellStart"/>
      <w:r w:rsidR="001D392E" w:rsidRPr="001D392E">
        <w:rPr>
          <w:rFonts w:ascii="TimesNewRomanPSMT" w:hAnsi="TimesNewRomanPSMT" w:cs="TimesNewRomanPSMT"/>
          <w:sz w:val="28"/>
          <w:szCs w:val="28"/>
        </w:rPr>
        <w:t>Дезо</w:t>
      </w:r>
      <w:proofErr w:type="spellEnd"/>
      <w:r w:rsidR="001D392E" w:rsidRPr="001D392E">
        <w:rPr>
          <w:rFonts w:ascii="TimesNewRomanPSMT" w:hAnsi="TimesNewRomanPSMT" w:cs="TimesNewRomanPSMT"/>
          <w:sz w:val="28"/>
          <w:szCs w:val="28"/>
        </w:rPr>
        <w:t>, косынки или поясного ремня.</w:t>
      </w:r>
      <w:proofErr w:type="gramEnd"/>
    </w:p>
    <w:p w:rsidR="001D392E" w:rsidRPr="001074E3" w:rsidRDefault="001074E3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Для кратковременной иммо</w:t>
      </w:r>
      <w:r>
        <w:rPr>
          <w:rFonts w:ascii="TimesNewRomanPSMT" w:hAnsi="TimesNewRomanPSMT" w:cs="TimesNewRomanPSMT"/>
          <w:sz w:val="28"/>
          <w:szCs w:val="28"/>
        </w:rPr>
        <w:t xml:space="preserve">билизации при легких травмах, в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основном мягких тканей, применяют различные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фиксирующие бинтовые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повязки.</w:t>
      </w:r>
    </w:p>
    <w:p w:rsidR="001D392E" w:rsidRPr="001D392E" w:rsidRDefault="001074E3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Из стандартных шин, вход</w:t>
      </w:r>
      <w:r>
        <w:rPr>
          <w:rFonts w:ascii="TimesNewRomanPSMT" w:hAnsi="TimesNewRomanPSMT" w:cs="TimesNewRomanPSMT"/>
          <w:sz w:val="28"/>
          <w:szCs w:val="28"/>
        </w:rPr>
        <w:t>ящих в комплекты оснащения вра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чебно-сестринских бригад скор</w:t>
      </w:r>
      <w:r>
        <w:rPr>
          <w:rFonts w:ascii="TimesNewRomanPSMT" w:hAnsi="TimesNewRomanPSMT" w:cs="TimesNewRomanPSMT"/>
          <w:sz w:val="28"/>
          <w:szCs w:val="28"/>
        </w:rPr>
        <w:t xml:space="preserve">ой медицинской помощи, наиболее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часто применяют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лестничную шину </w:t>
      </w:r>
      <w:proofErr w:type="spellStart"/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Крамера</w:t>
      </w:r>
      <w:proofErr w:type="spellEnd"/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и </w:t>
      </w:r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шину </w:t>
      </w:r>
      <w:proofErr w:type="spellStart"/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Дитерихса</w:t>
      </w:r>
      <w:proofErr w:type="spellEnd"/>
      <w:r w:rsidR="001D392E" w:rsidRPr="001D392E">
        <w:rPr>
          <w:rFonts w:ascii="TimesNewRomanPS-ItalicMT" w:hAnsi="TimesNewRomanPS-ItalicMT" w:cs="TimesNewRomanPS-ItalicMT"/>
          <w:i/>
          <w:iCs/>
          <w:sz w:val="28"/>
          <w:szCs w:val="28"/>
        </w:rPr>
        <w:t>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Их используют в основном для тра</w:t>
      </w:r>
      <w:r>
        <w:rPr>
          <w:rFonts w:ascii="TimesNewRomanPSMT" w:hAnsi="TimesNewRomanPSMT" w:cs="TimesNewRomanPSMT"/>
          <w:sz w:val="28"/>
          <w:szCs w:val="28"/>
        </w:rPr>
        <w:t xml:space="preserve">нспортной иммобилизации верхних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(рис. 4.11) и нижних конечно</w:t>
      </w:r>
      <w:r>
        <w:rPr>
          <w:rFonts w:ascii="TimesNewRomanPSMT" w:hAnsi="TimesNewRomanPSMT" w:cs="TimesNewRomanPSMT"/>
          <w:sz w:val="28"/>
          <w:szCs w:val="28"/>
        </w:rPr>
        <w:t xml:space="preserve">стей. Главным достоинством этих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шин является возможность и</w:t>
      </w:r>
      <w:r>
        <w:rPr>
          <w:rFonts w:ascii="TimesNewRomanPSMT" w:hAnsi="TimesNewRomanPSMT" w:cs="TimesNewRomanPSMT"/>
          <w:sz w:val="28"/>
          <w:szCs w:val="28"/>
        </w:rPr>
        <w:t xml:space="preserve">х индивидуального моделирования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для каждого конкретного пострадавшего.</w:t>
      </w:r>
    </w:p>
    <w:p w:rsidR="001D392E" w:rsidRPr="001D392E" w:rsidRDefault="001074E3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Шина </w:t>
      </w:r>
      <w:proofErr w:type="spellStart"/>
      <w:r w:rsidR="001D392E" w:rsidRPr="001D392E"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 — един</w:t>
      </w:r>
      <w:r>
        <w:rPr>
          <w:rFonts w:ascii="TimesNewRomanPSMT" w:hAnsi="TimesNewRomanPSMT" w:cs="TimesNewRomanPSMT"/>
          <w:sz w:val="28"/>
          <w:szCs w:val="28"/>
        </w:rPr>
        <w:t xml:space="preserve">ственная, позволяющая не только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 xml:space="preserve">обеспечить иммобилизацию травмированной нижней </w:t>
      </w:r>
      <w:r>
        <w:rPr>
          <w:rFonts w:ascii="TimesNewRomanPSMT" w:hAnsi="TimesNewRomanPSMT" w:cs="TimesNewRomanPSMT"/>
          <w:sz w:val="28"/>
          <w:szCs w:val="28"/>
        </w:rPr>
        <w:t xml:space="preserve">конечности,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но и осуществить ее вытяжени</w:t>
      </w:r>
      <w:r>
        <w:rPr>
          <w:rFonts w:ascii="TimesNewRomanPSMT" w:hAnsi="TimesNewRomanPSMT" w:cs="TimesNewRomanPSMT"/>
          <w:sz w:val="28"/>
          <w:szCs w:val="28"/>
        </w:rPr>
        <w:t>е (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дистракцию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). Шина состоит из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двух раздвижных боковых п</w:t>
      </w:r>
      <w:r>
        <w:rPr>
          <w:rFonts w:ascii="TimesNewRomanPSMT" w:hAnsi="TimesNewRomanPSMT" w:cs="TimesNewRomanPSMT"/>
          <w:sz w:val="28"/>
          <w:szCs w:val="28"/>
        </w:rPr>
        <w:t xml:space="preserve">ланок (внутренней и наружной) 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фанерной «подошвы», фиксируе</w:t>
      </w:r>
      <w:r>
        <w:rPr>
          <w:rFonts w:ascii="TimesNewRomanPSMT" w:hAnsi="TimesNewRomanPSMT" w:cs="TimesNewRomanPSMT"/>
          <w:sz w:val="28"/>
          <w:szCs w:val="28"/>
        </w:rPr>
        <w:t xml:space="preserve">мой к стопе. При наложении шины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наружная боковая планка, более д</w:t>
      </w:r>
      <w:r>
        <w:rPr>
          <w:rFonts w:ascii="TimesNewRomanPSMT" w:hAnsi="TimesNewRomanPSMT" w:cs="TimesNewRomanPSMT"/>
          <w:sz w:val="28"/>
          <w:szCs w:val="28"/>
        </w:rPr>
        <w:t xml:space="preserve">линная, упирается в подмышечную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ямку, а внутренняя, более ко</w:t>
      </w:r>
      <w:r>
        <w:rPr>
          <w:rFonts w:ascii="TimesNewRomanPSMT" w:hAnsi="TimesNewRomanPSMT" w:cs="TimesNewRomanPSMT"/>
          <w:sz w:val="28"/>
          <w:szCs w:val="28"/>
        </w:rPr>
        <w:t xml:space="preserve">роткая, — в область промежности </w:t>
      </w:r>
      <w:r w:rsidR="001D392E" w:rsidRPr="001D392E">
        <w:rPr>
          <w:rFonts w:ascii="TimesNewRomanPSMT" w:hAnsi="TimesNewRomanPSMT" w:cs="TimesNewRomanPSMT"/>
          <w:sz w:val="28"/>
          <w:szCs w:val="28"/>
        </w:rPr>
        <w:t>(рис. 4.12).</w:t>
      </w:r>
    </w:p>
    <w:p w:rsidR="001074E3" w:rsidRDefault="001074E3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</w:p>
    <w:p w:rsidR="00855808" w:rsidRDefault="00855808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55808" w:rsidRDefault="00855808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86EC86" wp14:editId="0A6BB1B9">
            <wp:extent cx="5381624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584" t="11972" r="7692" b="13627"/>
                    <a:stretch/>
                  </pic:blipFill>
                  <pic:spPr bwMode="auto">
                    <a:xfrm>
                      <a:off x="0" y="0"/>
                      <a:ext cx="5378750" cy="348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08" w:rsidRDefault="00855808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55808" w:rsidRDefault="00A4315B" w:rsidP="001D392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CE13E" wp14:editId="19114AB2">
            <wp:extent cx="538162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88" t="10262" r="21474" b="28735"/>
                    <a:stretch/>
                  </pic:blipFill>
                  <pic:spPr bwMode="auto">
                    <a:xfrm>
                      <a:off x="0" y="0"/>
                      <a:ext cx="5378751" cy="27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15B" w:rsidRDefault="00A4315B" w:rsidP="005E7EC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5E7ECE" w:rsidRPr="005E7ECE" w:rsidRDefault="001D392E" w:rsidP="005E7EC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D392E">
        <w:rPr>
          <w:rFonts w:ascii="TimesNewRomanPSMT" w:hAnsi="TimesNewRomanPSMT" w:cs="TimesNewRomanPSMT"/>
          <w:sz w:val="28"/>
          <w:szCs w:val="28"/>
        </w:rPr>
        <w:t>Прямым показанием к на</w:t>
      </w:r>
      <w:r w:rsidR="001074E3">
        <w:rPr>
          <w:rFonts w:ascii="TimesNewRomanPSMT" w:hAnsi="TimesNewRomanPSMT" w:cs="TimesNewRomanPSMT"/>
          <w:sz w:val="28"/>
          <w:szCs w:val="28"/>
        </w:rPr>
        <w:t xml:space="preserve">ложению в качестве транспортной </w:t>
      </w:r>
      <w:r w:rsidRPr="001D392E">
        <w:rPr>
          <w:rFonts w:ascii="TimesNewRomanPSMT" w:hAnsi="TimesNewRomanPSMT" w:cs="TimesNewRomanPSMT"/>
          <w:sz w:val="28"/>
          <w:szCs w:val="28"/>
        </w:rPr>
        <w:t xml:space="preserve">иммобилизации шин </w:t>
      </w:r>
      <w:proofErr w:type="spellStart"/>
      <w:r w:rsidRPr="001D392E"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 w:rsidRPr="001D392E">
        <w:rPr>
          <w:rFonts w:ascii="TimesNewRomanPSMT" w:hAnsi="TimesNewRomanPSMT" w:cs="TimesNewRomanPSMT"/>
          <w:sz w:val="28"/>
          <w:szCs w:val="28"/>
        </w:rPr>
        <w:t xml:space="preserve"> является повреждение бедренной</w:t>
      </w:r>
      <w:r w:rsidR="001074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1D392E">
        <w:rPr>
          <w:rFonts w:ascii="TimesNewRomanPSMT" w:hAnsi="TimesNewRomanPSMT" w:cs="TimesNewRomanPSMT"/>
          <w:sz w:val="28"/>
          <w:szCs w:val="28"/>
        </w:rPr>
        <w:t>кости, тазобедренного и колен</w:t>
      </w:r>
      <w:r w:rsidR="001074E3">
        <w:rPr>
          <w:rFonts w:ascii="TimesNewRomanPSMT" w:hAnsi="TimesNewRomanPSMT" w:cs="TimesNewRomanPSMT"/>
          <w:sz w:val="28"/>
          <w:szCs w:val="28"/>
        </w:rPr>
        <w:t xml:space="preserve">ного суставов. Перед наложением </w:t>
      </w:r>
      <w:r w:rsidRPr="001D392E">
        <w:rPr>
          <w:rFonts w:ascii="TimesNewRomanPSMT" w:hAnsi="TimesNewRomanPSMT" w:cs="TimesNewRomanPSMT"/>
          <w:sz w:val="28"/>
          <w:szCs w:val="28"/>
        </w:rPr>
        <w:t>шины обувь не снимают, к не</w:t>
      </w:r>
      <w:r w:rsidR="001074E3">
        <w:rPr>
          <w:rFonts w:ascii="TimesNewRomanPSMT" w:hAnsi="TimesNewRomanPSMT" w:cs="TimesNewRomanPSMT"/>
          <w:sz w:val="28"/>
          <w:szCs w:val="28"/>
        </w:rPr>
        <w:t>й прикрепляют фанерную «подошву</w:t>
      </w:r>
      <w:r w:rsidRPr="001D392E">
        <w:rPr>
          <w:rFonts w:ascii="TimesNewRomanPSMT" w:hAnsi="TimesNewRomanPSMT" w:cs="TimesNewRomanPSMT"/>
          <w:sz w:val="28"/>
          <w:szCs w:val="28"/>
        </w:rPr>
        <w:t>», которая должна выступать н</w:t>
      </w:r>
      <w:r w:rsidR="001074E3">
        <w:rPr>
          <w:rFonts w:ascii="TimesNewRomanPSMT" w:hAnsi="TimesNewRomanPSMT" w:cs="TimesNewRomanPSMT"/>
          <w:sz w:val="28"/>
          <w:szCs w:val="28"/>
        </w:rPr>
        <w:t xml:space="preserve">а 1,5 — 2,0 см за край каблука. </w:t>
      </w:r>
      <w:r w:rsidRPr="001D392E">
        <w:rPr>
          <w:rFonts w:ascii="TimesNewRomanPSMT" w:hAnsi="TimesNewRomanPSMT" w:cs="TimesNewRomanPSMT"/>
          <w:sz w:val="28"/>
          <w:szCs w:val="28"/>
        </w:rPr>
        <w:t>Длину наружной и внутренн</w:t>
      </w:r>
      <w:r w:rsidR="001074E3">
        <w:rPr>
          <w:rFonts w:ascii="TimesNewRomanPSMT" w:hAnsi="TimesNewRomanPSMT" w:cs="TimesNewRomanPSMT"/>
          <w:sz w:val="28"/>
          <w:szCs w:val="28"/>
        </w:rPr>
        <w:t xml:space="preserve">ей планок подбирают на </w:t>
      </w:r>
      <w:proofErr w:type="spellStart"/>
      <w:r w:rsidR="001074E3">
        <w:rPr>
          <w:rFonts w:ascii="TimesNewRomanPSMT" w:hAnsi="TimesNewRomanPSMT" w:cs="TimesNewRomanPSMT"/>
          <w:sz w:val="28"/>
          <w:szCs w:val="28"/>
        </w:rPr>
        <w:t>здоровой</w:t>
      </w:r>
      <w:r w:rsidRPr="001D392E">
        <w:rPr>
          <w:rFonts w:ascii="TimesNewRomanPSMT" w:hAnsi="TimesNewRomanPSMT" w:cs="TimesNewRomanPSMT"/>
          <w:sz w:val="28"/>
          <w:szCs w:val="28"/>
        </w:rPr>
        <w:t>конечности</w:t>
      </w:r>
      <w:proofErr w:type="spellEnd"/>
      <w:r w:rsidRPr="001D392E">
        <w:rPr>
          <w:rFonts w:ascii="TimesNewRomanPSMT" w:hAnsi="TimesNewRomanPSMT" w:cs="TimesNewRomanPSMT"/>
          <w:sz w:val="28"/>
          <w:szCs w:val="28"/>
        </w:rPr>
        <w:t>: длина планки внизу должна быть на 12 — 15 см ниже</w:t>
      </w:r>
      <w:r w:rsidR="005E7ECE" w:rsidRPr="005E7ECE">
        <w:rPr>
          <w:rFonts w:ascii="TimesNewRomanPSMT" w:hAnsi="TimesNewRomanPSMT" w:cs="TimesNewRomanPSMT"/>
          <w:sz w:val="20"/>
          <w:szCs w:val="20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уровня подошвы стопы. Обе планки соединяют внизу П-образно</w:t>
      </w:r>
      <w:r w:rsidR="005E7ECE">
        <w:rPr>
          <w:rFonts w:ascii="TimesNewRomanPSMT" w:hAnsi="TimesNewRomanPSMT" w:cs="TimesNewRomanPSMT"/>
          <w:sz w:val="28"/>
          <w:szCs w:val="28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подвижной дощечкой. Вытяжение конечности осуществляют с</w:t>
      </w:r>
      <w:r w:rsidR="005E7ECE">
        <w:rPr>
          <w:rFonts w:ascii="TimesNewRomanPSMT" w:hAnsi="TimesNewRomanPSMT" w:cs="TimesNewRomanPSMT"/>
          <w:sz w:val="28"/>
          <w:szCs w:val="28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помощью шнура</w:t>
      </w:r>
      <w:r w:rsidR="005E7ECE">
        <w:rPr>
          <w:rFonts w:ascii="TimesNewRomanPSMT" w:hAnsi="TimesNewRomanPSMT" w:cs="TimesNewRomanPSMT"/>
          <w:sz w:val="28"/>
          <w:szCs w:val="28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закрутки, прикрепленного к нижней поверхности</w:t>
      </w:r>
      <w:r w:rsidR="005E7ECE">
        <w:rPr>
          <w:rFonts w:ascii="TimesNewRomanPSMT" w:hAnsi="TimesNewRomanPSMT" w:cs="TimesNewRomanPSMT"/>
          <w:sz w:val="28"/>
          <w:szCs w:val="28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фанерной подошвы. Планки шины фиксируют к туловищу и</w:t>
      </w:r>
      <w:r w:rsidR="005E7ECE">
        <w:rPr>
          <w:rFonts w:ascii="TimesNewRomanPSMT" w:hAnsi="TimesNewRomanPSMT" w:cs="TimesNewRomanPSMT"/>
          <w:sz w:val="28"/>
          <w:szCs w:val="28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между собой ремнями или бинтами, а при длительном транспортировании</w:t>
      </w:r>
      <w:r w:rsidR="005E7ECE">
        <w:rPr>
          <w:rFonts w:ascii="TimesNewRomanPSMT" w:hAnsi="TimesNewRomanPSMT" w:cs="TimesNewRomanPSMT"/>
          <w:sz w:val="28"/>
          <w:szCs w:val="28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— гипсовыми бинтами. Фиксацию планок производят</w:t>
      </w:r>
      <w:r w:rsidR="005E7ECE">
        <w:rPr>
          <w:rFonts w:ascii="TimesNewRomanPSMT" w:hAnsi="TimesNewRomanPSMT" w:cs="TimesNewRomanPSMT"/>
          <w:sz w:val="28"/>
          <w:szCs w:val="28"/>
        </w:rPr>
        <w:t xml:space="preserve"> </w:t>
      </w:r>
      <w:r w:rsidR="005E7ECE" w:rsidRPr="005E7ECE">
        <w:rPr>
          <w:rFonts w:ascii="TimesNewRomanPSMT" w:hAnsi="TimesNewRomanPSMT" w:cs="TimesNewRomanPSMT"/>
          <w:sz w:val="28"/>
          <w:szCs w:val="28"/>
        </w:rPr>
        <w:t>в 5 точках:</w:t>
      </w:r>
    </w:p>
    <w:p w:rsidR="005E7ECE" w:rsidRPr="005E7ECE" w:rsidRDefault="005E7ECE" w:rsidP="005E7E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E7ECE">
        <w:rPr>
          <w:rFonts w:ascii="TimesNewRomanPSMT" w:hAnsi="TimesNewRomanPSMT" w:cs="TimesNewRomanPSMT"/>
          <w:sz w:val="28"/>
          <w:szCs w:val="28"/>
        </w:rPr>
        <w:lastRenderedPageBreak/>
        <w:t>• в области грудной клетки;</w:t>
      </w:r>
    </w:p>
    <w:p w:rsidR="005E7ECE" w:rsidRPr="005E7ECE" w:rsidRDefault="005E7ECE" w:rsidP="005E7E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E7ECE">
        <w:rPr>
          <w:rFonts w:ascii="TimesNewRomanPSMT" w:hAnsi="TimesNewRomanPSMT" w:cs="TimesNewRomanPSMT"/>
          <w:sz w:val="28"/>
          <w:szCs w:val="28"/>
        </w:rPr>
        <w:t>• таза;</w:t>
      </w:r>
    </w:p>
    <w:p w:rsidR="005E7ECE" w:rsidRPr="005E7ECE" w:rsidRDefault="005E7ECE" w:rsidP="005E7E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E7ECE">
        <w:rPr>
          <w:rFonts w:ascii="TimesNewRomanPSMT" w:hAnsi="TimesNewRomanPSMT" w:cs="TimesNewRomanPSMT"/>
          <w:sz w:val="28"/>
          <w:szCs w:val="28"/>
        </w:rPr>
        <w:t>• верхней трети бедра;</w:t>
      </w:r>
    </w:p>
    <w:p w:rsidR="005E7ECE" w:rsidRPr="005E7ECE" w:rsidRDefault="005E7ECE" w:rsidP="005E7E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E7ECE">
        <w:rPr>
          <w:rFonts w:ascii="TimesNewRomanPSMT" w:hAnsi="TimesNewRomanPSMT" w:cs="TimesNewRomanPSMT"/>
          <w:sz w:val="28"/>
          <w:szCs w:val="28"/>
        </w:rPr>
        <w:t>• коленного сустава;</w:t>
      </w:r>
    </w:p>
    <w:p w:rsidR="005E7ECE" w:rsidRPr="005E7ECE" w:rsidRDefault="005E7ECE" w:rsidP="005E7E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E7ECE">
        <w:rPr>
          <w:rFonts w:ascii="TimesNewRomanPSMT" w:hAnsi="TimesNewRomanPSMT" w:cs="TimesNewRomanPSMT"/>
          <w:sz w:val="28"/>
          <w:szCs w:val="28"/>
        </w:rPr>
        <w:t>• нижней трети голени.</w:t>
      </w:r>
    </w:p>
    <w:p w:rsidR="00A4315B" w:rsidRDefault="005E7ECE" w:rsidP="00A431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E7ECE">
        <w:rPr>
          <w:rFonts w:ascii="TimesNewRomanPSMT" w:hAnsi="TimesNewRomanPSMT" w:cs="TimesNewRomanPSMT"/>
          <w:sz w:val="28"/>
          <w:szCs w:val="28"/>
        </w:rPr>
        <w:t>Следует при этом учитывать уровень места перелома кости и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сначала провести фиксацию шины на уровнях выше перелома, а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после вытяжения — на уровнях ниже места перелома. Вытяжение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осуществляют до тех пор, пока длина поврежденной и здоровой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конечности не станет равной. Для транспортной иммобилизации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пострадавших практически с любыми травмами универсальным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средством, позволяющим фиксировать их в любых щадящих или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физиологически выгодных позах, является вакуумный матрац (или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 xml:space="preserve">носилки </w:t>
      </w:r>
      <w:proofErr w:type="spellStart"/>
      <w:r w:rsidRPr="005E7ECE">
        <w:rPr>
          <w:rFonts w:ascii="TimesNewRomanPSMT" w:hAnsi="TimesNewRomanPSMT" w:cs="TimesNewRomanPSMT"/>
          <w:sz w:val="28"/>
          <w:szCs w:val="28"/>
        </w:rPr>
        <w:t>иммобилизационные</w:t>
      </w:r>
      <w:proofErr w:type="spellEnd"/>
      <w:r w:rsidRPr="005E7ECE">
        <w:rPr>
          <w:rFonts w:ascii="TimesNewRomanPSMT" w:hAnsi="TimesNewRomanPSMT" w:cs="TimesNewRomanPSMT"/>
          <w:sz w:val="28"/>
          <w:szCs w:val="28"/>
        </w:rPr>
        <w:t xml:space="preserve"> вакуумные) (рис. 4.13). </w:t>
      </w:r>
    </w:p>
    <w:p w:rsidR="00A4315B" w:rsidRDefault="00A4315B" w:rsidP="00A431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A4315B" w:rsidRDefault="00A4315B" w:rsidP="00A431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BE844" wp14:editId="3152DF3D">
            <wp:extent cx="5534025" cy="2924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819" t="16191" r="1817" b="22520"/>
                    <a:stretch/>
                  </pic:blipFill>
                  <pic:spPr bwMode="auto">
                    <a:xfrm>
                      <a:off x="0" y="0"/>
                      <a:ext cx="5531068" cy="29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15B" w:rsidRDefault="00A4315B" w:rsidP="00A431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A4315B" w:rsidRPr="00A4315B" w:rsidRDefault="005E7ECE" w:rsidP="00A431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E7ECE">
        <w:rPr>
          <w:rFonts w:ascii="TimesNewRomanPSMT" w:hAnsi="TimesNewRomanPSMT" w:cs="TimesNewRomanPSMT"/>
          <w:sz w:val="28"/>
          <w:szCs w:val="28"/>
        </w:rPr>
        <w:t>Матрац представляет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7ECE">
        <w:rPr>
          <w:rFonts w:ascii="TimesNewRomanPSMT" w:hAnsi="TimesNewRomanPSMT" w:cs="TimesNewRomanPSMT"/>
          <w:sz w:val="28"/>
          <w:szCs w:val="28"/>
        </w:rPr>
        <w:t>собой герметичный двойной чехол, заполненный на 2 / 3</w:t>
      </w:r>
      <w:r w:rsidR="00A4315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4315B">
        <w:rPr>
          <w:rFonts w:ascii="TimesNewRomanPSMT" w:hAnsi="TimesNewRomanPSMT" w:cs="TimesNewRomanPSMT"/>
          <w:sz w:val="28"/>
          <w:szCs w:val="28"/>
        </w:rPr>
        <w:t xml:space="preserve">объема гранулами </w:t>
      </w:r>
      <w:proofErr w:type="spellStart"/>
      <w:r w:rsidRPr="00A4315B">
        <w:rPr>
          <w:rFonts w:ascii="TimesNewRomanPSMT" w:hAnsi="TimesNewRomanPSMT" w:cs="TimesNewRomanPSMT"/>
          <w:sz w:val="28"/>
          <w:szCs w:val="28"/>
        </w:rPr>
        <w:t>пенополистерола</w:t>
      </w:r>
      <w:proofErr w:type="spellEnd"/>
      <w:r w:rsidRPr="00A4315B">
        <w:rPr>
          <w:rFonts w:ascii="TimesNewRomanPSMT" w:hAnsi="TimesNewRomanPSMT" w:cs="TimesNewRomanPSMT"/>
          <w:sz w:val="28"/>
          <w:szCs w:val="28"/>
        </w:rPr>
        <w:t>. Между гранулами есть воздух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 xml:space="preserve">, </w:t>
      </w:r>
      <w:r w:rsidRPr="00A4315B">
        <w:rPr>
          <w:rFonts w:ascii="TimesNewRomanPSMT" w:hAnsi="TimesNewRomanPSMT" w:cs="TimesNewRomanPSMT"/>
          <w:sz w:val="28"/>
          <w:szCs w:val="28"/>
        </w:rPr>
        <w:t>они легко перемещаются, и матрац можно сравнить с мяг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кой периной. Внешне матрац очень похож на спальный мешок.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После того как на него положили пострадавшего и придали ему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необходимую позу, матрац зашнуровывают и из него вакуумным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(обратным) насосом откачивают воздух до разрежения 500 мм рт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.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ст. Через 8—10 мин матрац приобретает жесткость и прочность</w:t>
      </w:r>
    </w:p>
    <w:p w:rsidR="00A4315B" w:rsidRPr="00A4315B" w:rsidRDefault="00A4315B" w:rsidP="00A431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4315B">
        <w:rPr>
          <w:rFonts w:ascii="TimesNewRomanPSMT" w:hAnsi="TimesNewRomanPSMT" w:cs="TimesNewRomanPSMT"/>
          <w:sz w:val="28"/>
          <w:szCs w:val="28"/>
        </w:rPr>
        <w:t>монолита, так как под воздействием внешнего (атмосферного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) </w:t>
      </w:r>
      <w:r w:rsidRPr="00A4315B">
        <w:rPr>
          <w:rFonts w:ascii="TimesNewRomanPSMT" w:hAnsi="TimesNewRomanPSMT" w:cs="TimesNewRomanPSMT"/>
          <w:sz w:val="28"/>
          <w:szCs w:val="28"/>
        </w:rPr>
        <w:t xml:space="preserve">давления гранулы </w:t>
      </w:r>
      <w:proofErr w:type="spellStart"/>
      <w:r w:rsidRPr="00A4315B">
        <w:rPr>
          <w:rFonts w:ascii="TimesNewRomanPSMT" w:hAnsi="TimesNewRomanPSMT" w:cs="TimesNewRomanPSMT"/>
          <w:sz w:val="28"/>
          <w:szCs w:val="28"/>
        </w:rPr>
        <w:t>пенополистерола</w:t>
      </w:r>
      <w:proofErr w:type="spellEnd"/>
      <w:r w:rsidRPr="00A4315B">
        <w:rPr>
          <w:rFonts w:ascii="TimesNewRomanPSMT" w:hAnsi="TimesNewRomanPSMT" w:cs="TimesNewRomanPSMT"/>
          <w:sz w:val="28"/>
          <w:szCs w:val="28"/>
        </w:rPr>
        <w:t xml:space="preserve"> приходят в соприкосновение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Pr="00A4315B">
        <w:rPr>
          <w:rFonts w:ascii="TimesNewRomanPSMT" w:hAnsi="TimesNewRomanPSMT" w:cs="TimesNewRomanPSMT"/>
          <w:sz w:val="28"/>
          <w:szCs w:val="28"/>
        </w:rPr>
        <w:t xml:space="preserve">и прочное сцепление друг с другом. </w:t>
      </w:r>
      <w:proofErr w:type="gramStart"/>
      <w:r w:rsidRPr="00A4315B">
        <w:rPr>
          <w:rFonts w:ascii="TimesNewRomanPSMT" w:hAnsi="TimesNewRomanPSMT" w:cs="TimesNewRomanPSMT"/>
          <w:sz w:val="28"/>
          <w:szCs w:val="28"/>
        </w:rPr>
        <w:t>Такой монолитный матрац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Pr="00A4315B">
        <w:rPr>
          <w:rFonts w:ascii="TimesNewRomanPSMT" w:hAnsi="TimesNewRomanPSMT" w:cs="TimesNewRomanPSMT"/>
          <w:sz w:val="28"/>
          <w:szCs w:val="28"/>
        </w:rPr>
        <w:t>повторяет все контуры тела пострадавшего и не допускает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Pr="00A4315B">
        <w:rPr>
          <w:rFonts w:ascii="TimesNewRomanPSMT" w:hAnsi="TimesNewRomanPSMT" w:cs="TimesNewRomanPSMT"/>
          <w:sz w:val="28"/>
          <w:szCs w:val="28"/>
        </w:rPr>
        <w:t>даже малейших смещений поврежденных частей тела при любой</w:t>
      </w:r>
      <w:r w:rsid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Pr="00A4315B">
        <w:rPr>
          <w:rFonts w:ascii="TimesNewRomanPSMT" w:hAnsi="TimesNewRomanPSMT" w:cs="TimesNewRomanPSMT"/>
          <w:sz w:val="28"/>
          <w:szCs w:val="28"/>
        </w:rPr>
        <w:t>тряске, транспортировании в вертикальном или боковом положениях.</w:t>
      </w:r>
      <w:proofErr w:type="gramEnd"/>
    </w:p>
    <w:p w:rsidR="00A4315B" w:rsidRPr="00A4315B" w:rsidRDefault="00B25DC5" w:rsidP="00A431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Вакуумный матрац как средство транспортной иммобилизации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незаменим при повреждениях шейного, грудного и поясничного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 xml:space="preserve">отделов позвоночника,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lastRenderedPageBreak/>
        <w:t>тазовых костей и тазобедренных суставов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бедренной кости, костей голени, коленного и голеностопного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суставов.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Конструкция вакуумного матраца позволяет наиболее щадящим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образом транспортировать пострадавших по бездорожью на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A4315B">
        <w:rPr>
          <w:rFonts w:ascii="TimesNewRomanPSMT" w:hAnsi="TimesNewRomanPSMT" w:cs="TimesNewRomanPSMT"/>
          <w:sz w:val="28"/>
          <w:szCs w:val="28"/>
        </w:rPr>
        <w:t>любом транспорте, спускать по крутым склонам обрывов и скал в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9E44E8">
        <w:rPr>
          <w:rFonts w:ascii="TimesNewRomanPSMT" w:hAnsi="TimesNewRomanPSMT" w:cs="TimesNewRomanPSMT"/>
          <w:sz w:val="28"/>
          <w:szCs w:val="28"/>
        </w:rPr>
        <w:t>горной местности, извлекать из развалин зданий или из шахт. В случае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9E44E8">
        <w:rPr>
          <w:rFonts w:ascii="TimesNewRomanPSMT" w:hAnsi="TimesNewRomanPSMT" w:cs="TimesNewRomanPSMT"/>
          <w:sz w:val="28"/>
          <w:szCs w:val="28"/>
        </w:rPr>
        <w:t xml:space="preserve">появления рвотных позывов у </w:t>
      </w:r>
      <w:r w:rsidR="00A4315B" w:rsidRPr="00B25DC5">
        <w:rPr>
          <w:rFonts w:ascii="TimesNewRomanPSMT" w:hAnsi="TimesNewRomanPSMT" w:cs="TimesNewRomanPSMT"/>
          <w:sz w:val="28"/>
          <w:szCs w:val="28"/>
        </w:rPr>
        <w:t>пострадавшего, зафиксированного</w:t>
      </w:r>
      <w:r w:rsidRP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B25DC5">
        <w:rPr>
          <w:rFonts w:ascii="TimesNewRomanPSMT" w:hAnsi="TimesNewRomanPSMT" w:cs="TimesNewRomanPSMT"/>
          <w:sz w:val="28"/>
          <w:szCs w:val="28"/>
        </w:rPr>
        <w:t>в матраце, следует просто повернуть матрац на бок, не травмируя</w:t>
      </w:r>
      <w:r w:rsidRPr="00B25DC5">
        <w:rPr>
          <w:rFonts w:ascii="TimesNewRomanPSMT" w:hAnsi="TimesNewRomanPSMT" w:cs="TimesNewRomanPSMT"/>
          <w:sz w:val="28"/>
          <w:szCs w:val="28"/>
        </w:rPr>
        <w:t xml:space="preserve"> </w:t>
      </w:r>
      <w:r w:rsidR="00A4315B" w:rsidRPr="00B25DC5">
        <w:rPr>
          <w:rFonts w:ascii="TimesNewRomanPSMT" w:hAnsi="TimesNewRomanPSMT" w:cs="TimesNewRomanPSMT"/>
          <w:sz w:val="28"/>
          <w:szCs w:val="28"/>
        </w:rPr>
        <w:t>поворачиванием пострадавшего.</w:t>
      </w:r>
      <w:r w:rsidRPr="00B25DC5">
        <w:rPr>
          <w:rFonts w:ascii="TimesNewRomanPSMT" w:hAnsi="TimesNewRomanPSMT" w:cs="TimesNewRomanPSMT"/>
          <w:sz w:val="28"/>
          <w:szCs w:val="28"/>
        </w:rPr>
        <w:t xml:space="preserve"> Для иммобилизации локтевого сустава, предплечья, кисти,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 xml:space="preserve">коленного сустава, голени или стопы применяют </w:t>
      </w:r>
      <w:r w:rsidRPr="00B25DC5">
        <w:rPr>
          <w:rFonts w:ascii="TimesNewRomanPS-ItalicMT" w:hAnsi="TimesNewRomanPS-ItalicMT" w:cs="TimesNewRomanPS-ItalicMT"/>
          <w:i/>
          <w:iCs/>
          <w:sz w:val="28"/>
          <w:szCs w:val="28"/>
        </w:rPr>
        <w:t>пневматические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шины, </w:t>
      </w:r>
      <w:r w:rsidRPr="00B25DC5">
        <w:rPr>
          <w:rFonts w:ascii="TimesNewRomanPSMT" w:hAnsi="TimesNewRomanPSMT" w:cs="TimesNewRomanPSMT"/>
          <w:sz w:val="28"/>
          <w:szCs w:val="28"/>
        </w:rPr>
        <w:t>которые представляют собой двухслойный герметический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чехол с застежкой-молнией. Чехол надевают на конечность, застегивают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молнию и нагнетают в межслойное пространство воздух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для придания шине жесткости. Для снятия шины из нее сначала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выпускают воздух, а затем расстегивают застежку-молнию. Шина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B25DC5">
        <w:rPr>
          <w:rFonts w:ascii="TimesNewRomanPSMT" w:hAnsi="TimesNewRomanPSMT" w:cs="TimesNewRomanPSMT"/>
          <w:sz w:val="28"/>
          <w:szCs w:val="28"/>
        </w:rPr>
        <w:t>проста</w:t>
      </w:r>
      <w:proofErr w:type="gramEnd"/>
      <w:r w:rsidRPr="00B25DC5">
        <w:rPr>
          <w:rFonts w:ascii="TimesNewRomanPSMT" w:hAnsi="TimesNewRomanPSMT" w:cs="TimesNewRomanPSMT"/>
          <w:sz w:val="28"/>
          <w:szCs w:val="28"/>
        </w:rPr>
        <w:t xml:space="preserve"> в обращении, проницаема для рентгеновских лучей.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25DC5">
        <w:rPr>
          <w:rFonts w:ascii="TimesNewRomanPSMT" w:hAnsi="TimesNewRomanPSMT" w:cs="TimesNewRomanPSMT"/>
          <w:sz w:val="28"/>
          <w:szCs w:val="28"/>
        </w:rPr>
        <w:t xml:space="preserve">Реже применяют </w:t>
      </w:r>
      <w:r w:rsidRPr="00B25DC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лубковые шины, </w:t>
      </w:r>
      <w:r w:rsidRPr="00B25DC5">
        <w:rPr>
          <w:rFonts w:ascii="TimesNewRomanPSMT" w:hAnsi="TimesNewRomanPSMT" w:cs="TimesNewRomanPSMT"/>
          <w:sz w:val="28"/>
          <w:szCs w:val="28"/>
        </w:rPr>
        <w:t>при помощи которых можно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произвести иммобилизацию только прямолинейного участка конечности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и которые невозможно моделировать.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Pr="00B25DC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Сетчатые шины </w:t>
      </w:r>
      <w:r w:rsidRPr="00B25DC5">
        <w:rPr>
          <w:rFonts w:ascii="TimesNewRomanPSMT" w:hAnsi="TimesNewRomanPSMT" w:cs="TimesNewRomanPSMT"/>
          <w:sz w:val="28"/>
          <w:szCs w:val="28"/>
        </w:rPr>
        <w:t>изготовлены из тонкой проволоки и свернуты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в рулон подобно бинту. Их можно применить для транспортной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иммобилизации мелких костей стопы или кисти.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Pr="00B25DC5">
        <w:rPr>
          <w:rFonts w:ascii="TimesNewRomanPSMT" w:hAnsi="TimesNewRomanPSMT" w:cs="TimesNewRomanPSMT"/>
          <w:sz w:val="28"/>
          <w:szCs w:val="28"/>
        </w:rPr>
        <w:t>При проведении транспортной иммобилизации необходимо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соблюдать следующие правила: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25DC5">
        <w:rPr>
          <w:rFonts w:ascii="TimesNewRomanPSMT" w:hAnsi="TimesNewRomanPSMT" w:cs="TimesNewRomanPSMT"/>
          <w:sz w:val="28"/>
          <w:szCs w:val="28"/>
        </w:rPr>
        <w:t>• наложение шины проводить как можно раньше — на месте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происшествия. Только после этого пострадавшего можно транспортировать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в лечебное учреждение;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25DC5">
        <w:rPr>
          <w:rFonts w:ascii="TimesNewRomanPSMT" w:hAnsi="TimesNewRomanPSMT" w:cs="TimesNewRomanPSMT"/>
          <w:sz w:val="28"/>
          <w:szCs w:val="28"/>
        </w:rPr>
        <w:t>• если пострадавший в сознании и может самостоятельно глотать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Pr="00B25DC5">
        <w:rPr>
          <w:rFonts w:ascii="TimesNewRomanPSMT" w:hAnsi="TimesNewRomanPSMT" w:cs="TimesNewRomanPSMT"/>
          <w:sz w:val="28"/>
          <w:szCs w:val="28"/>
        </w:rPr>
        <w:t>желательно в качестве профилактики шока перед наложением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шины дать ему для приема внутрь обезболивающие средства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(0,5 г анальгина или его аналогов и заменителей). Благоприятное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действие оказывает также дача пострадавшему небольшого количества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25DC5">
        <w:rPr>
          <w:rFonts w:ascii="TimesNewRomanPSMT" w:hAnsi="TimesNewRomanPSMT" w:cs="TimesNewRomanPSMT"/>
          <w:sz w:val="28"/>
          <w:szCs w:val="28"/>
        </w:rPr>
        <w:t>вина, водки, спирта, горячего кофе или чая;</w:t>
      </w:r>
    </w:p>
    <w:p w:rsidR="00B25DC5" w:rsidRPr="00B25DC5" w:rsidRDefault="00B25DC5" w:rsidP="00B25D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25DC5">
        <w:rPr>
          <w:rFonts w:ascii="TimesNewRomanPSMT" w:hAnsi="TimesNewRomanPSMT" w:cs="TimesNewRomanPSMT"/>
          <w:sz w:val="28"/>
          <w:szCs w:val="28"/>
        </w:rPr>
        <w:t>• шины следует накладывать осторожно, чтобы не вызвать усиления</w:t>
      </w:r>
    </w:p>
    <w:p w:rsidR="001D392E" w:rsidRPr="00DB4334" w:rsidRDefault="00B25DC5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болей и не спровоцировать развитие шокового состояния.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Конечностям следует придать физиологическое, удобное положение;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 xml:space="preserve">• создавая неподвижность в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зоне повреждения, необходимо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фиксировать (обездвижить) как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минимум два сустава (один выше, </w:t>
      </w:r>
      <w:r w:rsidRPr="00DB4334">
        <w:rPr>
          <w:rFonts w:ascii="TimesNewRomanPSMT" w:hAnsi="TimesNewRomanPSMT" w:cs="TimesNewRomanPSMT"/>
          <w:sz w:val="28"/>
          <w:szCs w:val="28"/>
        </w:rPr>
        <w:t>другой ниже места повреждения).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 При повреждениях бедра и плеча </w:t>
      </w:r>
      <w:r w:rsidRPr="00DB4334">
        <w:rPr>
          <w:rFonts w:ascii="TimesNewRomanPSMT" w:hAnsi="TimesNewRomanPSMT" w:cs="TimesNewRomanPSMT"/>
          <w:sz w:val="28"/>
          <w:szCs w:val="28"/>
        </w:rPr>
        <w:t>фиксируют все три крупных сустава этих конечностей;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при открытом переломе необходимо до иммобилизации обработать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йодной настойкой кожу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 вокруг раны и наложить на рану </w:t>
      </w:r>
      <w:r w:rsidRPr="00DB4334">
        <w:rPr>
          <w:rFonts w:ascii="TimesNewRomanPSMT" w:hAnsi="TimesNewRomanPSMT" w:cs="TimesNewRomanPSMT"/>
          <w:sz w:val="28"/>
          <w:szCs w:val="28"/>
        </w:rPr>
        <w:t>асептическую повязку. При отс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утствии стерильной повязки рану </w:t>
      </w:r>
      <w:r w:rsidRPr="00DB4334">
        <w:rPr>
          <w:rFonts w:ascii="TimesNewRomanPSMT" w:hAnsi="TimesNewRomanPSMT" w:cs="TimesNewRomanPSMT"/>
          <w:sz w:val="28"/>
          <w:szCs w:val="28"/>
        </w:rPr>
        <w:t>нужно закрыть любой чистой тканью;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при наличии кровотечения с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ледует до иммобилизации принять </w:t>
      </w:r>
      <w:r w:rsidRPr="00DB4334">
        <w:rPr>
          <w:rFonts w:ascii="TimesNewRomanPSMT" w:hAnsi="TimesNewRomanPSMT" w:cs="TimesNewRomanPSMT"/>
          <w:sz w:val="28"/>
          <w:szCs w:val="28"/>
        </w:rPr>
        <w:t>меры для временной остановки крово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течения (давящая повязка,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наложение жгута, </w:t>
      </w:r>
      <w:r w:rsidRPr="00DB4334">
        <w:rPr>
          <w:rFonts w:ascii="TimesNewRomanPSMT" w:hAnsi="TimesNewRomanPSMT" w:cs="TimesNewRomanPSMT"/>
          <w:sz w:val="28"/>
          <w:szCs w:val="28"/>
        </w:rPr>
        <w:lastRenderedPageBreak/>
        <w:t>жгута-закрутки, резинового бинта). Жгут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 </w:t>
      </w:r>
      <w:r w:rsidRPr="00DB4334">
        <w:rPr>
          <w:rFonts w:ascii="TimesNewRomanPSMT" w:hAnsi="TimesNewRomanPSMT" w:cs="TimesNewRomanPSMT"/>
          <w:sz w:val="28"/>
          <w:szCs w:val="28"/>
        </w:rPr>
        <w:t>накладывают так, чтобы его можно был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о снять, не нарушая достигнутой </w:t>
      </w:r>
      <w:r w:rsidRPr="00DB4334">
        <w:rPr>
          <w:rFonts w:ascii="TimesNewRomanPSMT" w:hAnsi="TimesNewRomanPSMT" w:cs="TimesNewRomanPSMT"/>
          <w:sz w:val="28"/>
          <w:szCs w:val="28"/>
        </w:rPr>
        <w:t>иммобилизации;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шину нельзя накладывать на обнаже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нные части тела: ее накладывают </w:t>
      </w:r>
      <w:r w:rsidRPr="00DB4334">
        <w:rPr>
          <w:rFonts w:ascii="TimesNewRomanPSMT" w:hAnsi="TimesNewRomanPSMT" w:cs="TimesNewRomanPSMT"/>
          <w:sz w:val="28"/>
          <w:szCs w:val="28"/>
        </w:rPr>
        <w:t>прямо на одежду пострад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авшего или под шину помещают </w:t>
      </w:r>
      <w:r w:rsidRPr="00DB4334">
        <w:rPr>
          <w:rFonts w:ascii="TimesNewRomanPSMT" w:hAnsi="TimesNewRomanPSMT" w:cs="TimesNewRomanPSMT"/>
          <w:sz w:val="28"/>
          <w:szCs w:val="28"/>
        </w:rPr>
        <w:t>прокладку из ткани или ваты;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при наложении шин на обл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асти костных выступов (лодыжки, </w:t>
      </w:r>
      <w:proofErr w:type="spellStart"/>
      <w:r w:rsidRPr="00DB4334">
        <w:rPr>
          <w:rFonts w:ascii="TimesNewRomanPSMT" w:hAnsi="TimesNewRomanPSMT" w:cs="TimesNewRomanPSMT"/>
          <w:sz w:val="28"/>
          <w:szCs w:val="28"/>
        </w:rPr>
        <w:t>надмыщелки</w:t>
      </w:r>
      <w:proofErr w:type="spellEnd"/>
      <w:r w:rsidRPr="00DB4334">
        <w:rPr>
          <w:rFonts w:ascii="TimesNewRomanPSMT" w:hAnsi="TimesNewRomanPSMT" w:cs="TimesNewRomanPSMT"/>
          <w:sz w:val="28"/>
          <w:szCs w:val="28"/>
        </w:rPr>
        <w:t xml:space="preserve"> плечевой кости и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др.) во избежание образования в </w:t>
      </w:r>
      <w:r w:rsidRPr="00DB4334">
        <w:rPr>
          <w:rFonts w:ascii="TimesNewRomanPSMT" w:hAnsi="TimesNewRomanPSMT" w:cs="TimesNewRomanPSMT"/>
          <w:sz w:val="28"/>
          <w:szCs w:val="28"/>
        </w:rPr>
        <w:t>этих местах пролежней необход</w:t>
      </w:r>
      <w:r w:rsidR="00DB4334">
        <w:rPr>
          <w:rFonts w:ascii="TimesNewRomanPSMT" w:hAnsi="TimesNewRomanPSMT" w:cs="TimesNewRomanPSMT"/>
          <w:sz w:val="28"/>
          <w:szCs w:val="28"/>
        </w:rPr>
        <w:t>имо накладывать защитные ватн</w:t>
      </w:r>
      <w:proofErr w:type="gramStart"/>
      <w:r w:rsidR="00DB4334">
        <w:rPr>
          <w:rFonts w:ascii="TimesNewRomanPSMT" w:hAnsi="TimesNewRomanPSMT" w:cs="TimesNewRomanPSMT"/>
          <w:sz w:val="28"/>
          <w:szCs w:val="28"/>
        </w:rPr>
        <w:t>о-</w:t>
      </w:r>
      <w:proofErr w:type="gramEnd"/>
      <w:r w:rsidR="00DB4334">
        <w:rPr>
          <w:rFonts w:ascii="TimesNewRomanPSMT" w:hAnsi="TimesNewRomanPSMT" w:cs="TimesNewRomanPSMT"/>
          <w:sz w:val="28"/>
          <w:szCs w:val="28"/>
        </w:rPr>
        <w:t xml:space="preserve"> </w:t>
      </w:r>
      <w:r w:rsidRPr="00DB4334">
        <w:rPr>
          <w:rFonts w:ascii="TimesNewRomanPSMT" w:hAnsi="TimesNewRomanPSMT" w:cs="TimesNewRomanPSMT"/>
          <w:sz w:val="28"/>
          <w:szCs w:val="28"/>
        </w:rPr>
        <w:t>марлевые прокладки. Шины пер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ед наложением обертывают мягкой </w:t>
      </w:r>
      <w:r w:rsidRPr="00DB4334">
        <w:rPr>
          <w:rFonts w:ascii="TimesNewRomanPSMT" w:hAnsi="TimesNewRomanPSMT" w:cs="TimesNewRomanPSMT"/>
          <w:sz w:val="28"/>
          <w:szCs w:val="28"/>
        </w:rPr>
        <w:t>тканью, бинтом или ватой;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перед наложением шины ее желательно сначала смоделировать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на здоровой конечности и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ли на себе, а затем наложить на </w:t>
      </w:r>
      <w:r w:rsidRPr="00DB4334">
        <w:rPr>
          <w:rFonts w:ascii="TimesNewRomanPSMT" w:hAnsi="TimesNewRomanPSMT" w:cs="TimesNewRomanPSMT"/>
          <w:sz w:val="28"/>
          <w:szCs w:val="28"/>
        </w:rPr>
        <w:t>поврежденную часть тела;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средства транспортной иммобилизации должны быт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ь надежно </w:t>
      </w:r>
      <w:r w:rsidRPr="00DB4334">
        <w:rPr>
          <w:rFonts w:ascii="TimesNewRomanPSMT" w:hAnsi="TimesNewRomanPSMT" w:cs="TimesNewRomanPSMT"/>
          <w:sz w:val="28"/>
          <w:szCs w:val="28"/>
        </w:rPr>
        <w:t>закреплены и обеспечиват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ь эффект обездвижения в области </w:t>
      </w:r>
      <w:r w:rsidRPr="00DB4334">
        <w:rPr>
          <w:rFonts w:ascii="TimesNewRomanPSMT" w:hAnsi="TimesNewRomanPSMT" w:cs="TimesNewRomanPSMT"/>
          <w:sz w:val="28"/>
          <w:szCs w:val="28"/>
        </w:rPr>
        <w:t>повреждения. Шину можно за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крепить бинтом, специальным или </w:t>
      </w:r>
      <w:r w:rsidRPr="00DB4334">
        <w:rPr>
          <w:rFonts w:ascii="TimesNewRomanPSMT" w:hAnsi="TimesNewRomanPSMT" w:cs="TimesNewRomanPSMT"/>
          <w:sz w:val="28"/>
          <w:szCs w:val="28"/>
        </w:rPr>
        <w:t>обычным ремнем, полосой материи, веревкой и т.п.;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в зимнее время иммобил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изованную часть тела необходимо </w:t>
      </w:r>
      <w:r w:rsidRPr="00DB4334">
        <w:rPr>
          <w:rFonts w:ascii="TimesNewRomanPSMT" w:hAnsi="TimesNewRomanPSMT" w:cs="TimesNewRomanPSMT"/>
          <w:sz w:val="28"/>
          <w:szCs w:val="28"/>
        </w:rPr>
        <w:t>дополнительно утеплить;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• не рекомендуется делать попытк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и сопоставления или исправления </w:t>
      </w:r>
      <w:r w:rsidRPr="00DB4334">
        <w:rPr>
          <w:rFonts w:ascii="TimesNewRomanPSMT" w:hAnsi="TimesNewRomanPSMT" w:cs="TimesNewRomanPSMT"/>
          <w:sz w:val="28"/>
          <w:szCs w:val="28"/>
        </w:rPr>
        <w:t>положения костных отломков, пр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оизводить вытяжение конечности,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удалять или вправлять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в рану костные отломки, так как </w:t>
      </w:r>
      <w:r w:rsidRPr="00DB4334">
        <w:rPr>
          <w:rFonts w:ascii="TimesNewRomanPSMT" w:hAnsi="TimesNewRomanPSMT" w:cs="TimesNewRomanPSMT"/>
          <w:sz w:val="28"/>
          <w:szCs w:val="28"/>
        </w:rPr>
        <w:t>первое будет способствовать р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азвитию шока, а последнее может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вызвать кровотечение или привести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к дополнительному инфицированию </w:t>
      </w:r>
      <w:r w:rsidRPr="00DB4334">
        <w:rPr>
          <w:rFonts w:ascii="TimesNewRomanPSMT" w:hAnsi="TimesNewRomanPSMT" w:cs="TimesNewRomanPSMT"/>
          <w:sz w:val="28"/>
          <w:szCs w:val="28"/>
        </w:rPr>
        <w:t>раны.</w:t>
      </w:r>
    </w:p>
    <w:p w:rsidR="00425D69" w:rsidRPr="00DB4334" w:rsidRDefault="00DB4334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425D69" w:rsidRPr="00DB4334">
        <w:rPr>
          <w:rFonts w:ascii="TimesNewRomanPSMT" w:hAnsi="TimesNewRomanPSMT" w:cs="TimesNewRomanPSMT"/>
          <w:sz w:val="28"/>
          <w:szCs w:val="28"/>
        </w:rPr>
        <w:t>Нарушения изложенных выше</w:t>
      </w:r>
      <w:r>
        <w:rPr>
          <w:rFonts w:ascii="TimesNewRomanPSMT" w:hAnsi="TimesNewRomanPSMT" w:cs="TimesNewRomanPSMT"/>
          <w:sz w:val="28"/>
          <w:szCs w:val="28"/>
        </w:rPr>
        <w:t xml:space="preserve"> правил проведения транспортной </w:t>
      </w:r>
      <w:r w:rsidR="00425D69" w:rsidRPr="00DB4334">
        <w:rPr>
          <w:rFonts w:ascii="TimesNewRomanPSMT" w:hAnsi="TimesNewRomanPSMT" w:cs="TimesNewRomanPSMT"/>
          <w:sz w:val="28"/>
          <w:szCs w:val="28"/>
        </w:rPr>
        <w:t>иммобилизации обусловлива</w:t>
      </w:r>
      <w:r>
        <w:rPr>
          <w:rFonts w:ascii="TimesNewRomanPSMT" w:hAnsi="TimesNewRomanPSMT" w:cs="TimesNewRomanPSMT"/>
          <w:sz w:val="28"/>
          <w:szCs w:val="28"/>
        </w:rPr>
        <w:t xml:space="preserve">ют типичные ошибки и вызываемые </w:t>
      </w:r>
      <w:r w:rsidR="00425D69" w:rsidRPr="00DB4334">
        <w:rPr>
          <w:rFonts w:ascii="TimesNewRomanPSMT" w:hAnsi="TimesNewRomanPSMT" w:cs="TimesNewRomanPSMT"/>
          <w:sz w:val="28"/>
          <w:szCs w:val="28"/>
        </w:rPr>
        <w:t>ими осложнения в состоянии пострадавшего.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1. </w:t>
      </w:r>
      <w:r w:rsidRPr="00DB4334">
        <w:rPr>
          <w:rFonts w:ascii="TimesNewRomanPSMT" w:hAnsi="TimesNewRomanPSMT" w:cs="TimesNewRomanPSMT"/>
          <w:sz w:val="28"/>
          <w:szCs w:val="28"/>
        </w:rPr>
        <w:t>Несоблюдение требования обязательного обез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движивания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суставов, расположенных выше и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ниже места повреждения; попытки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сопоставить, исправить положение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костных отломков; моделирование </w:t>
      </w:r>
      <w:r w:rsidRPr="00DB4334">
        <w:rPr>
          <w:rFonts w:ascii="TimesNewRomanPSMT" w:hAnsi="TimesNewRomanPSMT" w:cs="TimesNewRomanPSMT"/>
          <w:sz w:val="28"/>
          <w:szCs w:val="28"/>
        </w:rPr>
        <w:t>шин непосредственно н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а пострадавшем; плохая фиксация </w:t>
      </w:r>
      <w:r w:rsidRPr="00DB4334">
        <w:rPr>
          <w:rFonts w:ascii="TimesNewRomanPSMT" w:hAnsi="TimesNewRomanPSMT" w:cs="TimesNewRomanPSMT"/>
          <w:sz w:val="28"/>
          <w:szCs w:val="28"/>
        </w:rPr>
        <w:t>шин к поврежденным частям тела; неполная остановка кровотечения до наложения тран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спортной иммобилизации являются </w:t>
      </w:r>
      <w:r w:rsidRPr="00DB4334">
        <w:rPr>
          <w:rFonts w:ascii="TimesNewRomanPSMT" w:hAnsi="TimesNewRomanPSMT" w:cs="TimesNewRomanPSMT"/>
          <w:sz w:val="28"/>
          <w:szCs w:val="28"/>
        </w:rPr>
        <w:t>ошибками, которые могут при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вести к развитию или углублению </w:t>
      </w:r>
      <w:r w:rsidRPr="00DB4334">
        <w:rPr>
          <w:rFonts w:ascii="TimesNewRomanPSMT" w:hAnsi="TimesNewRomanPSMT" w:cs="TimesNewRomanPSMT"/>
          <w:sz w:val="28"/>
          <w:szCs w:val="28"/>
        </w:rPr>
        <w:t>шокового состояния у пострадавшего.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2. Попытки вправить в рану ко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стные отломки, плохая первичная </w:t>
      </w:r>
      <w:r w:rsidRPr="00DB4334">
        <w:rPr>
          <w:rFonts w:ascii="TimesNewRomanPSMT" w:hAnsi="TimesNewRomanPSMT" w:cs="TimesNewRomanPSMT"/>
          <w:sz w:val="28"/>
          <w:szCs w:val="28"/>
        </w:rPr>
        <w:t>обработка раны при открытом переломе могут спос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обствовать </w:t>
      </w:r>
      <w:r w:rsidRPr="00DB4334">
        <w:rPr>
          <w:rFonts w:ascii="TimesNewRomanPSMT" w:hAnsi="TimesNewRomanPSMT" w:cs="TimesNewRomanPSMT"/>
          <w:sz w:val="28"/>
          <w:szCs w:val="28"/>
        </w:rPr>
        <w:t>развитию в ране инфекционного процесса.</w:t>
      </w:r>
    </w:p>
    <w:p w:rsidR="00425D69" w:rsidRPr="00DB4334" w:rsidRDefault="00425D69" w:rsidP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B4334">
        <w:rPr>
          <w:rFonts w:ascii="TimesNewRomanPSMT" w:hAnsi="TimesNewRomanPSMT" w:cs="TimesNewRomanPSMT"/>
          <w:sz w:val="28"/>
          <w:szCs w:val="28"/>
        </w:rPr>
        <w:t>3. Наложение транспортны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х шин на обнаженные части тела, </w:t>
      </w:r>
      <w:r w:rsidRPr="00DB4334">
        <w:rPr>
          <w:rFonts w:ascii="TimesNewRomanPSMT" w:hAnsi="TimesNewRomanPSMT" w:cs="TimesNewRomanPSMT"/>
          <w:sz w:val="28"/>
          <w:szCs w:val="28"/>
        </w:rPr>
        <w:t>отсутствие ватно-марлевых прокл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адок в местах костных выступов,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слишком тугое </w:t>
      </w:r>
      <w:proofErr w:type="spellStart"/>
      <w:r w:rsidRPr="00DB4334">
        <w:rPr>
          <w:rFonts w:ascii="TimesNewRomanPSMT" w:hAnsi="TimesNewRomanPSMT" w:cs="TimesNewRomanPSMT"/>
          <w:sz w:val="28"/>
          <w:szCs w:val="28"/>
        </w:rPr>
        <w:t>бинтование</w:t>
      </w:r>
      <w:proofErr w:type="spellEnd"/>
      <w:r w:rsidRPr="00DB4334">
        <w:rPr>
          <w:rFonts w:ascii="TimesNewRomanPSMT" w:hAnsi="TimesNewRomanPSMT" w:cs="TimesNewRomanPSMT"/>
          <w:sz w:val="28"/>
          <w:szCs w:val="28"/>
        </w:rPr>
        <w:t xml:space="preserve"> при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наложении шины могут дать такие </w:t>
      </w:r>
      <w:r w:rsidRPr="00DB4334">
        <w:rPr>
          <w:rFonts w:ascii="TimesNewRomanPSMT" w:hAnsi="TimesNewRomanPSMT" w:cs="TimesNewRomanPSMT"/>
          <w:sz w:val="28"/>
          <w:szCs w:val="28"/>
        </w:rPr>
        <w:t xml:space="preserve">осложнения, как сдавление 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магистральных сосудов и нервов, </w:t>
      </w:r>
      <w:r w:rsidRPr="00DB4334">
        <w:rPr>
          <w:rFonts w:ascii="TimesNewRomanPSMT" w:hAnsi="TimesNewRomanPSMT" w:cs="TimesNewRomanPSMT"/>
          <w:sz w:val="28"/>
          <w:szCs w:val="28"/>
        </w:rPr>
        <w:t>что приводит к нарушению кровосна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бжения и, возможно, к параличам </w:t>
      </w:r>
      <w:r w:rsidRPr="00DB4334">
        <w:rPr>
          <w:rFonts w:ascii="TimesNewRomanPSMT" w:hAnsi="TimesNewRomanPSMT" w:cs="TimesNewRomanPSMT"/>
          <w:sz w:val="28"/>
          <w:szCs w:val="28"/>
        </w:rPr>
        <w:t>и парезам. От сильного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 давления на мягкие ткани и при </w:t>
      </w:r>
      <w:r w:rsidRPr="00DB4334">
        <w:rPr>
          <w:rFonts w:ascii="TimesNewRomanPSMT" w:hAnsi="TimesNewRomanPSMT" w:cs="TimesNewRomanPSMT"/>
          <w:sz w:val="28"/>
          <w:szCs w:val="28"/>
        </w:rPr>
        <w:t>недостаточности кровоснабжения мо</w:t>
      </w:r>
      <w:r w:rsidR="00DB4334">
        <w:rPr>
          <w:rFonts w:ascii="TimesNewRomanPSMT" w:hAnsi="TimesNewRomanPSMT" w:cs="TimesNewRomanPSMT"/>
          <w:sz w:val="28"/>
          <w:szCs w:val="28"/>
        </w:rPr>
        <w:t xml:space="preserve">гут возникнуть участки некроза, </w:t>
      </w:r>
      <w:r w:rsidRPr="00DB4334">
        <w:rPr>
          <w:rFonts w:ascii="TimesNewRomanPSMT" w:hAnsi="TimesNewRomanPSMT" w:cs="TimesNewRomanPSMT"/>
          <w:sz w:val="28"/>
          <w:szCs w:val="28"/>
        </w:rPr>
        <w:t>называемые пролежнями.</w:t>
      </w:r>
    </w:p>
    <w:p w:rsidR="00DB4334" w:rsidRDefault="00DB43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Default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32"/>
          <w:szCs w:val="32"/>
          <w:u w:val="single"/>
        </w:rPr>
      </w:pPr>
      <w:r w:rsidRPr="00B94EAF">
        <w:rPr>
          <w:rFonts w:ascii="TimesNewRomanPS-BoldMT" w:hAnsi="TimesNewRomanPS-BoldMT" w:cs="TimesNewRomanPS-BoldMT"/>
          <w:b/>
          <w:bCs/>
          <w:sz w:val="32"/>
          <w:szCs w:val="32"/>
          <w:u w:val="single"/>
        </w:rPr>
        <w:lastRenderedPageBreak/>
        <w:t>Вопросы тестового самоконтроля: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E03305">
        <w:rPr>
          <w:rFonts w:ascii="TimesNewRomanPSMT" w:hAnsi="TimesNewRomanPSMT" w:cs="TimesNewRomanPSMT"/>
          <w:b/>
          <w:sz w:val="28"/>
          <w:szCs w:val="28"/>
        </w:rPr>
        <w:t>2</w:t>
      </w:r>
      <w:r w:rsidRPr="00E03305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.2. Переломы костей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1. </w:t>
      </w: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Укажите достоверные признаки перелома: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а) значительный отек в зоне повреждения;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б) абсолютное укорочение конечности;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в) костная крепитация в зоне повреждения;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г) патологическая подвижность.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2. </w:t>
      </w: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При оказании первой доврачебной медицинской помощи при переломах: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а) при необходимости накладывать жгут;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б) применять обезболивающие средства, в том числе наркотические;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в) применять для иммобилизации подручный перевязочный материал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г) эвакуировать пострадавшего без иммобилизации.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3. При оказании первой доврачебной медицинской помощи при </w:t>
      </w:r>
      <w:proofErr w:type="spellStart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переломахзапрещается</w:t>
      </w:r>
      <w:proofErr w:type="spellEnd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а) удалять торчащие из раны костные отломки;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б) пытаться сопоставить отломки кости;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в) закрывать выступающие в рану костные отломки асептической</w:t>
      </w:r>
      <w:r w:rsidR="000422CE">
        <w:rPr>
          <w:rFonts w:ascii="TimesNewRomanPSMT" w:hAnsi="TimesNewRomanPSMT" w:cs="TimesNewRomanPSMT"/>
          <w:sz w:val="28"/>
          <w:szCs w:val="28"/>
        </w:rPr>
        <w:t xml:space="preserve"> </w:t>
      </w:r>
      <w:r w:rsidRPr="00E03305">
        <w:rPr>
          <w:rFonts w:ascii="TimesNewRomanPSMT" w:hAnsi="TimesNewRomanPSMT" w:cs="TimesNewRomanPSMT"/>
          <w:sz w:val="28"/>
          <w:szCs w:val="28"/>
        </w:rPr>
        <w:t>повязкой;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г) эвакуировать пострадавшего без предварительного наложения </w:t>
      </w:r>
      <w:proofErr w:type="gramStart"/>
      <w:r w:rsidRPr="00E03305">
        <w:rPr>
          <w:rFonts w:ascii="TimesNewRomanPSMT" w:hAnsi="TimesNewRomanPSMT" w:cs="TimesNewRomanPSMT"/>
          <w:sz w:val="28"/>
          <w:szCs w:val="28"/>
        </w:rPr>
        <w:t>транспортной</w:t>
      </w:r>
      <w:proofErr w:type="gramEnd"/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4. Какова последовательность действий при оказании первой доврачебной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медицинской помощи при открытых переломах костей: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а) наложение асептической повязки;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б) наложение жгута (при наличии кровотечения);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в) транспортная иммобилизация и прием антибиотика широкого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E03305">
        <w:rPr>
          <w:rFonts w:ascii="TimesNewRomanPSMT" w:hAnsi="TimesNewRomanPSMT" w:cs="TimesNewRomanPSMT"/>
          <w:sz w:val="28"/>
          <w:szCs w:val="28"/>
        </w:rPr>
        <w:t>спектра действия;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г) введение обезболивающих средств из шприца-тюбика.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2.</w:t>
      </w:r>
      <w:r w:rsidRPr="00E03305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3. Общие принципы транспортной иммобилизации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1. </w:t>
      </w: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Укажите способ транспортной иммобилизации головы: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а) положением на боку;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б) ватно-марлевым кругом;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в) ватно-марлевым воротником Шанца;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г) фиксация головы бинтом к носилкам.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2. </w:t>
      </w: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Укажите способ транспортной иммобилизации шейного отдела позвоночника: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а) ватно-марлевым воротником Шанца;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б) фиксацией пострадавшего к носилкам;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lastRenderedPageBreak/>
        <w:t>в) укладыванием на твердую поверхность;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г) двумя шинами </w:t>
      </w:r>
      <w:proofErr w:type="spellStart"/>
      <w:r w:rsidRPr="00E03305">
        <w:rPr>
          <w:rFonts w:ascii="TimesNewRomanPSMT" w:hAnsi="TimesNewRomanPSMT" w:cs="TimesNewRomanPSMT"/>
          <w:sz w:val="28"/>
          <w:szCs w:val="28"/>
        </w:rPr>
        <w:t>Крамера</w:t>
      </w:r>
      <w:proofErr w:type="spellEnd"/>
      <w:r w:rsidRPr="00E03305">
        <w:rPr>
          <w:rFonts w:ascii="TimesNewRomanPSMT" w:hAnsi="TimesNewRomanPSMT" w:cs="TimesNewRomanPSMT"/>
          <w:sz w:val="28"/>
          <w:szCs w:val="28"/>
        </w:rPr>
        <w:t xml:space="preserve"> (по Башмакову).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3. </w:t>
      </w:r>
      <w:proofErr w:type="spellStart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Нижнегрудной</w:t>
      </w:r>
      <w:proofErr w:type="spellEnd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и </w:t>
      </w:r>
      <w:proofErr w:type="gramStart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поясничный</w:t>
      </w:r>
      <w:proofErr w:type="gramEnd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отделы позвоночника </w:t>
      </w:r>
      <w:proofErr w:type="spellStart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иммобилизируют</w:t>
      </w:r>
      <w:proofErr w:type="spellEnd"/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а) приданием позы «лягушки»;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б) укладыванием на ровную твердую поверхность;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в) фиксацией пострадавшего к носилкам;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г) положением вниз лицом на носилках.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4. При переломе бедренной кости оптимальным вариантом транспортной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иммобилизации будет: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а) наложение лестничной шины </w:t>
      </w:r>
      <w:proofErr w:type="spellStart"/>
      <w:r w:rsidRPr="00E03305">
        <w:rPr>
          <w:rFonts w:ascii="TimesNewRomanPSMT" w:hAnsi="TimesNewRomanPSMT" w:cs="TimesNewRomanPSMT"/>
          <w:sz w:val="28"/>
          <w:szCs w:val="28"/>
        </w:rPr>
        <w:t>Крамера</w:t>
      </w:r>
      <w:proofErr w:type="spellEnd"/>
      <w:r w:rsidRPr="00E03305">
        <w:rPr>
          <w:rFonts w:ascii="TimesNewRomanPSMT" w:hAnsi="TimesNewRomanPSMT" w:cs="TimesNewRomanPSMT"/>
          <w:sz w:val="28"/>
          <w:szCs w:val="28"/>
        </w:rPr>
        <w:t>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б) шины </w:t>
      </w:r>
      <w:proofErr w:type="spellStart"/>
      <w:r w:rsidRPr="00E03305"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 w:rsidRPr="00E03305">
        <w:rPr>
          <w:rFonts w:ascii="TimesNewRomanPSMT" w:hAnsi="TimesNewRomanPSMT" w:cs="TimesNewRomanPSMT"/>
          <w:sz w:val="28"/>
          <w:szCs w:val="28"/>
        </w:rPr>
        <w:t>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>в) пневматической шины;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г) </w:t>
      </w:r>
      <w:proofErr w:type="spellStart"/>
      <w:r w:rsidRPr="00E03305">
        <w:rPr>
          <w:rFonts w:ascii="TimesNewRomanPSMT" w:hAnsi="TimesNewRomanPSMT" w:cs="TimesNewRomanPSMT"/>
          <w:sz w:val="28"/>
          <w:szCs w:val="28"/>
        </w:rPr>
        <w:t>аутоиммобилизация</w:t>
      </w:r>
      <w:proofErr w:type="spellEnd"/>
      <w:r w:rsidRPr="00E03305">
        <w:rPr>
          <w:rFonts w:ascii="TimesNewRomanPSMT" w:hAnsi="TimesNewRomanPSMT" w:cs="TimesNewRomanPSMT"/>
          <w:sz w:val="28"/>
          <w:szCs w:val="28"/>
        </w:rPr>
        <w:t xml:space="preserve"> конечности.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5. </w:t>
      </w: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При переломе плечевой кости оптимальным вариантом транспортной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03305">
        <w:rPr>
          <w:rFonts w:ascii="TimesNewRomanPS-BoldMT" w:hAnsi="TimesNewRomanPS-BoldMT" w:cs="TimesNewRomanPS-BoldMT"/>
          <w:b/>
          <w:bCs/>
          <w:sz w:val="28"/>
          <w:szCs w:val="28"/>
        </w:rPr>
        <w:t>иммобилизации будет наложение: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а) лестничной шины до </w:t>
      </w:r>
      <w:proofErr w:type="spellStart"/>
      <w:r w:rsidRPr="00E03305">
        <w:rPr>
          <w:rFonts w:ascii="TimesNewRomanPSMT" w:hAnsi="TimesNewRomanPSMT" w:cs="TimesNewRomanPSMT"/>
          <w:sz w:val="28"/>
          <w:szCs w:val="28"/>
        </w:rPr>
        <w:t>надплечья</w:t>
      </w:r>
      <w:proofErr w:type="spellEnd"/>
      <w:r w:rsidRPr="00E03305">
        <w:rPr>
          <w:rFonts w:ascii="TimesNewRomanPSMT" w:hAnsi="TimesNewRomanPSMT" w:cs="TimesNewRomanPSMT"/>
          <w:sz w:val="28"/>
          <w:szCs w:val="28"/>
        </w:rPr>
        <w:t xml:space="preserve"> поврежденной стороны;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б) лестничной шины до </w:t>
      </w:r>
      <w:proofErr w:type="spellStart"/>
      <w:r w:rsidRPr="00E03305">
        <w:rPr>
          <w:rFonts w:ascii="TimesNewRomanPSMT" w:hAnsi="TimesNewRomanPSMT" w:cs="TimesNewRomanPSMT"/>
          <w:sz w:val="28"/>
          <w:szCs w:val="28"/>
        </w:rPr>
        <w:t>надплечья</w:t>
      </w:r>
      <w:proofErr w:type="spellEnd"/>
      <w:r w:rsidRPr="00E03305">
        <w:rPr>
          <w:rFonts w:ascii="TimesNewRomanPSMT" w:hAnsi="TimesNewRomanPSMT" w:cs="TimesNewRomanPSMT"/>
          <w:sz w:val="28"/>
          <w:szCs w:val="28"/>
        </w:rPr>
        <w:t xml:space="preserve"> здоровой стороны;</w:t>
      </w:r>
    </w:p>
    <w:p w:rsidR="00E03305" w:rsidRP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в) шины </w:t>
      </w:r>
      <w:proofErr w:type="spellStart"/>
      <w:r w:rsidRPr="00E03305"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 w:rsidRPr="00E03305">
        <w:rPr>
          <w:rFonts w:ascii="TimesNewRomanPSMT" w:hAnsi="TimesNewRomanPSMT" w:cs="TimesNewRomanPSMT"/>
          <w:sz w:val="28"/>
          <w:szCs w:val="28"/>
        </w:rPr>
        <w:t>;</w:t>
      </w:r>
    </w:p>
    <w:p w:rsidR="00E03305" w:rsidRDefault="00E03305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03305">
        <w:rPr>
          <w:rFonts w:ascii="TimesNewRomanPSMT" w:hAnsi="TimesNewRomanPSMT" w:cs="TimesNewRomanPSMT"/>
          <w:sz w:val="28"/>
          <w:szCs w:val="28"/>
        </w:rPr>
        <w:t xml:space="preserve">г) </w:t>
      </w:r>
      <w:proofErr w:type="gramStart"/>
      <w:r w:rsidRPr="00E03305">
        <w:rPr>
          <w:rFonts w:ascii="TimesNewRomanPSMT" w:hAnsi="TimesNewRomanPSMT" w:cs="TimesNewRomanPSMT"/>
          <w:sz w:val="28"/>
          <w:szCs w:val="28"/>
        </w:rPr>
        <w:t>гипсовой</w:t>
      </w:r>
      <w:proofErr w:type="gramEnd"/>
      <w:r w:rsidRPr="00E03305">
        <w:rPr>
          <w:rFonts w:ascii="TimesNewRomanPSMT" w:hAnsi="TimesNewRomanPSMT" w:cs="TimesNewRomanPSMT"/>
          <w:sz w:val="28"/>
          <w:szCs w:val="28"/>
        </w:rPr>
        <w:t xml:space="preserve"> лонгеты.</w:t>
      </w: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61D9" w:rsidRPr="000B61D9" w:rsidRDefault="000B61D9" w:rsidP="000B61D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B61D9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2.4 Особенности транспортной иммобилизации в зависимости</w:t>
      </w:r>
    </w:p>
    <w:p w:rsidR="000B61D9" w:rsidRPr="000B61D9" w:rsidRDefault="000B61D9" w:rsidP="000B61D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0B61D9">
        <w:rPr>
          <w:rFonts w:ascii="TimesNewRomanPS-BoldMT" w:hAnsi="TimesNewRomanPS-BoldMT" w:cs="TimesNewRomanPS-BoldMT"/>
          <w:b/>
          <w:bCs/>
          <w:sz w:val="28"/>
          <w:szCs w:val="28"/>
        </w:rPr>
        <w:t>от локализации повреждения</w:t>
      </w:r>
    </w:p>
    <w:p w:rsidR="000B61D9" w:rsidRDefault="000B61D9" w:rsidP="00E033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7F709F" w:rsidRPr="00813D7C" w:rsidRDefault="007F709F" w:rsidP="007F709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Весьма надежная транспортная иммобилизация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головы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и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>шейных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позвонков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обеспечивается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повязкой Башмакова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 применением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двух лестничных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шин </w:t>
      </w:r>
      <w:proofErr w:type="spellStart"/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>Крамера</w:t>
      </w:r>
      <w:proofErr w:type="spellEnd"/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,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накладываемых во взаимно перпендикулярных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плоскостях (рис. 4.14). Перед наложением обе шины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выстилают достаточно толстой ватно-марлевой прокладкой, которую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укрепляют бинтом. Затем обе шины модел</w:t>
      </w:r>
      <w:r>
        <w:rPr>
          <w:rFonts w:ascii="TimesNewRomanPSMT" w:hAnsi="TimesNewRomanPSMT" w:cs="TimesNewRomanPSMT"/>
          <w:sz w:val="28"/>
          <w:szCs w:val="28"/>
        </w:rPr>
        <w:t>ируют. Сагитталь</w:t>
      </w:r>
      <w:r w:rsidRPr="00813D7C">
        <w:rPr>
          <w:rFonts w:ascii="TimesNewRomanPSMT" w:hAnsi="TimesNewRomanPSMT" w:cs="TimesNewRomanPSMT"/>
          <w:sz w:val="28"/>
          <w:szCs w:val="28"/>
        </w:rPr>
        <w:t>ную шину изгибают по рельефу головы спереди назад, оставляя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впереди на уровне лба козырек длиной 8—10 см. Далее книзу шина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должна повторять контуры задней поверхности шеи и грудного</w:t>
      </w:r>
    </w:p>
    <w:p w:rsidR="007F709F" w:rsidRDefault="007F709F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отдела позвоночника</w:t>
      </w:r>
    </w:p>
    <w:p w:rsidR="00813D7C" w:rsidRPr="007F709F" w:rsidRDefault="007F709F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EF7B4" wp14:editId="40317BF3">
            <wp:extent cx="6019800" cy="3324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256" t="21322" r="6250" b="10263"/>
                    <a:stretch/>
                  </pic:blipFill>
                  <pic:spPr bwMode="auto">
                    <a:xfrm>
                      <a:off x="0" y="0"/>
                      <a:ext cx="6016585" cy="33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Фронтальную шину моделируют в поперечном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направлении вокруг свода черепа с наложенной на него сагиттальной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шиной. Концевые отделы фронтальной шины моделируют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по контуру боковых поверхностей шеи и </w:t>
      </w:r>
      <w:proofErr w:type="spellStart"/>
      <w:r w:rsidRPr="00813D7C">
        <w:rPr>
          <w:rFonts w:ascii="TimesNewRomanPSMT" w:hAnsi="TimesNewRomanPSMT" w:cs="TimesNewRomanPSMT"/>
          <w:sz w:val="28"/>
          <w:szCs w:val="28"/>
        </w:rPr>
        <w:t>надплечий</w:t>
      </w:r>
      <w:proofErr w:type="spellEnd"/>
      <w:r w:rsidRPr="00813D7C">
        <w:rPr>
          <w:rFonts w:ascii="TimesNewRomanPSMT" w:hAnsi="TimesNewRomanPSMT" w:cs="TimesNewRomanPSMT"/>
          <w:sz w:val="28"/>
          <w:szCs w:val="28"/>
        </w:rPr>
        <w:t>. Чтобы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фронтальная шина не мешала движениям в плечевых суставах и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надежнее удерживала фиксирующие ее бинты, концы шины выгибают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кверху. При наложении повязки Башмакова сначала фиксируют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сагиттальную шину к туловищу циркулярными турами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бинта, а на уровне пояса — поясным ремнем. Затем накладывают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фронтальную шину, фиксируя ее к </w:t>
      </w:r>
      <w:proofErr w:type="spellStart"/>
      <w:r w:rsidRPr="00813D7C">
        <w:rPr>
          <w:rFonts w:ascii="TimesNewRomanPSMT" w:hAnsi="TimesNewRomanPSMT" w:cs="TimesNewRomanPSMT"/>
          <w:sz w:val="28"/>
          <w:szCs w:val="28"/>
        </w:rPr>
        <w:t>надплечьям</w:t>
      </w:r>
      <w:proofErr w:type="spellEnd"/>
      <w:r w:rsidRPr="00813D7C">
        <w:rPr>
          <w:rFonts w:ascii="TimesNewRomanPSMT" w:hAnsi="TimesNewRomanPSMT" w:cs="TimesNewRomanPSMT"/>
          <w:sz w:val="28"/>
          <w:szCs w:val="28"/>
        </w:rPr>
        <w:t xml:space="preserve"> крестообразными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турами бинта, и в заключение обе шины укрепляют на голове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циркулярной повязкой. Транспортирование пострадавшего с наложенной</w:t>
      </w:r>
      <w:r w:rsidR="00962250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возможно на </w:t>
      </w:r>
      <w:proofErr w:type="gramStart"/>
      <w:r w:rsidRPr="00813D7C">
        <w:rPr>
          <w:rFonts w:ascii="TimesNewRomanPSMT" w:hAnsi="TimesNewRomanPSMT" w:cs="TimesNewRomanPSMT"/>
          <w:sz w:val="28"/>
          <w:szCs w:val="28"/>
        </w:rPr>
        <w:t>носилках</w:t>
      </w:r>
      <w:proofErr w:type="gramEnd"/>
      <w:r w:rsidRPr="00813D7C">
        <w:rPr>
          <w:rFonts w:ascii="TimesNewRomanPSMT" w:hAnsi="TimesNewRomanPSMT" w:cs="TimesNewRomanPSMT"/>
          <w:sz w:val="28"/>
          <w:szCs w:val="28"/>
        </w:rPr>
        <w:t xml:space="preserve"> как на животе, так и на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спине.</w:t>
      </w:r>
    </w:p>
    <w:p w:rsidR="00813D7C" w:rsidRPr="00813D7C" w:rsidRDefault="00962250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Иммобилизация при повреждениях отдельных частей туловища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и конечностей имеет ряд особенностей.</w:t>
      </w:r>
    </w:p>
    <w:p w:rsidR="00813D7C" w:rsidRDefault="00962250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Транспортная иммобилизация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>при повреждениях в области шейного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отдела позвоночника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может осуществляться путем наложения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циркулярного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lastRenderedPageBreak/>
        <w:t>ватно-марлевого воротника (Шанца) на область шеи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(повязка типа воротника, внизу опирается на предплечья, вверху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достигает затылочной кости и нижней челюсти). В основе повязки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может быть заложена картонная пластинка, обеспечивающая жесткость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повязки и не допускающаяся движения головы (рис. 4.15).</w:t>
      </w:r>
    </w:p>
    <w:p w:rsidR="00962250" w:rsidRDefault="00962250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13D7C" w:rsidRPr="00813D7C" w:rsidRDefault="00962250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A0B1F" wp14:editId="2569B03B">
            <wp:extent cx="5962650" cy="3552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238" t="29078" r="19390" b="9635"/>
                    <a:stretch/>
                  </pic:blipFill>
                  <pic:spPr bwMode="auto">
                    <a:xfrm>
                      <a:off x="0" y="0"/>
                      <a:ext cx="5959466" cy="355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7C" w:rsidRDefault="009D700F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Транспортную иммобилизацию 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переломах нижней челюсти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производят путем фиксации ее повязкой «уздечка» к неповрежденной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верхней челюсти или круговым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бинтованием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через голову.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Под нижнюю челюсть при этом подкладывают дощечку, обернутую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ватой и марлей. Возможно также наложение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пращевидной</w:t>
      </w:r>
      <w:proofErr w:type="spellEnd"/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повязки </w:t>
      </w:r>
      <w:r w:rsidR="00813D7C" w:rsidRPr="00503AF7">
        <w:rPr>
          <w:rFonts w:ascii="TimesNewRomanPSMT" w:hAnsi="TimesNewRomanPSMT" w:cs="TimesNewRomanPSMT"/>
          <w:sz w:val="28"/>
          <w:szCs w:val="28"/>
        </w:rPr>
        <w:t xml:space="preserve">(см. рис. 3.17 и 3.23, </w:t>
      </w:r>
      <w:r w:rsidR="00813D7C" w:rsidRPr="00503AF7">
        <w:rPr>
          <w:rFonts w:ascii="TimesNewRomanPS-ItalicMT" w:hAnsi="TimesNewRomanPS-ItalicMT" w:cs="TimesNewRomanPS-ItalicMT"/>
          <w:i/>
          <w:iCs/>
          <w:sz w:val="28"/>
          <w:szCs w:val="28"/>
        </w:rPr>
        <w:t>б).</w:t>
      </w:r>
    </w:p>
    <w:p w:rsidR="009D700F" w:rsidRDefault="009D700F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</w:p>
    <w:p w:rsidR="009D700F" w:rsidRDefault="009D700F" w:rsidP="00BE3FD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346401" wp14:editId="56A2DF24">
            <wp:extent cx="2028825" cy="2771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077" t="20810" r="49039" b="15053"/>
                    <a:stretch/>
                  </pic:blipFill>
                  <pic:spPr bwMode="auto">
                    <a:xfrm>
                      <a:off x="0" y="0"/>
                      <a:ext cx="2027742" cy="277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FD0">
        <w:rPr>
          <w:noProof/>
          <w:lang w:eastAsia="ru-RU"/>
        </w:rPr>
        <w:drawing>
          <wp:inline distT="0" distB="0" distL="0" distR="0" wp14:anchorId="07C26A53" wp14:editId="43F8E3DC">
            <wp:extent cx="2933700" cy="28420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8237" t="17959" r="23077" b="31015"/>
                    <a:stretch/>
                  </pic:blipFill>
                  <pic:spPr bwMode="auto">
                    <a:xfrm>
                      <a:off x="0" y="0"/>
                      <a:ext cx="2932133" cy="284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FD0">
        <w:rPr>
          <w:rFonts w:ascii="TimesNewRomanPSMT" w:hAnsi="TimesNewRomanPSMT" w:cs="TimesNewRomanPSMT"/>
          <w:sz w:val="18"/>
          <w:szCs w:val="18"/>
        </w:rPr>
        <w:t xml:space="preserve">Рис. 3.23. </w:t>
      </w:r>
      <w:proofErr w:type="spellStart"/>
      <w:r w:rsidR="00503AF7">
        <w:rPr>
          <w:rFonts w:ascii="TimesNewRomanPSMT" w:hAnsi="TimesNewRomanPSMT" w:cs="TimesNewRomanPSMT"/>
          <w:sz w:val="18"/>
          <w:szCs w:val="18"/>
        </w:rPr>
        <w:t>Пращевидная</w:t>
      </w:r>
      <w:proofErr w:type="spellEnd"/>
      <w:r w:rsidR="00BE3FD0">
        <w:rPr>
          <w:rFonts w:ascii="TimesNewRomanPSMT" w:hAnsi="TimesNewRomanPSMT" w:cs="TimesNewRomanPSMT"/>
          <w:sz w:val="18"/>
          <w:szCs w:val="18"/>
        </w:rPr>
        <w:t xml:space="preserve"> повязки на  подбородок </w:t>
      </w:r>
      <w:r w:rsidR="00BE3FD0">
        <w:rPr>
          <w:rFonts w:ascii="TimesNewRomanPS-ItalicMT" w:hAnsi="TimesNewRomanPS-ItalicMT" w:cs="TimesNewRomanPS-ItalicMT"/>
          <w:i/>
          <w:iCs/>
          <w:sz w:val="18"/>
          <w:szCs w:val="18"/>
        </w:rPr>
        <w:t>(б)</w:t>
      </w:r>
    </w:p>
    <w:p w:rsidR="009D700F" w:rsidRDefault="009D700F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</w:p>
    <w:p w:rsidR="00813D7C" w:rsidRPr="009D700F" w:rsidRDefault="009D700F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Транспортная иммобилизация 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переломах верхней челюсти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может осуществляться с помощью подручных средств. Деревянную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палку, ветку, линейку вставляют между верхними и нижними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рядами зубов и подвязывают ее концы к круговой повязке,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наложенной на свод черепа (рис. 4.16).</w:t>
      </w:r>
    </w:p>
    <w:p w:rsidR="00813D7C" w:rsidRPr="00813D7C" w:rsidRDefault="00877EDB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Перелом ребер может быть рез</w:t>
      </w:r>
      <w:r w:rsidR="009D700F">
        <w:rPr>
          <w:rFonts w:ascii="TimesNewRomanPSMT" w:hAnsi="TimesNewRomanPSMT" w:cs="TimesNewRomanPSMT"/>
          <w:sz w:val="28"/>
          <w:szCs w:val="28"/>
        </w:rPr>
        <w:t>ультатом прямого удара, сдавле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ния, падения. В области перелома возни</w:t>
      </w:r>
      <w:r w:rsidR="009D700F">
        <w:rPr>
          <w:rFonts w:ascii="TimesNewRomanPSMT" w:hAnsi="TimesNewRomanPSMT" w:cs="TimesNewRomanPSMT"/>
          <w:sz w:val="28"/>
          <w:szCs w:val="28"/>
        </w:rPr>
        <w:t xml:space="preserve">кают резкие боли, усиливающиеся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при дыхании, кашле</w:t>
      </w:r>
      <w:r w:rsidR="009D700F">
        <w:rPr>
          <w:rFonts w:ascii="TimesNewRomanPSMT" w:hAnsi="TimesNewRomanPSMT" w:cs="TimesNewRomanPSMT"/>
          <w:sz w:val="28"/>
          <w:szCs w:val="28"/>
        </w:rPr>
        <w:t xml:space="preserve">, чиханье. Острые края отломков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ребер могут повредить межре</w:t>
      </w:r>
      <w:r w:rsidR="009D700F">
        <w:rPr>
          <w:rFonts w:ascii="TimesNewRomanPSMT" w:hAnsi="TimesNewRomanPSMT" w:cs="TimesNewRomanPSMT"/>
          <w:sz w:val="28"/>
          <w:szCs w:val="28"/>
        </w:rPr>
        <w:t xml:space="preserve">берные сосуды и нервы, легкое 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привести к развитию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пневмо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- или </w:t>
      </w:r>
      <w:r w:rsidR="009D700F">
        <w:rPr>
          <w:rFonts w:ascii="TimesNewRomanPSMT" w:hAnsi="TimesNewRomanPSMT" w:cs="TimesNewRomanPSMT"/>
          <w:sz w:val="28"/>
          <w:szCs w:val="28"/>
        </w:rPr>
        <w:t xml:space="preserve">гемоторакса. В целях уменьшения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болей и устранения кашля </w:t>
      </w:r>
      <w:r w:rsidR="009D700F">
        <w:rPr>
          <w:rFonts w:ascii="TimesNewRomanPSMT" w:hAnsi="TimesNewRomanPSMT" w:cs="TimesNewRomanPSMT"/>
          <w:sz w:val="28"/>
          <w:szCs w:val="28"/>
        </w:rPr>
        <w:t xml:space="preserve">пострадавшему можно дать внутрь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анальгин, амидопирин, препараты кодеина.</w:t>
      </w:r>
    </w:p>
    <w:p w:rsidR="00813D7C" w:rsidRPr="00813D7C" w:rsidRDefault="009D700F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Транспортную иммобилизацию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переломах ребер </w:t>
      </w:r>
      <w:r>
        <w:rPr>
          <w:rFonts w:ascii="TimesNewRomanPSMT" w:hAnsi="TimesNewRomanPSMT" w:cs="TimesNewRomanPSMT"/>
          <w:sz w:val="28"/>
          <w:szCs w:val="28"/>
        </w:rPr>
        <w:t xml:space="preserve">производят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наложением на грудную клетку </w:t>
      </w:r>
      <w:proofErr w:type="gramStart"/>
      <w:r w:rsidR="00813D7C" w:rsidRPr="00813D7C">
        <w:rPr>
          <w:rFonts w:ascii="TimesNewRomanPSMT" w:hAnsi="TimesNewRomanPSMT" w:cs="TimesNewRomanPSMT"/>
          <w:sz w:val="28"/>
          <w:szCs w:val="28"/>
        </w:rPr>
        <w:t>тугой</w:t>
      </w:r>
      <w:proofErr w:type="gram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циркулярной (спиральной)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повязки (см. рис. 3.2</w:t>
      </w:r>
      <w:r w:rsidR="00877EDB">
        <w:rPr>
          <w:rFonts w:ascii="TimesNewRomanPSMT" w:hAnsi="TimesNewRomanPSMT" w:cs="TimesNewRomanPSMT"/>
          <w:sz w:val="28"/>
          <w:szCs w:val="28"/>
        </w:rPr>
        <w:t>0</w:t>
      </w:r>
      <w:r w:rsidRPr="00813D7C">
        <w:rPr>
          <w:rFonts w:ascii="TimesNewRomanPSMT" w:hAnsi="TimesNewRomanPSMT" w:cs="TimesNewRomanPSMT"/>
          <w:sz w:val="28"/>
          <w:szCs w:val="28"/>
        </w:rPr>
        <w:t>). При отсутствии бинта грудную клетку можно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обернуть полотенцем, простыней, куском ткани и зашить в момент</w:t>
      </w:r>
    </w:p>
    <w:p w:rsid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выдоха.</w:t>
      </w:r>
    </w:p>
    <w:p w:rsidR="00551731" w:rsidRDefault="00551731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551731" w:rsidRPr="00813D7C" w:rsidRDefault="00551731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D26D3" wp14:editId="6C95D81D">
            <wp:extent cx="2828925" cy="3409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3823" t="19098" r="22640" b="14323"/>
                    <a:stretch/>
                  </pic:blipFill>
                  <pic:spPr bwMode="auto">
                    <a:xfrm>
                      <a:off x="0" y="0"/>
                      <a:ext cx="2827414" cy="340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Одной из наиболее тяжелых травм является перелом позвоночника,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что может произойти при</w:t>
      </w:r>
      <w:r w:rsidR="00551731">
        <w:rPr>
          <w:rFonts w:ascii="TimesNewRomanPSMT" w:hAnsi="TimesNewRomanPSMT" w:cs="TimesNewRomanPSMT"/>
          <w:sz w:val="28"/>
          <w:szCs w:val="28"/>
        </w:rPr>
        <w:t xml:space="preserve"> чрезвычайных происшествиях и в </w:t>
      </w:r>
      <w:r w:rsidRPr="00813D7C">
        <w:rPr>
          <w:rFonts w:ascii="TimesNewRomanPSMT" w:hAnsi="TimesNewRomanPSMT" w:cs="TimesNewRomanPSMT"/>
          <w:sz w:val="28"/>
          <w:szCs w:val="28"/>
        </w:rPr>
        <w:t>результате несчастного случая. Это может быть следствием паден</w:t>
      </w:r>
      <w:r w:rsidR="00551731">
        <w:rPr>
          <w:rFonts w:ascii="TimesNewRomanPSMT" w:hAnsi="TimesNewRomanPSMT" w:cs="TimesNewRomanPSMT"/>
          <w:sz w:val="28"/>
          <w:szCs w:val="28"/>
        </w:rPr>
        <w:t xml:space="preserve">ия </w:t>
      </w:r>
      <w:r w:rsidRPr="00813D7C">
        <w:rPr>
          <w:rFonts w:ascii="TimesNewRomanPSMT" w:hAnsi="TimesNewRomanPSMT" w:cs="TimesNewRomanPSMT"/>
          <w:sz w:val="28"/>
          <w:szCs w:val="28"/>
        </w:rPr>
        <w:t>или прыжка с высоты, удара в</w:t>
      </w:r>
      <w:r w:rsidR="00551731">
        <w:rPr>
          <w:rFonts w:ascii="TimesNewRomanPSMT" w:hAnsi="TimesNewRomanPSMT" w:cs="TimesNewRomanPSMT"/>
          <w:sz w:val="28"/>
          <w:szCs w:val="28"/>
        </w:rPr>
        <w:t xml:space="preserve"> спину при дорожно-транспортном </w:t>
      </w:r>
      <w:r w:rsidRPr="00813D7C">
        <w:rPr>
          <w:rFonts w:ascii="TimesNewRomanPSMT" w:hAnsi="TimesNewRomanPSMT" w:cs="TimesNewRomanPSMT"/>
          <w:sz w:val="28"/>
          <w:szCs w:val="28"/>
        </w:rPr>
        <w:t>происшествии, сдавления чрез</w:t>
      </w:r>
      <w:r w:rsidR="00551731">
        <w:rPr>
          <w:rFonts w:ascii="TimesNewRomanPSMT" w:hAnsi="TimesNewRomanPSMT" w:cs="TimesNewRomanPSMT"/>
          <w:sz w:val="28"/>
          <w:szCs w:val="28"/>
        </w:rPr>
        <w:t xml:space="preserve">мерными тяжестями при стихийных </w:t>
      </w:r>
      <w:r w:rsidRPr="00813D7C">
        <w:rPr>
          <w:rFonts w:ascii="TimesNewRomanPSMT" w:hAnsi="TimesNewRomanPSMT" w:cs="TimesNewRomanPSMT"/>
          <w:sz w:val="28"/>
          <w:szCs w:val="28"/>
        </w:rPr>
        <w:t>бедствиях. Переломы ш</w:t>
      </w:r>
      <w:r w:rsidR="00551731">
        <w:rPr>
          <w:rFonts w:ascii="TimesNewRomanPSMT" w:hAnsi="TimesNewRomanPSMT" w:cs="TimesNewRomanPSMT"/>
          <w:sz w:val="28"/>
          <w:szCs w:val="28"/>
        </w:rPr>
        <w:t xml:space="preserve">ейных позвонков могут возникать </w:t>
      </w:r>
      <w:r w:rsidRPr="00813D7C">
        <w:rPr>
          <w:rFonts w:ascii="TimesNewRomanPSMT" w:hAnsi="TimesNewRomanPSMT" w:cs="TimesNewRomanPSMT"/>
          <w:sz w:val="28"/>
          <w:szCs w:val="28"/>
        </w:rPr>
        <w:t>у ныряльщиков при ударе головой о дно водоема и т. п.</w:t>
      </w:r>
    </w:p>
    <w:p w:rsidR="00813D7C" w:rsidRPr="00813D7C" w:rsidRDefault="00551731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Признаками повреждения поз</w:t>
      </w:r>
      <w:r>
        <w:rPr>
          <w:rFonts w:ascii="TimesNewRomanPSMT" w:hAnsi="TimesNewRomanPSMT" w:cs="TimesNewRomanPSMT"/>
          <w:sz w:val="28"/>
          <w:szCs w:val="28"/>
        </w:rPr>
        <w:t xml:space="preserve">вонков являются острая боль 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спине при попытках движени</w:t>
      </w:r>
      <w:r>
        <w:rPr>
          <w:rFonts w:ascii="TimesNewRomanPSMT" w:hAnsi="TimesNewRomanPSMT" w:cs="TimesNewRomanPSMT"/>
          <w:sz w:val="28"/>
          <w:szCs w:val="28"/>
        </w:rPr>
        <w:t xml:space="preserve">я, полный или частичный паралич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конечностей (отсутствие движений и кожной чувствительности),</w:t>
      </w:r>
      <w:r w:rsidR="00877EDB"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возникающий при сочетанной травме спинного мозга.</w:t>
      </w:r>
    </w:p>
    <w:p w:rsidR="00813D7C" w:rsidRPr="00813D7C" w:rsidRDefault="00877EDB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При переломах позвоночника или при подозрениях на перелом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пострадавшего нельзя сажать или поднимать на ноги. Ему необходимо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обеспечить покой, горизонтальное положение на спине</w:t>
      </w:r>
      <w:r w:rsidR="00877EDB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на ровной твердой поверхности. Необходимо дать обезболивающие</w:t>
      </w:r>
      <w:r w:rsidR="00877EDB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средства (внутрь или парентерально) и осторожно осуществить</w:t>
      </w:r>
      <w:r w:rsidR="00877EDB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иммобилизацию. При переломе шейных позвонков пострадавшего</w:t>
      </w:r>
      <w:r w:rsidR="00877EDB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транспортируют при обязательной иммобилизации головы,</w:t>
      </w:r>
      <w:r w:rsidR="00877EDB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как это имеет место при повреждениях черепа.</w:t>
      </w:r>
    </w:p>
    <w:p w:rsidR="00813D7C" w:rsidRPr="000755CA" w:rsidRDefault="00877EDB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  <w:highlight w:val="yellow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Транспортную иммобилизацию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>при повреждениях позвоночника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 условиях дорожно-транспортного происшествия выполняют с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применением таких подручных средств, как доски, щиты и т.п.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Пострадавшего аккуратно и осторожно укладывают на спину и</w:t>
      </w:r>
      <w:r w:rsidR="004D5444">
        <w:rPr>
          <w:rFonts w:ascii="TimesNewRomanPSMT" w:hAnsi="TimesNewRomanPSMT" w:cs="TimesNewRomanPSMT"/>
          <w:sz w:val="28"/>
          <w:szCs w:val="28"/>
        </w:rPr>
        <w:t xml:space="preserve"> фиксируют марлевым бинтом или другими подручными средствами. При отсутствии </w:t>
      </w:r>
      <w:proofErr w:type="spellStart"/>
      <w:proofErr w:type="gramStart"/>
      <w:r w:rsidR="004D5444">
        <w:rPr>
          <w:rFonts w:ascii="TimesNewRomanPSMT" w:hAnsi="TimesNewRomanPSMT" w:cs="TimesNewRomanPSMT"/>
          <w:sz w:val="28"/>
          <w:szCs w:val="28"/>
        </w:rPr>
        <w:t>отсутствии</w:t>
      </w:r>
      <w:proofErr w:type="spellEnd"/>
      <w:proofErr w:type="gramEnd"/>
      <w:r w:rsidR="004D5444">
        <w:rPr>
          <w:rFonts w:ascii="TimesNewRomanPSMT" w:hAnsi="TimesNewRomanPSMT" w:cs="TimesNewRomanPSMT"/>
          <w:sz w:val="28"/>
          <w:szCs w:val="28"/>
        </w:rPr>
        <w:t xml:space="preserve"> подручных средств пострадавшего укладывают на ровную поверхность и в таком положении ожидают прибытия бригады скорой помощи. Транспортировка или просто перемещение пострадавшего с повреждением позвонков всегда представляет опасность ранения спинного мозга сместившимся позвонком.</w:t>
      </w:r>
      <w:r w:rsidR="003F58CF">
        <w:rPr>
          <w:rFonts w:ascii="TimesNewRomanPSMT" w:hAnsi="TimesNewRomanPSMT" w:cs="TimesNewRomanPSMT"/>
          <w:sz w:val="28"/>
          <w:szCs w:val="28"/>
        </w:rPr>
        <w:t xml:space="preserve"> Не менее тяжелой травмой является  перелом костей таза, который очень часто сопровождается повреждением внутренних тазовых органов и развитием тяжелого шока. Причинами перелома могут быть падение с высоты, сдавление колесами любого механического транспортного средства, сильный удар и др. Симптомами такой травмы является резкая боль при малейшей попытке движения нижними конечностями, неспособность к самостоятельному передвижению. В связи с тем, что</w:t>
      </w:r>
      <w:r w:rsidR="00C214BC">
        <w:rPr>
          <w:rFonts w:ascii="TimesNewRomanPSMT" w:hAnsi="TimesNewRomanPSMT" w:cs="TimesNewRomanPSMT"/>
          <w:sz w:val="28"/>
          <w:szCs w:val="28"/>
        </w:rPr>
        <w:t xml:space="preserve"> </w:t>
      </w:r>
      <w:r w:rsidR="003F58CF">
        <w:rPr>
          <w:rFonts w:ascii="TimesNewRomanPSMT" w:hAnsi="TimesNewRomanPSMT" w:cs="TimesNewRomanPSMT"/>
          <w:sz w:val="28"/>
          <w:szCs w:val="28"/>
        </w:rPr>
        <w:t xml:space="preserve">в этой области иммобилизация  при помощи шин не возможна, пострадавшему придают </w:t>
      </w:r>
      <w:r w:rsidR="00C214BC" w:rsidRPr="00C214BC">
        <w:rPr>
          <w:rFonts w:ascii="TimesNewRomanPSMT" w:hAnsi="TimesNewRomanPSMT" w:cs="TimesNewRomanPSMT"/>
          <w:sz w:val="28"/>
          <w:szCs w:val="28"/>
        </w:rPr>
        <w:t>повреждения внутренних органов костными отломками</w:t>
      </w:r>
      <w:r w:rsidR="00C214BC">
        <w:rPr>
          <w:rFonts w:ascii="TimesNewRomanPSMT" w:hAnsi="TimesNewRomanPSMT" w:cs="TimesNewRomanPSMT"/>
          <w:sz w:val="28"/>
          <w:szCs w:val="28"/>
        </w:rPr>
        <w:t xml:space="preserve"> </w:t>
      </w:r>
      <w:r w:rsidR="003F58CF">
        <w:rPr>
          <w:rFonts w:ascii="TimesNewRomanPSMT" w:hAnsi="TimesNewRomanPSMT" w:cs="TimesNewRomanPSMT"/>
          <w:sz w:val="28"/>
          <w:szCs w:val="28"/>
        </w:rPr>
        <w:t>положение, при котором уменьшаются боли и менее вероятны вторичные</w:t>
      </w:r>
      <w:r w:rsidR="00C214BC">
        <w:rPr>
          <w:rFonts w:ascii="TimesNewRomanPSMT" w:hAnsi="TimesNewRomanPSMT" w:cs="TimesNewRomanPSMT"/>
          <w:sz w:val="28"/>
          <w:szCs w:val="28"/>
        </w:rPr>
        <w:t>.</w:t>
      </w:r>
      <w:r w:rsidR="003F58CF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C214B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Пострадавшего укладывают</w:t>
      </w:r>
      <w:r w:rsidR="00C214BC">
        <w:rPr>
          <w:rFonts w:ascii="TimesNewRomanPSMT" w:hAnsi="TimesNewRomanPSMT" w:cs="TimesNewRomanPSMT"/>
          <w:sz w:val="28"/>
          <w:szCs w:val="28"/>
        </w:rPr>
        <w:t xml:space="preserve"> на ровную, твердую поверхность </w:t>
      </w:r>
      <w:r w:rsidRPr="00813D7C">
        <w:rPr>
          <w:rFonts w:ascii="TimesNewRomanPSMT" w:hAnsi="TimesNewRomanPSMT" w:cs="TimesNewRomanPSMT"/>
          <w:sz w:val="28"/>
          <w:szCs w:val="28"/>
        </w:rPr>
        <w:t>(широкая доска, щит). Ноги сги</w:t>
      </w:r>
      <w:r w:rsidR="00C214BC">
        <w:rPr>
          <w:rFonts w:ascii="TimesNewRomanPSMT" w:hAnsi="TimesNewRomanPSMT" w:cs="TimesNewRomanPSMT"/>
          <w:sz w:val="28"/>
          <w:szCs w:val="28"/>
        </w:rPr>
        <w:t xml:space="preserve">бают в коленных и тазобедренных 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суставах и разводят в стороны </w:t>
      </w:r>
      <w:r w:rsidR="00C214BC">
        <w:rPr>
          <w:rFonts w:ascii="TimesNewRomanPSMT" w:hAnsi="TimesNewRomanPSMT" w:cs="TimesNewRomanPSMT"/>
          <w:sz w:val="28"/>
          <w:szCs w:val="28"/>
        </w:rPr>
        <w:t xml:space="preserve">(положение лягушки). Под колени </w:t>
      </w:r>
      <w:r w:rsidRPr="00813D7C">
        <w:rPr>
          <w:rFonts w:ascii="TimesNewRomanPSMT" w:hAnsi="TimesNewRomanPSMT" w:cs="TimesNewRomanPSMT"/>
          <w:sz w:val="28"/>
          <w:szCs w:val="28"/>
        </w:rPr>
        <w:t>подкладывают валик из подру</w:t>
      </w:r>
      <w:r w:rsidR="00C214BC">
        <w:rPr>
          <w:rFonts w:ascii="TimesNewRomanPSMT" w:hAnsi="TimesNewRomanPSMT" w:cs="TimesNewRomanPSMT"/>
          <w:sz w:val="28"/>
          <w:szCs w:val="28"/>
        </w:rPr>
        <w:t xml:space="preserve">чных средств — подушка, одеяло, 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пальто и т.п. (рис. 4.18). </w:t>
      </w:r>
    </w:p>
    <w:p w:rsidR="00C214BC" w:rsidRDefault="00C214B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C214BC" w:rsidRDefault="00C214B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E5EC4" wp14:editId="059B4352">
            <wp:extent cx="5829300" cy="21240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032" t="49600" r="22435" b="16192"/>
                    <a:stretch/>
                  </pic:blipFill>
                  <pic:spPr bwMode="auto">
                    <a:xfrm>
                      <a:off x="0" y="0"/>
                      <a:ext cx="5826189" cy="212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Подручным средством для иммобилизации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при повреждениях костей таза может служить щит из любого твердого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материала, на который желательно предварительно положить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матрац или заменяющую его подстилку. </w:t>
      </w:r>
      <w:r w:rsidRPr="00813D7C">
        <w:rPr>
          <w:rFonts w:ascii="TimesNewRomanPSMT" w:hAnsi="TimesNewRomanPSMT" w:cs="TimesNewRomanPSMT"/>
          <w:sz w:val="28"/>
          <w:szCs w:val="28"/>
        </w:rPr>
        <w:lastRenderedPageBreak/>
        <w:t>Положение пострадавшего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должно быть зафиксировано при помощи бинта и не меняться</w:t>
      </w:r>
      <w:r w:rsidR="008E435A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при транспортировании.</w:t>
      </w:r>
    </w:p>
    <w:p w:rsidR="00813D7C" w:rsidRPr="00813D7C" w:rsidRDefault="00435BF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При травмах позвоночника и костей таза необходимо проводить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мероприятия противошокового комплекса.</w:t>
      </w:r>
    </w:p>
    <w:p w:rsidR="00813D7C" w:rsidRDefault="00435BF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Транспортная иммобилизация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верхней конечности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при отсутствии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стандартных шин может </w:t>
      </w:r>
      <w:r>
        <w:rPr>
          <w:rFonts w:ascii="TimesNewRomanPSMT" w:hAnsi="TimesNewRomanPSMT" w:cs="TimesNewRomanPSMT"/>
          <w:sz w:val="28"/>
          <w:szCs w:val="28"/>
        </w:rPr>
        <w:t xml:space="preserve">быть проведена по типу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аутоиммо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билизации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путем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прибинтовывания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ее к туловищу фиксирующей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повязкой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Дезо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(см. рис. 3.20) или путем применения косыночной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повязки (рис. 4.19) и импровизированных шин.</w:t>
      </w:r>
    </w:p>
    <w:p w:rsidR="00435BF2" w:rsidRDefault="00435BF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435BF2" w:rsidRDefault="00435BF2" w:rsidP="00435BF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2131E" wp14:editId="6B8D0D86">
            <wp:extent cx="2609850" cy="3286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0577" t="38766" r="22116" b="19899"/>
                    <a:stretch/>
                  </pic:blipFill>
                  <pic:spPr bwMode="auto">
                    <a:xfrm>
                      <a:off x="0" y="0"/>
                      <a:ext cx="2608458" cy="328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F2" w:rsidRPr="00435BF2" w:rsidRDefault="00435BF2" w:rsidP="00435BF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435BF2">
        <w:rPr>
          <w:rFonts w:ascii="TimesNewRomanPSMT" w:hAnsi="TimesNewRomanPSMT" w:cs="TimesNewRomanPSMT"/>
          <w:sz w:val="24"/>
          <w:szCs w:val="24"/>
        </w:rPr>
        <w:t xml:space="preserve">Рис. 4.19. Транспортная иммобилизация </w:t>
      </w:r>
      <w:proofErr w:type="gramStart"/>
      <w:r w:rsidRPr="00435BF2">
        <w:rPr>
          <w:rFonts w:ascii="TimesNewRomanPSMT" w:hAnsi="TimesNewRomanPSMT" w:cs="TimesNewRomanPSMT"/>
          <w:sz w:val="24"/>
          <w:szCs w:val="24"/>
        </w:rPr>
        <w:t>верхней</w:t>
      </w:r>
      <w:proofErr w:type="gramEnd"/>
    </w:p>
    <w:p w:rsidR="00435BF2" w:rsidRPr="00435BF2" w:rsidRDefault="00435BF2" w:rsidP="00435BF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435BF2">
        <w:rPr>
          <w:rFonts w:ascii="TimesNewRomanPSMT" w:hAnsi="TimesNewRomanPSMT" w:cs="TimesNewRomanPSMT"/>
          <w:sz w:val="24"/>
          <w:szCs w:val="24"/>
        </w:rPr>
        <w:t>конечности с помощью косыночной повязки</w:t>
      </w:r>
    </w:p>
    <w:p w:rsidR="00435BF2" w:rsidRPr="00813D7C" w:rsidRDefault="00435BF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При переломах костей верхней конечности ей придают следующее: руку немного отводят в плечевом суставе и сгибают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под прямым углом в локтевом суставе, кисть слегка разогнута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в лучезапястном суставе и ладонью обращена к животу, пальцы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кисти полусогнуты и охватывают плотный ватно-марлевый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валик.</w:t>
      </w:r>
    </w:p>
    <w:p w:rsidR="00813D7C" w:rsidRPr="00813D7C" w:rsidRDefault="00435BF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Перелом ключицы характеризуется болью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 области повреждения, функция верхней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конечности нарушена. Через кожу легко прощупываются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острые края отломков кости.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Открытые переломы ключицы могут осложняться</w:t>
      </w:r>
    </w:p>
    <w:p w:rsid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spellStart"/>
      <w:r w:rsidRPr="00813D7C">
        <w:rPr>
          <w:rFonts w:ascii="TimesNewRomanPSMT" w:hAnsi="TimesNewRomanPSMT" w:cs="TimesNewRomanPSMT"/>
          <w:sz w:val="28"/>
          <w:szCs w:val="28"/>
        </w:rPr>
        <w:t>травмированием</w:t>
      </w:r>
      <w:proofErr w:type="spellEnd"/>
      <w:r w:rsidRPr="00813D7C">
        <w:rPr>
          <w:rFonts w:ascii="TimesNewRomanPSMT" w:hAnsi="TimesNewRomanPSMT" w:cs="TimesNewRomanPSMT"/>
          <w:sz w:val="28"/>
          <w:szCs w:val="28"/>
        </w:rPr>
        <w:t xml:space="preserve"> подключичной вены,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что при сквозном повреждении ее стенки</w:t>
      </w:r>
      <w:r w:rsidR="00435BF2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может привести к газовой эмболии.</w:t>
      </w:r>
    </w:p>
    <w:p w:rsidR="00DD42E7" w:rsidRPr="00813D7C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9F574C" wp14:editId="56E4ADBD">
            <wp:extent cx="4991100" cy="2895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430" t="32782" r="33173" b="16477"/>
                    <a:stretch/>
                  </pic:blipFill>
                  <pic:spPr bwMode="auto">
                    <a:xfrm>
                      <a:off x="0" y="0"/>
                      <a:ext cx="4988437" cy="289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DD42E7" w:rsidRDefault="00DD42E7" w:rsidP="00DD42E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13D7C" w:rsidRPr="00813D7C" w:rsidRDefault="00435BF2" w:rsidP="00DD42E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1BECD4" wp14:editId="0B596007">
            <wp:extent cx="4857750" cy="3781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6827" t="14253" r="30127" b="5360"/>
                    <a:stretch/>
                  </pic:blipFill>
                  <pic:spPr bwMode="auto">
                    <a:xfrm>
                      <a:off x="0" y="0"/>
                      <a:ext cx="4855155" cy="37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7C" w:rsidRPr="00DD42E7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D42E7">
        <w:rPr>
          <w:rFonts w:ascii="TimesNewRomanPSMT" w:hAnsi="TimesNewRomanPSMT" w:cs="TimesNewRomanPSMT"/>
          <w:sz w:val="24"/>
          <w:szCs w:val="24"/>
        </w:rPr>
        <w:t>Рис. 4.20. Транспортная иммобилизация при переломах ключицы:</w:t>
      </w:r>
    </w:p>
    <w:p w:rsidR="00813D7C" w:rsidRPr="00DD42E7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D42E7">
        <w:rPr>
          <w:rFonts w:ascii="Cambria-Italic" w:hAnsi="Cambria-Italic" w:cs="Cambria-Italic"/>
          <w:i/>
          <w:iCs/>
          <w:sz w:val="24"/>
          <w:szCs w:val="24"/>
        </w:rPr>
        <w:t xml:space="preserve">а </w:t>
      </w:r>
      <w:r w:rsidRPr="00DD42E7">
        <w:rPr>
          <w:rFonts w:ascii="TimesNewRomanPSMT" w:hAnsi="TimesNewRomanPSMT" w:cs="TimesNewRomanPSMT"/>
          <w:sz w:val="24"/>
          <w:szCs w:val="24"/>
        </w:rPr>
        <w:t xml:space="preserve">— при помощи ватно-марлевых </w:t>
      </w:r>
      <w:proofErr w:type="gramStart"/>
      <w:r w:rsidRPr="00DD42E7">
        <w:rPr>
          <w:rFonts w:ascii="TimesNewRomanPSMT" w:hAnsi="TimesNewRomanPSMT" w:cs="TimesNewRomanPSMT"/>
          <w:sz w:val="24"/>
          <w:szCs w:val="24"/>
        </w:rPr>
        <w:t xml:space="preserve">колец; </w:t>
      </w:r>
      <w:r w:rsidRPr="00DD42E7">
        <w:rPr>
          <w:rFonts w:ascii="Cambria-Italic" w:hAnsi="Cambria-Italic" w:cs="Cambria-Italic"/>
          <w:i/>
          <w:iCs/>
          <w:sz w:val="24"/>
          <w:szCs w:val="24"/>
        </w:rPr>
        <w:t>б</w:t>
      </w:r>
      <w:proofErr w:type="gramEnd"/>
      <w:r w:rsidRPr="00DD42E7">
        <w:rPr>
          <w:rFonts w:ascii="Cambria-Italic" w:hAnsi="Cambria-Italic" w:cs="Cambria-Italic"/>
          <w:i/>
          <w:iCs/>
          <w:sz w:val="24"/>
          <w:szCs w:val="24"/>
        </w:rPr>
        <w:t xml:space="preserve"> — </w:t>
      </w:r>
      <w:r w:rsidR="00DD42E7">
        <w:rPr>
          <w:rFonts w:ascii="TimesNewRomanPSMT" w:hAnsi="TimesNewRomanPSMT" w:cs="TimesNewRomanPSMT"/>
          <w:sz w:val="24"/>
          <w:szCs w:val="24"/>
        </w:rPr>
        <w:t xml:space="preserve">путем наложения </w:t>
      </w:r>
      <w:proofErr w:type="spellStart"/>
      <w:r w:rsidR="00DD42E7">
        <w:rPr>
          <w:rFonts w:ascii="TimesNewRomanPSMT" w:hAnsi="TimesNewRomanPSMT" w:cs="TimesNewRomanPSMT"/>
          <w:sz w:val="24"/>
          <w:szCs w:val="24"/>
        </w:rPr>
        <w:t>крестообразнойповязки</w:t>
      </w:r>
      <w:proofErr w:type="spellEnd"/>
    </w:p>
    <w:p w:rsidR="00813D7C" w:rsidRPr="00813D7C" w:rsidRDefault="00DD42E7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Транспортная иммобилизация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переломе ключицы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заключается </w:t>
      </w:r>
      <w:proofErr w:type="gramStart"/>
      <w:r w:rsidR="00813D7C" w:rsidRPr="00813D7C"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813D7C">
        <w:rPr>
          <w:rFonts w:ascii="TimesNewRomanPSMT" w:hAnsi="TimesNewRomanPSMT" w:cs="TimesNewRomanPSMT"/>
          <w:sz w:val="28"/>
          <w:szCs w:val="28"/>
        </w:rPr>
        <w:t>на</w:t>
      </w:r>
      <w:r w:rsidR="00DD42E7">
        <w:rPr>
          <w:rFonts w:ascii="TimesNewRomanPSMT" w:hAnsi="TimesNewRomanPSMT" w:cs="TimesNewRomanPSMT"/>
          <w:sz w:val="28"/>
          <w:szCs w:val="28"/>
        </w:rPr>
        <w:t>ложении</w:t>
      </w:r>
      <w:proofErr w:type="gramEnd"/>
      <w:r w:rsidR="00DD42E7">
        <w:rPr>
          <w:rFonts w:ascii="TimesNewRomanPSMT" w:hAnsi="TimesNewRomanPSMT" w:cs="TimesNewRomanPSMT"/>
          <w:sz w:val="28"/>
          <w:szCs w:val="28"/>
        </w:rPr>
        <w:t xml:space="preserve"> косыночной повязки (см. </w:t>
      </w:r>
      <w:r w:rsidRPr="00813D7C">
        <w:rPr>
          <w:rFonts w:ascii="TimesNewRomanPSMT" w:hAnsi="TimesNewRomanPSMT" w:cs="TimesNewRomanPSMT"/>
          <w:sz w:val="28"/>
          <w:szCs w:val="28"/>
        </w:rPr>
        <w:t>рис. 4.19) или бинтовой фиксирующей</w:t>
      </w:r>
    </w:p>
    <w:p w:rsidR="00813D7C" w:rsidRPr="00813D7C" w:rsidRDefault="00DD42E7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повязки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Дезо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. Транспортную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иммобилизацию ключицы можно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о</w:t>
      </w:r>
      <w:r w:rsidR="00DD42E7">
        <w:rPr>
          <w:rFonts w:ascii="TimesNewRomanPSMT" w:hAnsi="TimesNewRomanPSMT" w:cs="TimesNewRomanPSMT"/>
          <w:sz w:val="28"/>
          <w:szCs w:val="28"/>
        </w:rPr>
        <w:t>существить с помощью ватно-мар</w:t>
      </w:r>
      <w:r w:rsidRPr="00813D7C">
        <w:rPr>
          <w:rFonts w:ascii="TimesNewRomanPSMT" w:hAnsi="TimesNewRomanPSMT" w:cs="TimesNewRomanPSMT"/>
          <w:sz w:val="28"/>
          <w:szCs w:val="28"/>
        </w:rPr>
        <w:t>левых кол</w:t>
      </w:r>
      <w:r w:rsidR="00DD42E7">
        <w:rPr>
          <w:rFonts w:ascii="TimesNewRomanPSMT" w:hAnsi="TimesNewRomanPSMT" w:cs="TimesNewRomanPSMT"/>
          <w:sz w:val="28"/>
          <w:szCs w:val="28"/>
        </w:rPr>
        <w:t xml:space="preserve">ец или наложения крестообразной </w:t>
      </w:r>
      <w:r w:rsidRPr="00813D7C">
        <w:rPr>
          <w:rFonts w:ascii="TimesNewRomanPSMT" w:hAnsi="TimesNewRomanPSMT" w:cs="TimesNewRomanPSMT"/>
          <w:sz w:val="28"/>
          <w:szCs w:val="28"/>
        </w:rPr>
        <w:t>повязки (рис. 4.20).</w:t>
      </w:r>
    </w:p>
    <w:p w:rsidR="00813D7C" w:rsidRPr="00EA2C4E" w:rsidRDefault="00DD42E7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переломе плечевой кости </w:t>
      </w:r>
      <w:r>
        <w:rPr>
          <w:rFonts w:ascii="TimesNewRomanPSMT" w:hAnsi="TimesNewRomanPSMT" w:cs="TimesNewRomanPSMT"/>
          <w:sz w:val="28"/>
          <w:szCs w:val="28"/>
        </w:rPr>
        <w:t xml:space="preserve">оптимальную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иммобилизацию можно</w:t>
      </w:r>
    </w:p>
    <w:p w:rsidR="00DD42E7" w:rsidRDefault="00EA2C4E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BC363F2" wp14:editId="11DE3E6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354330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5" t="27936" r="17235" b="5074"/>
                    <a:stretch/>
                  </pic:blipFill>
                  <pic:spPr bwMode="auto">
                    <a:xfrm>
                      <a:off x="0" y="0"/>
                      <a:ext cx="300037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обеспечить наложением шины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Крамера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>.</w:t>
      </w:r>
      <w:r w:rsidR="00DD42E7"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Шину накладывают от здорового</w:t>
      </w:r>
      <w:r w:rsidR="00DD42E7"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</w:t>
      </w:r>
      <w:r w:rsidR="00DD42E7">
        <w:rPr>
          <w:rFonts w:ascii="TimesNewRomanPSMT" w:hAnsi="TimesNewRomanPSMT" w:cs="TimesNewRomanPSMT"/>
          <w:sz w:val="28"/>
          <w:szCs w:val="28"/>
        </w:rPr>
        <w:t xml:space="preserve">редплечья по задней поверхности пострадавшего плеча, предплечья до пястно-фаланговых суставов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(см. рис. 4.11) и укрепляют</w:t>
      </w:r>
      <w:r w:rsidR="00DD42E7">
        <w:rPr>
          <w:rFonts w:ascii="TimesNewRomanPSMT" w:hAnsi="TimesNewRomanPSMT" w:cs="TimesNewRomanPSMT"/>
          <w:sz w:val="28"/>
          <w:szCs w:val="28"/>
        </w:rPr>
        <w:t>.</w:t>
      </w:r>
    </w:p>
    <w:p w:rsidR="00813D7C" w:rsidRPr="00DD42E7" w:rsidRDefault="00DD42E7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При переломах костей предплечья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шинирование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осуществляют от </w:t>
      </w:r>
      <w:proofErr w:type="gramStart"/>
      <w:r w:rsidR="00813D7C" w:rsidRPr="00813D7C">
        <w:rPr>
          <w:rFonts w:ascii="TimesNewRomanPSMT" w:hAnsi="TimesNewRomanPSMT" w:cs="TimesNewRomanPSMT"/>
          <w:sz w:val="28"/>
          <w:szCs w:val="28"/>
        </w:rPr>
        <w:t>средней</w:t>
      </w:r>
      <w:proofErr w:type="gramEnd"/>
    </w:p>
    <w:p w:rsid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т</w:t>
      </w:r>
      <w:r w:rsidR="00DD42E7">
        <w:rPr>
          <w:rFonts w:ascii="TimesNewRomanPSMT" w:hAnsi="TimesNewRomanPSMT" w:cs="TimesNewRomanPSMT"/>
          <w:sz w:val="28"/>
          <w:szCs w:val="28"/>
        </w:rPr>
        <w:t xml:space="preserve">рети плеча до пястно-фаланговых суставов кисти при сгибании в </w:t>
      </w:r>
      <w:r w:rsidRPr="00813D7C">
        <w:rPr>
          <w:rFonts w:ascii="TimesNewRomanPSMT" w:hAnsi="TimesNewRomanPSMT" w:cs="TimesNewRomanPSMT"/>
          <w:sz w:val="28"/>
          <w:szCs w:val="28"/>
        </w:rPr>
        <w:t>локтевом суставе до 90° и п</w:t>
      </w:r>
      <w:r w:rsidR="00DD42E7">
        <w:rPr>
          <w:rFonts w:ascii="TimesNewRomanPSMT" w:hAnsi="TimesNewRomanPSMT" w:cs="TimesNewRomanPSMT"/>
          <w:sz w:val="28"/>
          <w:szCs w:val="28"/>
        </w:rPr>
        <w:t xml:space="preserve">оследующей фиксацией шины путем </w:t>
      </w:r>
      <w:proofErr w:type="spellStart"/>
      <w:r w:rsidRPr="00813D7C">
        <w:rPr>
          <w:rFonts w:ascii="TimesNewRomanPSMT" w:hAnsi="TimesNewRomanPSMT" w:cs="TimesNewRomanPSMT"/>
          <w:sz w:val="28"/>
          <w:szCs w:val="28"/>
        </w:rPr>
        <w:t>бинтования</w:t>
      </w:r>
      <w:proofErr w:type="spellEnd"/>
      <w:r w:rsidRPr="00813D7C"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gramStart"/>
      <w:r w:rsidRPr="00813D7C">
        <w:rPr>
          <w:rFonts w:ascii="TimesNewRomanPSMT" w:hAnsi="TimesNewRomanPSMT" w:cs="TimesNewRomanPSMT"/>
          <w:sz w:val="28"/>
          <w:szCs w:val="28"/>
        </w:rPr>
        <w:t xml:space="preserve">При использовании </w:t>
      </w:r>
      <w:r w:rsidR="00DD42E7">
        <w:rPr>
          <w:rFonts w:ascii="TimesNewRomanPSMT" w:hAnsi="TimesNewRomanPSMT" w:cs="TimesNewRomanPSMT"/>
          <w:sz w:val="28"/>
          <w:szCs w:val="28"/>
        </w:rPr>
        <w:t xml:space="preserve">подручных средств иммобилизации </w:t>
      </w:r>
      <w:r w:rsidRPr="00813D7C">
        <w:rPr>
          <w:rFonts w:ascii="TimesNewRomanPSMT" w:hAnsi="TimesNewRomanPSMT" w:cs="TimesNewRomanPSMT"/>
          <w:sz w:val="28"/>
          <w:szCs w:val="28"/>
        </w:rPr>
        <w:t>необходимо также исключит</w:t>
      </w:r>
      <w:r w:rsidR="00DD42E7">
        <w:rPr>
          <w:rFonts w:ascii="TimesNewRomanPSMT" w:hAnsi="TimesNewRomanPSMT" w:cs="TimesNewRomanPSMT"/>
          <w:sz w:val="28"/>
          <w:szCs w:val="28"/>
        </w:rPr>
        <w:t>ь движения в локтевом и лучеза</w:t>
      </w:r>
      <w:r w:rsidRPr="00813D7C">
        <w:rPr>
          <w:rFonts w:ascii="TimesNewRomanPSMT" w:hAnsi="TimesNewRomanPSMT" w:cs="TimesNewRomanPSMT"/>
          <w:sz w:val="28"/>
          <w:szCs w:val="28"/>
        </w:rPr>
        <w:t>пястном суставах (рис. 4.21).</w:t>
      </w:r>
      <w:proofErr w:type="gramEnd"/>
    </w:p>
    <w:p w:rsidR="00DD42E7" w:rsidRPr="00813D7C" w:rsidRDefault="00DD42E7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13D7C" w:rsidRPr="00813D7C" w:rsidRDefault="00EA2C4E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Шинирование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лучезапястного сустава </w:t>
      </w:r>
      <w:r>
        <w:rPr>
          <w:rFonts w:ascii="TimesNewRomanPSMT" w:hAnsi="TimesNewRomanPSMT" w:cs="TimesNewRomanPSMT"/>
          <w:sz w:val="28"/>
          <w:szCs w:val="28"/>
        </w:rPr>
        <w:t xml:space="preserve">производят в положении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разгибания. Шину накладывают о</w:t>
      </w:r>
      <w:r>
        <w:rPr>
          <w:rFonts w:ascii="TimesNewRomanPSMT" w:hAnsi="TimesNewRomanPSMT" w:cs="TimesNewRomanPSMT"/>
          <w:sz w:val="28"/>
          <w:szCs w:val="28"/>
        </w:rPr>
        <w:t xml:space="preserve">т локтевого сустава до кончиков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пальцев по ладонной (передней) стороне предплечья.</w:t>
      </w:r>
    </w:p>
    <w:p w:rsidR="00813D7C" w:rsidRPr="00813D7C" w:rsidRDefault="00EA2C4E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Для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шинировании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пальцев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им </w:t>
      </w:r>
      <w:r>
        <w:rPr>
          <w:rFonts w:ascii="TimesNewRomanPSMT" w:hAnsi="TimesNewRomanPSMT" w:cs="TimesNewRomanPSMT"/>
          <w:sz w:val="28"/>
          <w:szCs w:val="28"/>
        </w:rPr>
        <w:t xml:space="preserve">придают полусогнутое положение,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для чего в руку вкладывают ватно-марлевый шарик.</w:t>
      </w:r>
    </w:p>
    <w:p w:rsidR="00813D7C" w:rsidRPr="00813D7C" w:rsidRDefault="00EA2C4E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Транспортную иммобилизацию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нижней конечности </w:t>
      </w:r>
      <w:r>
        <w:rPr>
          <w:rFonts w:ascii="TimesNewRomanPSMT" w:hAnsi="TimesNewRomanPSMT" w:cs="TimesNewRomanPSMT"/>
          <w:sz w:val="28"/>
          <w:szCs w:val="28"/>
        </w:rPr>
        <w:t xml:space="preserve">при отсутствии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специальных стандартн</w:t>
      </w:r>
      <w:r>
        <w:rPr>
          <w:rFonts w:ascii="TimesNewRomanPSMT" w:hAnsi="TimesNewRomanPSMT" w:cs="TimesNewRomanPSMT"/>
          <w:sz w:val="28"/>
          <w:szCs w:val="28"/>
        </w:rPr>
        <w:t xml:space="preserve">ых шин можно осуществлять путем </w:t>
      </w:r>
      <w:proofErr w:type="spellStart"/>
      <w:r w:rsidR="00813D7C" w:rsidRPr="00813D7C">
        <w:rPr>
          <w:rFonts w:ascii="TimesNewRomanPSMT" w:hAnsi="TimesNewRomanPSMT" w:cs="TimesNewRomanPSMT"/>
          <w:sz w:val="28"/>
          <w:szCs w:val="28"/>
        </w:rPr>
        <w:t>прибинтовывания</w:t>
      </w:r>
      <w:proofErr w:type="spellEnd"/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 поврежденной конечн</w:t>
      </w:r>
      <w:r>
        <w:rPr>
          <w:rFonts w:ascii="TimesNewRomanPSMT" w:hAnsi="TimesNewRomanPSMT" w:cs="TimesNewRomanPSMT"/>
          <w:sz w:val="28"/>
          <w:szCs w:val="28"/>
        </w:rPr>
        <w:t xml:space="preserve">ости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к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здоровой (рис. 4.22)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или путем применения импровизированных шин.</w:t>
      </w:r>
    </w:p>
    <w:p w:rsidR="00813D7C" w:rsidRDefault="00EA2C4E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EA2C4E" w:rsidRDefault="00EA2C4E" w:rsidP="00EA2C4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DD7A48" wp14:editId="3D94B87B">
            <wp:extent cx="5981700" cy="1933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398" t="39338" r="23077" b="29305"/>
                    <a:stretch/>
                  </pic:blipFill>
                  <pic:spPr bwMode="auto">
                    <a:xfrm>
                      <a:off x="0" y="0"/>
                      <a:ext cx="5978505" cy="193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7C" w:rsidRPr="00813D7C" w:rsidRDefault="00EA2C4E" w:rsidP="00EA2C4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612BE2" wp14:editId="3D09E825">
            <wp:extent cx="5562600" cy="2705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8686" t="31928" r="24038" b="18471"/>
                    <a:stretch/>
                  </pic:blipFill>
                  <pic:spPr bwMode="auto">
                    <a:xfrm>
                      <a:off x="0" y="0"/>
                      <a:ext cx="5559632" cy="270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7C" w:rsidRPr="00E75352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75352">
        <w:rPr>
          <w:rFonts w:ascii="TimesNewRomanPSMT" w:hAnsi="TimesNewRomanPSMT" w:cs="TimesNewRomanPSMT"/>
          <w:sz w:val="24"/>
          <w:szCs w:val="24"/>
        </w:rPr>
        <w:t>Рис. 4.23. Транспортная иммобилизация нижней конечности подручными</w:t>
      </w:r>
    </w:p>
    <w:p w:rsidR="00813D7C" w:rsidRPr="00E75352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75352">
        <w:rPr>
          <w:rFonts w:ascii="TimesNewRomanPSMT" w:hAnsi="TimesNewRomanPSMT" w:cs="TimesNewRomanPSMT"/>
          <w:sz w:val="24"/>
          <w:szCs w:val="24"/>
        </w:rPr>
        <w:t>средствами при переломе бедра:</w:t>
      </w:r>
    </w:p>
    <w:p w:rsidR="00E75352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E75352">
        <w:rPr>
          <w:rFonts w:ascii="TimesNewRomanPSMT" w:hAnsi="TimesNewRomanPSMT" w:cs="TimesNewRomanPSMT"/>
          <w:sz w:val="24"/>
          <w:szCs w:val="24"/>
        </w:rPr>
        <w:t xml:space="preserve">/ — наружная шина; </w:t>
      </w:r>
      <w:r w:rsidRPr="00E75352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2 </w:t>
      </w:r>
      <w:r w:rsidRPr="00E75352">
        <w:rPr>
          <w:rFonts w:ascii="TimesNewRomanPSMT" w:hAnsi="TimesNewRomanPSMT" w:cs="TimesNewRomanPSMT"/>
          <w:sz w:val="24"/>
          <w:szCs w:val="24"/>
        </w:rPr>
        <w:t>— внутренняя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 шина</w:t>
      </w:r>
    </w:p>
    <w:p w:rsidR="00813D7C" w:rsidRPr="00813D7C" w:rsidRDefault="00E7535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При переломе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бедренной кости </w:t>
      </w:r>
      <w:r>
        <w:rPr>
          <w:rFonts w:ascii="TimesNewRomanPSMT" w:hAnsi="TimesNewRomanPSMT" w:cs="TimesNewRomanPSMT"/>
          <w:sz w:val="28"/>
          <w:szCs w:val="28"/>
        </w:rPr>
        <w:t xml:space="preserve">транспортную иммобилизацию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производят стандартными или</w:t>
      </w:r>
      <w:r>
        <w:rPr>
          <w:rFonts w:ascii="TimesNewRomanPSMT" w:hAnsi="TimesNewRomanPSMT" w:cs="TimesNewRomanPSMT"/>
          <w:sz w:val="28"/>
          <w:szCs w:val="28"/>
        </w:rPr>
        <w:t xml:space="preserve"> импровизированными шинами. При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втором варианте наружную имп</w:t>
      </w:r>
      <w:r>
        <w:rPr>
          <w:rFonts w:ascii="TimesNewRomanPSMT" w:hAnsi="TimesNewRomanPSMT" w:cs="TimesNewRomanPSMT"/>
          <w:sz w:val="28"/>
          <w:szCs w:val="28"/>
        </w:rPr>
        <w:t xml:space="preserve">ровизированную шину накладывают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от подмышечной впадины</w:t>
      </w:r>
      <w:r>
        <w:rPr>
          <w:rFonts w:ascii="TimesNewRomanPSMT" w:hAnsi="TimesNewRomanPSMT" w:cs="TimesNewRomanPSMT"/>
          <w:sz w:val="28"/>
          <w:szCs w:val="28"/>
        </w:rPr>
        <w:t xml:space="preserve"> до подошвы стопы, а внутреннюю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— от пахового сгиба до подошвы. </w:t>
      </w:r>
      <w:r>
        <w:rPr>
          <w:rFonts w:ascii="TimesNewRomanPSMT" w:hAnsi="TimesNewRomanPSMT" w:cs="TimesNewRomanPSMT"/>
          <w:sz w:val="28"/>
          <w:szCs w:val="28"/>
        </w:rPr>
        <w:t xml:space="preserve">После этого шины прибинтовывают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(фиксируют) к туло</w:t>
      </w:r>
      <w:r>
        <w:rPr>
          <w:rFonts w:ascii="TimesNewRomanPSMT" w:hAnsi="TimesNewRomanPSMT" w:cs="TimesNewRomanPSMT"/>
          <w:sz w:val="28"/>
          <w:szCs w:val="28"/>
        </w:rPr>
        <w:t xml:space="preserve">вищу и к ноге, чем обеспечивают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обездвиживание всех трех крупных суст</w:t>
      </w:r>
      <w:r>
        <w:rPr>
          <w:rFonts w:ascii="TimesNewRomanPSMT" w:hAnsi="TimesNewRomanPSMT" w:cs="TimesNewRomanPSMT"/>
          <w:sz w:val="28"/>
          <w:szCs w:val="28"/>
        </w:rPr>
        <w:t xml:space="preserve">авов нижней конечности —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тазобедренного, коленного и голеностопного (рис. 4.23).</w:t>
      </w:r>
    </w:p>
    <w:p w:rsidR="00813D7C" w:rsidRPr="00813D7C" w:rsidRDefault="00E7535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При переломе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костей голени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также накладывают и фиксируют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наружную и внутреннюю шины на протяжении от середины бедра</w:t>
      </w:r>
    </w:p>
    <w:p w:rsidR="00813D7C" w:rsidRDefault="00D510D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99C659" wp14:editId="4B5B24C4">
            <wp:simplePos x="0" y="0"/>
            <wp:positionH relativeFrom="column">
              <wp:posOffset>110490</wp:posOffset>
            </wp:positionH>
            <wp:positionV relativeFrom="paragraph">
              <wp:posOffset>208915</wp:posOffset>
            </wp:positionV>
            <wp:extent cx="6096000" cy="22098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0" t="46750" r="22597" b="21893"/>
                    <a:stretch/>
                  </pic:blipFill>
                  <pic:spPr bwMode="auto">
                    <a:xfrm>
                      <a:off x="0" y="0"/>
                      <a:ext cx="60960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C" w:rsidRPr="00813D7C">
        <w:rPr>
          <w:rFonts w:ascii="TimesNewRomanPSMT" w:hAnsi="TimesNewRomanPSMT" w:cs="TimesNewRomanPSMT"/>
          <w:sz w:val="28"/>
          <w:szCs w:val="28"/>
        </w:rPr>
        <w:t>до подошвы стопы (рис. 4.24).</w:t>
      </w:r>
    </w:p>
    <w:p w:rsidR="00D510D9" w:rsidRPr="00D510D9" w:rsidRDefault="00D510D9" w:rsidP="00D510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510D9">
        <w:rPr>
          <w:rFonts w:ascii="TimesNewRomanPSMT" w:hAnsi="TimesNewRomanPSMT" w:cs="TimesNewRomanPSMT"/>
          <w:sz w:val="24"/>
          <w:szCs w:val="24"/>
        </w:rPr>
        <w:t xml:space="preserve">Рис. 4.24. Транспортная иммобилизация подручными средствами </w:t>
      </w:r>
      <w:proofErr w:type="gramStart"/>
      <w:r w:rsidRPr="00D510D9">
        <w:rPr>
          <w:rFonts w:ascii="TimesNewRomanPSMT" w:hAnsi="TimesNewRomanPSMT" w:cs="TimesNewRomanPSMT"/>
          <w:sz w:val="24"/>
          <w:szCs w:val="24"/>
        </w:rPr>
        <w:t>при</w:t>
      </w:r>
      <w:proofErr w:type="gramEnd"/>
    </w:p>
    <w:p w:rsidR="00D510D9" w:rsidRPr="00D510D9" w:rsidRDefault="00D510D9" w:rsidP="00D510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proofErr w:type="gramStart"/>
      <w:r w:rsidRPr="00D510D9">
        <w:rPr>
          <w:rFonts w:ascii="TimesNewRomanPSMT" w:hAnsi="TimesNewRomanPSMT" w:cs="TimesNewRomanPSMT"/>
          <w:sz w:val="24"/>
          <w:szCs w:val="24"/>
        </w:rPr>
        <w:t>переломе</w:t>
      </w:r>
      <w:proofErr w:type="gramEnd"/>
      <w:r w:rsidRPr="00D510D9">
        <w:rPr>
          <w:rFonts w:ascii="TimesNewRomanPSMT" w:hAnsi="TimesNewRomanPSMT" w:cs="TimesNewRomanPSMT"/>
          <w:sz w:val="24"/>
          <w:szCs w:val="24"/>
        </w:rPr>
        <w:t xml:space="preserve"> голени:</w:t>
      </w:r>
    </w:p>
    <w:p w:rsidR="00D510D9" w:rsidRPr="00D510D9" w:rsidRDefault="00D510D9" w:rsidP="00D510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510D9">
        <w:rPr>
          <w:rFonts w:ascii="ArialNarrow-Italic" w:hAnsi="ArialNarrow-Italic" w:cs="ArialNarrow-Italic"/>
          <w:i/>
          <w:iCs/>
          <w:sz w:val="24"/>
          <w:szCs w:val="24"/>
        </w:rPr>
        <w:t xml:space="preserve">1 </w:t>
      </w:r>
      <w:r w:rsidRPr="00D510D9">
        <w:rPr>
          <w:rFonts w:ascii="TimesNewRomanPSMT" w:hAnsi="TimesNewRomanPSMT" w:cs="TimesNewRomanPSMT"/>
          <w:sz w:val="24"/>
          <w:szCs w:val="24"/>
        </w:rPr>
        <w:t xml:space="preserve">— наружная шина; </w:t>
      </w:r>
      <w:r w:rsidRPr="00D510D9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2 </w:t>
      </w:r>
      <w:r w:rsidRPr="00D510D9">
        <w:rPr>
          <w:rFonts w:ascii="Georgia-Italic" w:hAnsi="Georgia-Italic" w:cs="Georgia-Italic"/>
          <w:i/>
          <w:iCs/>
          <w:sz w:val="24"/>
          <w:szCs w:val="24"/>
        </w:rPr>
        <w:t xml:space="preserve">— </w:t>
      </w:r>
      <w:r w:rsidRPr="00D510D9">
        <w:rPr>
          <w:rFonts w:ascii="TimesNewRomanPSMT" w:hAnsi="TimesNewRomanPSMT" w:cs="TimesNewRomanPSMT"/>
          <w:sz w:val="24"/>
          <w:szCs w:val="24"/>
        </w:rPr>
        <w:t>внутренняя шина</w:t>
      </w:r>
    </w:p>
    <w:p w:rsidR="00D510D9" w:rsidRPr="00813D7C" w:rsidRDefault="00D510D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13D7C" w:rsidRPr="00813D7C" w:rsidRDefault="00E75352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Стопа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при всех случаях транспортной иммобилизации нижней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 xml:space="preserve">конечности должна быть расположена и зафиксирована </w:t>
      </w:r>
      <w:proofErr w:type="gramStart"/>
      <w:r w:rsidRPr="00813D7C">
        <w:rPr>
          <w:rFonts w:ascii="TimesNewRomanPSMT" w:hAnsi="TimesNewRomanPSMT" w:cs="TimesNewRomanPSMT"/>
          <w:sz w:val="28"/>
          <w:szCs w:val="28"/>
        </w:rPr>
        <w:t>под</w:t>
      </w:r>
      <w:proofErr w:type="gramEnd"/>
      <w:r w:rsidRPr="00813D7C">
        <w:rPr>
          <w:rFonts w:ascii="TimesNewRomanPSMT" w:hAnsi="TimesNewRomanPSMT" w:cs="TimesNewRomanPSMT"/>
          <w:sz w:val="28"/>
          <w:szCs w:val="28"/>
        </w:rPr>
        <w:t xml:space="preserve"> прямым</w:t>
      </w:r>
    </w:p>
    <w:p w:rsid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углом по отношению к голени.</w:t>
      </w:r>
    </w:p>
    <w:p w:rsidR="00D510D9" w:rsidRDefault="00D510D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13D7C" w:rsidRPr="00813D7C" w:rsidRDefault="00813D7C" w:rsidP="00612B3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813D7C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4.6.5. Особенности транспортирования пострадавших</w:t>
      </w:r>
    </w:p>
    <w:p w:rsidR="00813D7C" w:rsidRPr="00813D7C" w:rsidRDefault="00813D7C" w:rsidP="00612B3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813D7C">
        <w:rPr>
          <w:rFonts w:ascii="TimesNewRomanPS-BoldMT" w:hAnsi="TimesNewRomanPS-BoldMT" w:cs="TimesNewRomanPS-BoldMT"/>
          <w:b/>
          <w:bCs/>
          <w:sz w:val="28"/>
          <w:szCs w:val="28"/>
        </w:rPr>
        <w:t>при различных повреждениях</w:t>
      </w:r>
    </w:p>
    <w:p w:rsidR="00612B35" w:rsidRDefault="00612B3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13D7C" w:rsidRPr="00813D7C" w:rsidRDefault="00612B3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Как видно из изложенн</w:t>
      </w:r>
      <w:r>
        <w:rPr>
          <w:rFonts w:ascii="TimesNewRomanPSMT" w:hAnsi="TimesNewRomanPSMT" w:cs="TimesNewRomanPSMT"/>
          <w:sz w:val="28"/>
          <w:szCs w:val="28"/>
        </w:rPr>
        <w:t xml:space="preserve">ого выше, ведущую роль в выборе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сре</w:t>
      </w:r>
      <w:proofErr w:type="gramStart"/>
      <w:r w:rsidR="00813D7C" w:rsidRPr="00813D7C">
        <w:rPr>
          <w:rFonts w:ascii="TimesNewRomanPSMT" w:hAnsi="TimesNewRomanPSMT" w:cs="TimesNewRomanPSMT"/>
          <w:sz w:val="28"/>
          <w:szCs w:val="28"/>
        </w:rPr>
        <w:t>дств тр</w:t>
      </w:r>
      <w:proofErr w:type="gramEnd"/>
      <w:r w:rsidR="00813D7C" w:rsidRPr="00813D7C">
        <w:rPr>
          <w:rFonts w:ascii="TimesNewRomanPSMT" w:hAnsi="TimesNewRomanPSMT" w:cs="TimesNewRomanPSMT"/>
          <w:sz w:val="28"/>
          <w:szCs w:val="28"/>
        </w:rPr>
        <w:t>анспортирования игр</w:t>
      </w:r>
      <w:r>
        <w:rPr>
          <w:rFonts w:ascii="TimesNewRomanPSMT" w:hAnsi="TimesNewRomanPSMT" w:cs="TimesNewRomanPSMT"/>
          <w:sz w:val="28"/>
          <w:szCs w:val="28"/>
        </w:rPr>
        <w:t xml:space="preserve">ают вид и локализация травмы, 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также характер заболевания.</w:t>
      </w:r>
    </w:p>
    <w:p w:rsidR="00813D7C" w:rsidRPr="00813D7C" w:rsidRDefault="00612B3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Транспортирование пострадавших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>с ранениями головы, повреждениями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костей черепа и головного мозга </w:t>
      </w:r>
      <w:r w:rsidR="00612B35">
        <w:rPr>
          <w:rFonts w:ascii="TimesNewRomanPSMT" w:hAnsi="TimesNewRomanPSMT" w:cs="TimesNewRomanPSMT"/>
          <w:sz w:val="28"/>
          <w:szCs w:val="28"/>
        </w:rPr>
        <w:t xml:space="preserve">следует производить на 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носилках в положении лежа на спине. </w:t>
      </w:r>
      <w:r w:rsidR="00612B35">
        <w:rPr>
          <w:rFonts w:ascii="TimesNewRomanPSMT" w:hAnsi="TimesNewRomanPSMT" w:cs="TimesNewRomanPSMT"/>
          <w:sz w:val="28"/>
          <w:szCs w:val="28"/>
        </w:rPr>
        <w:t xml:space="preserve">В целях профилактики сотрясений </w:t>
      </w:r>
      <w:r w:rsidRPr="00813D7C">
        <w:rPr>
          <w:rFonts w:ascii="TimesNewRomanPSMT" w:hAnsi="TimesNewRomanPSMT" w:cs="TimesNewRomanPSMT"/>
          <w:sz w:val="28"/>
          <w:szCs w:val="28"/>
        </w:rPr>
        <w:t>и возможных дополнительны</w:t>
      </w:r>
      <w:r w:rsidR="00612B35">
        <w:rPr>
          <w:rFonts w:ascii="TimesNewRomanPSMT" w:hAnsi="TimesNewRomanPSMT" w:cs="TimesNewRomanPSMT"/>
          <w:sz w:val="28"/>
          <w:szCs w:val="28"/>
        </w:rPr>
        <w:t xml:space="preserve">х повреждений головы необходимо </w:t>
      </w:r>
      <w:r w:rsidRPr="00813D7C">
        <w:rPr>
          <w:rFonts w:ascii="TimesNewRomanPSMT" w:hAnsi="TimesNewRomanPSMT" w:cs="TimesNewRomanPSMT"/>
          <w:sz w:val="28"/>
          <w:szCs w:val="28"/>
        </w:rPr>
        <w:t>провести ее иммоб</w:t>
      </w:r>
      <w:r w:rsidR="00612B35">
        <w:rPr>
          <w:rFonts w:ascii="TimesNewRomanPSMT" w:hAnsi="TimesNewRomanPSMT" w:cs="TimesNewRomanPSMT"/>
          <w:sz w:val="28"/>
          <w:szCs w:val="28"/>
        </w:rPr>
        <w:t>илизацию с помощью ватно-марле</w:t>
      </w:r>
      <w:r w:rsidRPr="00813D7C">
        <w:rPr>
          <w:rFonts w:ascii="TimesNewRomanPSMT" w:hAnsi="TimesNewRomanPSMT" w:cs="TimesNewRomanPSMT"/>
          <w:sz w:val="28"/>
          <w:szCs w:val="28"/>
        </w:rPr>
        <w:t xml:space="preserve">вого кольца (рис. </w:t>
      </w:r>
      <w:r w:rsidRPr="00813D7C">
        <w:rPr>
          <w:rFonts w:ascii="TimesNewRomanPS-BoldMT" w:hAnsi="TimesNewRomanPS-BoldMT" w:cs="TimesNewRomanPS-BoldMT"/>
          <w:b/>
          <w:bCs/>
          <w:sz w:val="28"/>
          <w:szCs w:val="28"/>
        </w:rPr>
        <w:t>4</w:t>
      </w:r>
      <w:r w:rsidRPr="00813D7C">
        <w:rPr>
          <w:rFonts w:ascii="TimesNewRomanPSMT" w:hAnsi="TimesNewRomanPSMT" w:cs="TimesNewRomanPSMT"/>
          <w:sz w:val="28"/>
          <w:szCs w:val="28"/>
        </w:rPr>
        <w:t>.25), надувного кру</w:t>
      </w:r>
      <w:r w:rsidR="00612B35">
        <w:rPr>
          <w:rFonts w:ascii="TimesNewRomanPSMT" w:hAnsi="TimesNewRomanPSMT" w:cs="TimesNewRomanPSMT"/>
          <w:sz w:val="28"/>
          <w:szCs w:val="28"/>
        </w:rPr>
        <w:t xml:space="preserve">га и подручных средств (одежда, </w:t>
      </w:r>
      <w:r w:rsidRPr="00813D7C">
        <w:rPr>
          <w:rFonts w:ascii="TimesNewRomanPSMT" w:hAnsi="TimesNewRomanPSMT" w:cs="TimesNewRomanPSMT"/>
          <w:sz w:val="28"/>
          <w:szCs w:val="28"/>
        </w:rPr>
        <w:t>одеяло и др.), создавая из них вал</w:t>
      </w:r>
      <w:r w:rsidR="00612B35">
        <w:rPr>
          <w:rFonts w:ascii="TimesNewRomanPSMT" w:hAnsi="TimesNewRomanPSMT" w:cs="TimesNewRomanPSMT"/>
          <w:sz w:val="28"/>
          <w:szCs w:val="28"/>
        </w:rPr>
        <w:t xml:space="preserve">ик, на котором должна покоиться </w:t>
      </w:r>
      <w:r w:rsidRPr="00813D7C">
        <w:rPr>
          <w:rFonts w:ascii="TimesNewRomanPSMT" w:hAnsi="TimesNewRomanPSMT" w:cs="TimesNewRomanPSMT"/>
          <w:sz w:val="28"/>
          <w:szCs w:val="28"/>
        </w:rPr>
        <w:t>голова. Если рана и переломы к</w:t>
      </w:r>
      <w:r w:rsidR="00612B35">
        <w:rPr>
          <w:rFonts w:ascii="TimesNewRomanPSMT" w:hAnsi="TimesNewRomanPSMT" w:cs="TimesNewRomanPSMT"/>
          <w:sz w:val="28"/>
          <w:szCs w:val="28"/>
        </w:rPr>
        <w:t xml:space="preserve">остей локализуются в затылочной </w:t>
      </w:r>
      <w:r w:rsidRPr="00813D7C">
        <w:rPr>
          <w:rFonts w:ascii="TimesNewRomanPSMT" w:hAnsi="TimesNewRomanPSMT" w:cs="TimesNewRomanPSMT"/>
          <w:sz w:val="28"/>
          <w:szCs w:val="28"/>
        </w:rPr>
        <w:t>области, то перевозить</w:t>
      </w:r>
      <w:r w:rsidR="00612B35">
        <w:rPr>
          <w:rFonts w:ascii="TimesNewRomanPSMT" w:hAnsi="TimesNewRomanPSMT" w:cs="TimesNewRomanPSMT"/>
          <w:sz w:val="28"/>
          <w:szCs w:val="28"/>
        </w:rPr>
        <w:t xml:space="preserve"> пострадавшего следует на боку. </w:t>
      </w:r>
      <w:r w:rsidRPr="00813D7C">
        <w:rPr>
          <w:rFonts w:ascii="TimesNewRomanPSMT" w:hAnsi="TimesNewRomanPSMT" w:cs="TimesNewRomanPSMT"/>
          <w:sz w:val="28"/>
          <w:szCs w:val="28"/>
        </w:rPr>
        <w:t>При такой травме очень часто наблюдается рвота, и положение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на боку является профилактикой асфиксии рвотными массами.</w:t>
      </w:r>
    </w:p>
    <w:p w:rsidR="00612B35" w:rsidRDefault="00612B3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</w:p>
    <w:p w:rsidR="00612B35" w:rsidRDefault="00004BE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723A0" wp14:editId="126E765D">
            <wp:extent cx="6067423" cy="1257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4907" t="49602" r="14584" b="25028"/>
                    <a:stretch/>
                  </pic:blipFill>
                  <pic:spPr bwMode="auto">
                    <a:xfrm>
                      <a:off x="0" y="0"/>
                      <a:ext cx="6064186" cy="125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BED" w:rsidRPr="00813D7C" w:rsidRDefault="00004BED" w:rsidP="00004BE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813D7C">
        <w:rPr>
          <w:rFonts w:ascii="TimesNewRomanPSMT" w:hAnsi="TimesNewRomanPSMT" w:cs="TimesNewRomanPSMT"/>
          <w:sz w:val="28"/>
          <w:szCs w:val="28"/>
        </w:rPr>
        <w:t>Рис</w:t>
      </w:r>
      <w:r w:rsidRPr="00004BED">
        <w:rPr>
          <w:rFonts w:ascii="TimesNewRomanPSMT" w:hAnsi="TimesNewRomanPSMT" w:cs="TimesNewRomanPSMT"/>
          <w:sz w:val="24"/>
          <w:szCs w:val="24"/>
        </w:rPr>
        <w:t xml:space="preserve">. </w:t>
      </w:r>
      <w:r w:rsidRPr="00004BED">
        <w:rPr>
          <w:rFonts w:ascii="TimesNewRomanPS-BoldMT" w:hAnsi="TimesNewRomanPS-BoldMT" w:cs="TimesNewRomanPS-BoldMT"/>
          <w:b/>
          <w:bCs/>
          <w:sz w:val="24"/>
          <w:szCs w:val="24"/>
        </w:rPr>
        <w:t>4</w:t>
      </w:r>
      <w:r w:rsidRPr="00004BED">
        <w:rPr>
          <w:rFonts w:ascii="TimesNewRomanPSMT" w:hAnsi="TimesNewRomanPSMT" w:cs="TimesNewRomanPSMT"/>
          <w:sz w:val="24"/>
          <w:szCs w:val="24"/>
        </w:rPr>
        <w:t>.25. Иммобилизация головы с помощью ватно-марлевого кольца</w:t>
      </w:r>
    </w:p>
    <w:p w:rsidR="00004BED" w:rsidRDefault="00004BE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</w:p>
    <w:p w:rsidR="00813D7C" w:rsidRPr="00813D7C" w:rsidRDefault="00004BE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носовых кровотечениях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пострадавшего транспортируют </w:t>
      </w:r>
      <w:proofErr w:type="gramStart"/>
      <w:r w:rsidR="00813D7C" w:rsidRPr="00813D7C">
        <w:rPr>
          <w:rFonts w:ascii="TimesNewRomanPSMT" w:hAnsi="TimesNewRomanPSMT" w:cs="TimesNewRomanPSMT"/>
          <w:sz w:val="28"/>
          <w:szCs w:val="28"/>
        </w:rPr>
        <w:t>на</w:t>
      </w:r>
      <w:proofErr w:type="gramEnd"/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813D7C">
        <w:rPr>
          <w:rFonts w:ascii="TimesNewRomanPSMT" w:hAnsi="TimesNewRomanPSMT" w:cs="TimesNewRomanPSMT"/>
          <w:sz w:val="28"/>
          <w:szCs w:val="28"/>
        </w:rPr>
        <w:t>носилках</w:t>
      </w:r>
      <w:proofErr w:type="gramEnd"/>
      <w:r w:rsidRPr="00813D7C">
        <w:rPr>
          <w:rFonts w:ascii="TimesNewRomanPSMT" w:hAnsi="TimesNewRomanPSMT" w:cs="TimesNewRomanPSMT"/>
          <w:sz w:val="28"/>
          <w:szCs w:val="28"/>
        </w:rPr>
        <w:t xml:space="preserve"> в положении полусидя.</w:t>
      </w:r>
    </w:p>
    <w:p w:rsidR="00813D7C" w:rsidRPr="00813D7C" w:rsidRDefault="00C500C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повреждениях челюстей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транспортировку производят в положении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сидя с наклоном гол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овы вперед. При бессознательном </w:t>
      </w:r>
      <w:r w:rsidRPr="00813D7C">
        <w:rPr>
          <w:rFonts w:ascii="TimesNewRomanPSMT" w:hAnsi="TimesNewRomanPSMT" w:cs="TimesNewRomanPSMT"/>
          <w:sz w:val="28"/>
          <w:szCs w:val="28"/>
        </w:rPr>
        <w:t>состоянии пострадавшего перев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озят в положении лежа на животе </w:t>
      </w:r>
      <w:r w:rsidRPr="00813D7C">
        <w:rPr>
          <w:rFonts w:ascii="TimesNewRomanPSMT" w:hAnsi="TimesNewRomanPSMT" w:cs="TimesNewRomanPSMT"/>
          <w:sz w:val="28"/>
          <w:szCs w:val="28"/>
        </w:rPr>
        <w:t>с подложенными под лоб и гру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дь валиками из одежды, одеяла и </w:t>
      </w:r>
      <w:r w:rsidRPr="00813D7C">
        <w:rPr>
          <w:rFonts w:ascii="TimesNewRomanPSMT" w:hAnsi="TimesNewRomanPSMT" w:cs="TimesNewRomanPSMT"/>
          <w:sz w:val="28"/>
          <w:szCs w:val="28"/>
        </w:rPr>
        <w:t>других подручных средств. Такое положени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е необходимо для предупреждения </w:t>
      </w:r>
      <w:r w:rsidRPr="00813D7C">
        <w:rPr>
          <w:rFonts w:ascii="TimesNewRomanPSMT" w:hAnsi="TimesNewRomanPSMT" w:cs="TimesNewRomanPSMT"/>
          <w:sz w:val="28"/>
          <w:szCs w:val="28"/>
        </w:rPr>
        <w:t>асфиксии в резуль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тате аспирации крови, слюны или </w:t>
      </w:r>
      <w:r w:rsidRPr="00813D7C">
        <w:rPr>
          <w:rFonts w:ascii="TimesNewRomanPSMT" w:hAnsi="TimesNewRomanPSMT" w:cs="TimesNewRomanPSMT"/>
          <w:sz w:val="28"/>
          <w:szCs w:val="28"/>
        </w:rPr>
        <w:t>западения языка. Перед транспорти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ровкой необходима иммобилизация </w:t>
      </w:r>
      <w:r w:rsidRPr="00813D7C">
        <w:rPr>
          <w:rFonts w:ascii="TimesNewRomanPSMT" w:hAnsi="TimesNewRomanPSMT" w:cs="TimesNewRomanPSMT"/>
          <w:sz w:val="28"/>
          <w:szCs w:val="28"/>
        </w:rPr>
        <w:t>по общим правилам.</w:t>
      </w:r>
    </w:p>
    <w:p w:rsidR="00813D7C" w:rsidRPr="00813D7C" w:rsidRDefault="00C500C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Переломы позвоночника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опасны тем, что даже небольшие смещения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позвонков могут привести к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 травме (сдавлению или разрыву) </w:t>
      </w:r>
      <w:r w:rsidRPr="00813D7C">
        <w:rPr>
          <w:rFonts w:ascii="TimesNewRomanPSMT" w:hAnsi="TimesNewRomanPSMT" w:cs="TimesNewRomanPSMT"/>
          <w:sz w:val="28"/>
          <w:szCs w:val="28"/>
        </w:rPr>
        <w:t>спинного мозга. Таких по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страдавших следует перевозить в </w:t>
      </w:r>
      <w:r w:rsidRPr="00813D7C">
        <w:rPr>
          <w:rFonts w:ascii="TimesNewRomanPSMT" w:hAnsi="TimesNewRomanPSMT" w:cs="TimesNewRomanPSMT"/>
          <w:sz w:val="28"/>
          <w:szCs w:val="28"/>
        </w:rPr>
        <w:t>положении на спине на ровной жес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ткой поверхности (щит из досок, </w:t>
      </w:r>
      <w:r w:rsidRPr="00813D7C">
        <w:rPr>
          <w:rFonts w:ascii="TimesNewRomanPSMT" w:hAnsi="TimesNewRomanPSMT" w:cs="TimesNewRomanPSMT"/>
          <w:sz w:val="28"/>
          <w:szCs w:val="28"/>
        </w:rPr>
        <w:t>фанеры и др.). Перекладыва</w:t>
      </w:r>
      <w:r w:rsidR="00C500C5">
        <w:rPr>
          <w:rFonts w:ascii="TimesNewRomanPSMT" w:hAnsi="TimesNewRomanPSMT" w:cs="TimesNewRomanPSMT"/>
          <w:sz w:val="28"/>
          <w:szCs w:val="28"/>
        </w:rPr>
        <w:t xml:space="preserve">ть пострадавшего лучше вместе с </w:t>
      </w:r>
      <w:r w:rsidRPr="00813D7C">
        <w:rPr>
          <w:rFonts w:ascii="TimesNewRomanPSMT" w:hAnsi="TimesNewRomanPSMT" w:cs="TimesNewRomanPSMT"/>
          <w:sz w:val="28"/>
          <w:szCs w:val="28"/>
        </w:rPr>
        <w:t>доской или щитом, на котором он лежит.</w:t>
      </w:r>
    </w:p>
    <w:p w:rsidR="00813D7C" w:rsidRPr="00813D7C" w:rsidRDefault="00C500C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переломах шейного отдела позвоночника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рекомендуетс</w:t>
      </w:r>
      <w:r>
        <w:rPr>
          <w:rFonts w:ascii="TimesNewRomanPSMT" w:hAnsi="TimesNewRomanPSMT" w:cs="TimesNewRomanPSMT"/>
          <w:sz w:val="28"/>
          <w:szCs w:val="28"/>
        </w:rPr>
        <w:t xml:space="preserve">я транспортирование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на спине с валиком под шеей, обеспечивающим</w:t>
      </w:r>
    </w:p>
    <w:p w:rsidR="00813D7C" w:rsidRPr="00C500C5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нек</w:t>
      </w:r>
      <w:r w:rsidR="00C500C5">
        <w:rPr>
          <w:rFonts w:ascii="TimesNewRomanPSMT" w:hAnsi="TimesNewRomanPSMT" w:cs="TimesNewRomanPSMT"/>
          <w:sz w:val="28"/>
          <w:szCs w:val="28"/>
        </w:rPr>
        <w:t>оторое отклонение головы назад.</w:t>
      </w:r>
    </w:p>
    <w:p w:rsidR="00813D7C" w:rsidRPr="00813D7C" w:rsidRDefault="00C500C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переломах ребер и ключицы </w:t>
      </w:r>
      <w:r>
        <w:rPr>
          <w:rFonts w:ascii="TimesNewRomanPSMT" w:hAnsi="TimesNewRomanPSMT" w:cs="TimesNewRomanPSMT"/>
          <w:sz w:val="28"/>
          <w:szCs w:val="28"/>
        </w:rPr>
        <w:t xml:space="preserve">пострадавшего транспортируют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 положении сидя. При тяжелом</w:t>
      </w:r>
      <w:r>
        <w:rPr>
          <w:rFonts w:ascii="TimesNewRomanPSMT" w:hAnsi="TimesNewRomanPSMT" w:cs="TimesNewRomanPSMT"/>
          <w:sz w:val="28"/>
          <w:szCs w:val="28"/>
        </w:rPr>
        <w:t xml:space="preserve"> состоянии, когда он не может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сидеть, транспортирование </w:t>
      </w:r>
      <w:proofErr w:type="gramStart"/>
      <w:r w:rsidR="00813D7C" w:rsidRPr="00813D7C">
        <w:rPr>
          <w:rFonts w:ascii="TimesNewRomanPSMT" w:hAnsi="TimesNewRomanPSMT" w:cs="TimesNewRomanPSMT"/>
          <w:sz w:val="28"/>
          <w:szCs w:val="28"/>
        </w:rPr>
        <w:t>производят на носилках в положении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полусидя</w:t>
      </w:r>
      <w:proofErr w:type="gramEnd"/>
      <w:r w:rsidR="00813D7C" w:rsidRPr="00813D7C">
        <w:rPr>
          <w:rFonts w:ascii="TimesNewRomanPSMT" w:hAnsi="TimesNewRomanPSMT" w:cs="TimesNewRomanPSMT"/>
          <w:sz w:val="28"/>
          <w:szCs w:val="28"/>
        </w:rPr>
        <w:t>.</w:t>
      </w:r>
    </w:p>
    <w:p w:rsidR="00813D7C" w:rsidRPr="00813D7C" w:rsidRDefault="00C500C5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lastRenderedPageBreak/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переломах костей таза </w:t>
      </w:r>
      <w:r>
        <w:rPr>
          <w:rFonts w:ascii="TimesNewRomanPSMT" w:hAnsi="TimesNewRomanPSMT" w:cs="TimesNewRomanPSMT"/>
          <w:sz w:val="28"/>
          <w:szCs w:val="28"/>
        </w:rPr>
        <w:t xml:space="preserve">пострадавших транспортируют 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положении на спине. Для предупреж</w:t>
      </w:r>
      <w:r>
        <w:rPr>
          <w:rFonts w:ascii="TimesNewRomanPSMT" w:hAnsi="TimesNewRomanPSMT" w:cs="TimesNewRomanPSMT"/>
          <w:sz w:val="28"/>
          <w:szCs w:val="28"/>
        </w:rPr>
        <w:t xml:space="preserve">дения смещения костных отломков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и возможного повреждения ими орган</w:t>
      </w:r>
      <w:r>
        <w:rPr>
          <w:rFonts w:ascii="TimesNewRomanPSMT" w:hAnsi="TimesNewRomanPSMT" w:cs="TimesNewRomanPSMT"/>
          <w:sz w:val="28"/>
          <w:szCs w:val="28"/>
        </w:rPr>
        <w:t xml:space="preserve">ов малого таза 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живота необходимо добиться </w:t>
      </w:r>
      <w:r>
        <w:rPr>
          <w:rFonts w:ascii="TimesNewRomanPSMT" w:hAnsi="TimesNewRomanPSMT" w:cs="TimesNewRomanPSMT"/>
          <w:sz w:val="28"/>
          <w:szCs w:val="28"/>
        </w:rPr>
        <w:t xml:space="preserve">максимального расслабления мышц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тазового пояса и нижней конечности. Э</w:t>
      </w:r>
      <w:r>
        <w:rPr>
          <w:rFonts w:ascii="TimesNewRomanPSMT" w:hAnsi="TimesNewRomanPSMT" w:cs="TimesNewRomanPSMT"/>
          <w:sz w:val="28"/>
          <w:szCs w:val="28"/>
        </w:rPr>
        <w:t xml:space="preserve">то достигается путем небольшого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сгибания нижних конечно</w:t>
      </w:r>
      <w:r>
        <w:rPr>
          <w:rFonts w:ascii="TimesNewRomanPSMT" w:hAnsi="TimesNewRomanPSMT" w:cs="TimesNewRomanPSMT"/>
          <w:sz w:val="28"/>
          <w:szCs w:val="28"/>
        </w:rPr>
        <w:t xml:space="preserve">стей в тазобедренных и коленных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суставах.</w:t>
      </w:r>
    </w:p>
    <w:p w:rsidR="00813D7C" w:rsidRPr="00813D7C" w:rsidRDefault="008F122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Под коленные суставы подкладывают тугой валик </w:t>
      </w:r>
      <w:r>
        <w:rPr>
          <w:rFonts w:ascii="TimesNewRomanPSMT" w:hAnsi="TimesNewRomanPSMT" w:cs="TimesNewRomanPSMT"/>
          <w:sz w:val="28"/>
          <w:szCs w:val="28"/>
        </w:rPr>
        <w:t xml:space="preserve">из подручных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средств (одежда, одеяло и</w:t>
      </w:r>
      <w:r>
        <w:rPr>
          <w:rFonts w:ascii="TimesNewRomanPSMT" w:hAnsi="TimesNewRomanPSMT" w:cs="TimesNewRomanPSMT"/>
          <w:sz w:val="28"/>
          <w:szCs w:val="28"/>
        </w:rPr>
        <w:t xml:space="preserve"> др.) высотой 25 — 30 см, бедра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несколько разводят в стороны (по</w:t>
      </w:r>
      <w:r>
        <w:rPr>
          <w:rFonts w:ascii="TimesNewRomanPSMT" w:hAnsi="TimesNewRomanPSMT" w:cs="TimesNewRomanPSMT"/>
          <w:sz w:val="28"/>
          <w:szCs w:val="28"/>
        </w:rPr>
        <w:t xml:space="preserve">за лягушки). Для предупреждения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соскальзывания ног с вал</w:t>
      </w:r>
      <w:r>
        <w:rPr>
          <w:rFonts w:ascii="TimesNewRomanPSMT" w:hAnsi="TimesNewRomanPSMT" w:cs="TimesNewRomanPSMT"/>
          <w:sz w:val="28"/>
          <w:szCs w:val="28"/>
        </w:rPr>
        <w:t xml:space="preserve">ика их связывают между собой на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уровне коленных суставов (ос</w:t>
      </w:r>
      <w:r>
        <w:rPr>
          <w:rFonts w:ascii="TimesNewRomanPSMT" w:hAnsi="TimesNewRomanPSMT" w:cs="TimesNewRomanPSMT"/>
          <w:sz w:val="28"/>
          <w:szCs w:val="28"/>
        </w:rPr>
        <w:t xml:space="preserve">тавляя между ними пространство)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бинтами или под</w:t>
      </w:r>
      <w:r>
        <w:rPr>
          <w:rFonts w:ascii="TimesNewRomanPSMT" w:hAnsi="TimesNewRomanPSMT" w:cs="TimesNewRomanPSMT"/>
          <w:sz w:val="28"/>
          <w:szCs w:val="28"/>
        </w:rPr>
        <w:t xml:space="preserve">ручными средствами (полотенцем, простыней и др.).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Пострадавшего также фиксирую</w:t>
      </w:r>
      <w:r>
        <w:rPr>
          <w:rFonts w:ascii="TimesNewRomanPSMT" w:hAnsi="TimesNewRomanPSMT" w:cs="TimesNewRomanPSMT"/>
          <w:sz w:val="28"/>
          <w:szCs w:val="28"/>
        </w:rPr>
        <w:t xml:space="preserve">т к носилкам или щиту на уровне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живота (рис. 4.18).</w:t>
      </w:r>
    </w:p>
    <w:p w:rsidR="00813D7C" w:rsidRPr="00813D7C" w:rsidRDefault="008F122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повреждении нижних конечностей </w:t>
      </w:r>
      <w:r>
        <w:rPr>
          <w:rFonts w:ascii="TimesNewRomanPSMT" w:hAnsi="TimesNewRomanPSMT" w:cs="TimesNewRomanPSMT"/>
          <w:sz w:val="28"/>
          <w:szCs w:val="28"/>
        </w:rPr>
        <w:t xml:space="preserve">пострадавшего следует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транспортировать на носилках в положении лежа на спине. Конечность</w:t>
      </w:r>
    </w:p>
    <w:p w:rsidR="00813D7C" w:rsidRPr="00813D7C" w:rsidRDefault="00813D7C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3D7C">
        <w:rPr>
          <w:rFonts w:ascii="TimesNewRomanPSMT" w:hAnsi="TimesNewRomanPSMT" w:cs="TimesNewRomanPSMT"/>
          <w:sz w:val="28"/>
          <w:szCs w:val="28"/>
        </w:rPr>
        <w:t>должна быть уложена</w:t>
      </w:r>
      <w:r w:rsidR="008F122D">
        <w:rPr>
          <w:rFonts w:ascii="TimesNewRomanPSMT" w:hAnsi="TimesNewRomanPSMT" w:cs="TimesNewRomanPSMT"/>
          <w:sz w:val="28"/>
          <w:szCs w:val="28"/>
        </w:rPr>
        <w:t xml:space="preserve"> на что-либо мягкое в несколько </w:t>
      </w:r>
      <w:r w:rsidRPr="00813D7C">
        <w:rPr>
          <w:rFonts w:ascii="TimesNewRomanPSMT" w:hAnsi="TimesNewRomanPSMT" w:cs="TimesNewRomanPSMT"/>
          <w:sz w:val="28"/>
          <w:szCs w:val="28"/>
        </w:rPr>
        <w:t>приподнятом положении. Пере</w:t>
      </w:r>
      <w:r w:rsidR="008F122D">
        <w:rPr>
          <w:rFonts w:ascii="TimesNewRomanPSMT" w:hAnsi="TimesNewRomanPSMT" w:cs="TimesNewRomanPSMT"/>
          <w:sz w:val="28"/>
          <w:szCs w:val="28"/>
        </w:rPr>
        <w:t xml:space="preserve">д транспортированием необходимо </w:t>
      </w:r>
      <w:r w:rsidRPr="00813D7C">
        <w:rPr>
          <w:rFonts w:ascii="TimesNewRomanPSMT" w:hAnsi="TimesNewRomanPSMT" w:cs="TimesNewRomanPSMT"/>
          <w:sz w:val="28"/>
          <w:szCs w:val="28"/>
        </w:rPr>
        <w:t>наложить транспортную иммобилизацию по общим правилам.</w:t>
      </w:r>
    </w:p>
    <w:p w:rsidR="00813D7C" w:rsidRPr="00813D7C" w:rsidRDefault="008F122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 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 повреждении верхних конечностей </w:t>
      </w:r>
      <w:r>
        <w:rPr>
          <w:rFonts w:ascii="TimesNewRomanPSMT" w:hAnsi="TimesNewRomanPSMT" w:cs="TimesNewRomanPSMT"/>
          <w:sz w:val="28"/>
          <w:szCs w:val="28"/>
        </w:rPr>
        <w:t xml:space="preserve">пострадавших можно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транспортировать в положении </w:t>
      </w:r>
      <w:r>
        <w:rPr>
          <w:rFonts w:ascii="TimesNewRomanPSMT" w:hAnsi="TimesNewRomanPSMT" w:cs="TimesNewRomanPSMT"/>
          <w:sz w:val="28"/>
          <w:szCs w:val="28"/>
        </w:rPr>
        <w:t xml:space="preserve">сидя.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Всех пострадавших, находящихся в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шоковом состоянии </w:t>
      </w:r>
      <w:r>
        <w:rPr>
          <w:rFonts w:ascii="TimesNewRomanPSMT" w:hAnsi="TimesNewRomanPSMT" w:cs="TimesNewRomanPSMT"/>
          <w:sz w:val="28"/>
          <w:szCs w:val="28"/>
        </w:rPr>
        <w:t xml:space="preserve">и после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 xml:space="preserve">значительной </w:t>
      </w:r>
      <w:r w:rsidR="00813D7C" w:rsidRPr="00813D7C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кровопотери,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сл</w:t>
      </w:r>
      <w:r>
        <w:rPr>
          <w:rFonts w:ascii="TimesNewRomanPSMT" w:hAnsi="TimesNewRomanPSMT" w:cs="TimesNewRomanPSMT"/>
          <w:sz w:val="28"/>
          <w:szCs w:val="28"/>
        </w:rPr>
        <w:t xml:space="preserve">едует транспортировать только в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положении лежа.</w:t>
      </w:r>
    </w:p>
    <w:p w:rsidR="00813D7C" w:rsidRPr="00813D7C" w:rsidRDefault="008F122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Перевозить больных с острым</w:t>
      </w:r>
      <w:r>
        <w:rPr>
          <w:rFonts w:ascii="TimesNewRomanPSMT" w:hAnsi="TimesNewRomanPSMT" w:cs="TimesNewRomanPSMT"/>
          <w:sz w:val="28"/>
          <w:szCs w:val="28"/>
        </w:rPr>
        <w:t xml:space="preserve">и заболеваниями органов живота,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 пищевыми отравлениями, отравлением угарным газом, ядов</w:t>
      </w:r>
      <w:r>
        <w:rPr>
          <w:rFonts w:ascii="TimesNewRomanPSMT" w:hAnsi="TimesNewRomanPSMT" w:cs="TimesNewRomanPSMT"/>
          <w:sz w:val="28"/>
          <w:szCs w:val="28"/>
        </w:rPr>
        <w:t xml:space="preserve">итыми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веществами необходимо в положении лежа.</w:t>
      </w:r>
    </w:p>
    <w:p w:rsidR="00813D7C" w:rsidRPr="00813D7C" w:rsidRDefault="008F122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proofErr w:type="gramStart"/>
      <w:r w:rsidR="00813D7C" w:rsidRPr="00813D7C">
        <w:rPr>
          <w:rFonts w:ascii="TimesNewRomanPSMT" w:hAnsi="TimesNewRomanPSMT" w:cs="TimesNewRomanPSMT"/>
          <w:sz w:val="28"/>
          <w:szCs w:val="28"/>
        </w:rPr>
        <w:t>При транспортировании в холо</w:t>
      </w:r>
      <w:r>
        <w:rPr>
          <w:rFonts w:ascii="TimesNewRomanPSMT" w:hAnsi="TimesNewRomanPSMT" w:cs="TimesNewRomanPSMT"/>
          <w:sz w:val="28"/>
          <w:szCs w:val="28"/>
        </w:rPr>
        <w:t xml:space="preserve">дное время года следует принять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все возможные меры для пред</w:t>
      </w:r>
      <w:r>
        <w:rPr>
          <w:rFonts w:ascii="TimesNewRomanPSMT" w:hAnsi="TimesNewRomanPSMT" w:cs="TimesNewRomanPSMT"/>
          <w:sz w:val="28"/>
          <w:szCs w:val="28"/>
        </w:rPr>
        <w:t xml:space="preserve">упреждения охлаждения больного,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что в противным случа</w:t>
      </w:r>
      <w:r>
        <w:rPr>
          <w:rFonts w:ascii="TimesNewRomanPSMT" w:hAnsi="TimesNewRomanPSMT" w:cs="TimesNewRomanPSMT"/>
          <w:sz w:val="28"/>
          <w:szCs w:val="28"/>
        </w:rPr>
        <w:t xml:space="preserve">е ухудшит его общее состояние 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будет способствовать развитию осложнен</w:t>
      </w:r>
      <w:r>
        <w:rPr>
          <w:rFonts w:ascii="TimesNewRomanPSMT" w:hAnsi="TimesNewRomanPSMT" w:cs="TimesNewRomanPSMT"/>
          <w:sz w:val="28"/>
          <w:szCs w:val="28"/>
        </w:rPr>
        <w:t>ий.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Особое внимание требуют пострадавшие с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наложенными</w:t>
      </w:r>
      <w:r>
        <w:rPr>
          <w:rFonts w:ascii="TimesNewRomanPSMT" w:hAnsi="TimesNewRomanPSMT" w:cs="TimesNewRomanPSMT"/>
          <w:sz w:val="28"/>
          <w:szCs w:val="28"/>
        </w:rPr>
        <w:t xml:space="preserve"> кровоостанавливающими жгутами,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находящиеся в бессознатель</w:t>
      </w:r>
      <w:r>
        <w:rPr>
          <w:rFonts w:ascii="TimesNewRomanPSMT" w:hAnsi="TimesNewRomanPSMT" w:cs="TimesNewRomanPSMT"/>
          <w:sz w:val="28"/>
          <w:szCs w:val="28"/>
        </w:rPr>
        <w:t xml:space="preserve">ном состоянии и в шоке, а также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с отморожениями разных степеней.</w:t>
      </w:r>
    </w:p>
    <w:p w:rsidR="00813D7C" w:rsidRDefault="008F122D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Пострадавший нуждается в п</w:t>
      </w:r>
      <w:r>
        <w:rPr>
          <w:rFonts w:ascii="TimesNewRomanPSMT" w:hAnsi="TimesNewRomanPSMT" w:cs="TimesNewRomanPSMT"/>
          <w:sz w:val="28"/>
          <w:szCs w:val="28"/>
        </w:rPr>
        <w:t xml:space="preserve">остоянном наблюдении со стороны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медицинского работника, ко</w:t>
      </w:r>
      <w:r>
        <w:rPr>
          <w:rFonts w:ascii="TimesNewRomanPSMT" w:hAnsi="TimesNewRomanPSMT" w:cs="TimesNewRomanPSMT"/>
          <w:sz w:val="28"/>
          <w:szCs w:val="28"/>
        </w:rPr>
        <w:t xml:space="preserve">торый должен контролировать его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дыхание и пульс, не допускат</w:t>
      </w:r>
      <w:r>
        <w:rPr>
          <w:rFonts w:ascii="TimesNewRomanPSMT" w:hAnsi="TimesNewRomanPSMT" w:cs="TimesNewRomanPSMT"/>
          <w:sz w:val="28"/>
          <w:szCs w:val="28"/>
        </w:rPr>
        <w:t xml:space="preserve">ь асфиксии вследствие аспирации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рвотных масс или других осложнени</w:t>
      </w:r>
      <w:r>
        <w:rPr>
          <w:rFonts w:ascii="TimesNewRomanPSMT" w:hAnsi="TimesNewRomanPSMT" w:cs="TimesNewRomanPSMT"/>
          <w:sz w:val="28"/>
          <w:szCs w:val="28"/>
        </w:rPr>
        <w:t xml:space="preserve">й, способных привести к резкому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ухудшению состояния, угл</w:t>
      </w:r>
      <w:r>
        <w:rPr>
          <w:rFonts w:ascii="TimesNewRomanPSMT" w:hAnsi="TimesNewRomanPSMT" w:cs="TimesNewRomanPSMT"/>
          <w:sz w:val="28"/>
          <w:szCs w:val="28"/>
        </w:rPr>
        <w:t xml:space="preserve">ублению шока и возможной смерти </w:t>
      </w:r>
      <w:r w:rsidR="00813D7C" w:rsidRPr="00813D7C">
        <w:rPr>
          <w:rFonts w:ascii="TimesNewRomanPSMT" w:hAnsi="TimesNewRomanPSMT" w:cs="TimesNewRomanPSMT"/>
          <w:sz w:val="28"/>
          <w:szCs w:val="28"/>
        </w:rPr>
        <w:t>пострадавшего.</w:t>
      </w: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47A09" w:rsidRDefault="00B47A09" w:rsidP="00813D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32"/>
          <w:szCs w:val="32"/>
          <w:u w:val="single"/>
        </w:rPr>
      </w:pPr>
      <w:r w:rsidRPr="00B94EAF">
        <w:rPr>
          <w:rFonts w:ascii="TimesNewRomanPS-BoldMT" w:hAnsi="TimesNewRomanPS-BoldMT" w:cs="TimesNewRomanPS-BoldMT"/>
          <w:b/>
          <w:bCs/>
          <w:sz w:val="32"/>
          <w:szCs w:val="32"/>
          <w:u w:val="single"/>
        </w:rPr>
        <w:lastRenderedPageBreak/>
        <w:t>Вопросы тестового самоконтроля:</w:t>
      </w:r>
    </w:p>
    <w:p w:rsidR="00AE1EBA" w:rsidRDefault="00AE1EB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AE1EBA" w:rsidRPr="00AE1EBA" w:rsidRDefault="00AE1EB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AE1EBA">
        <w:rPr>
          <w:rFonts w:ascii="TimesNewRomanPS-BoldMT" w:hAnsi="TimesNewRomanPS-BoldMT" w:cs="TimesNewRomanPS-BoldMT"/>
          <w:bCs/>
          <w:sz w:val="28"/>
          <w:szCs w:val="28"/>
        </w:rPr>
        <w:t>4.6.3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bookmarkStart w:id="0" w:name="_GoBack"/>
      <w:bookmarkEnd w:id="0"/>
      <w:r w:rsidRPr="00AE1EBA">
        <w:rPr>
          <w:rFonts w:ascii="TimesNewRomanPS-BoldMT" w:hAnsi="TimesNewRomanPS-BoldMT" w:cs="TimesNewRomanPS-BoldMT"/>
          <w:bCs/>
          <w:sz w:val="28"/>
          <w:szCs w:val="28"/>
        </w:rPr>
        <w:t>Общи</w:t>
      </w:r>
      <w:r>
        <w:rPr>
          <w:rFonts w:ascii="TimesNewRomanPS-BoldMT" w:hAnsi="TimesNewRomanPS-BoldMT" w:cs="TimesNewRomanPS-BoldMT"/>
          <w:bCs/>
          <w:sz w:val="28"/>
          <w:szCs w:val="28"/>
        </w:rPr>
        <w:t>е принципы транспортн</w:t>
      </w:r>
      <w:r w:rsidRPr="00AE1EBA">
        <w:rPr>
          <w:rFonts w:ascii="TimesNewRomanPS-BoldMT" w:hAnsi="TimesNewRomanPS-BoldMT" w:cs="TimesNewRomanPS-BoldMT"/>
          <w:bCs/>
          <w:sz w:val="28"/>
          <w:szCs w:val="28"/>
        </w:rPr>
        <w:t>ой иммобилизации</w:t>
      </w:r>
    </w:p>
    <w:p w:rsidR="008E435A" w:rsidRP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b/>
          <w:sz w:val="28"/>
          <w:szCs w:val="28"/>
        </w:rPr>
        <w:t>1. Укажите способ транспортной иммобилизации головы:</w:t>
      </w:r>
      <w:r w:rsidRPr="008E435A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а) положением на боку;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б) ватно-марлевым кругом;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>в) ватно-марлевым воротником Шанца;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г) фиксация головы бинтом к носилкам.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8E435A">
        <w:rPr>
          <w:rFonts w:ascii="TimesNewRomanPSMT" w:hAnsi="TimesNewRomanPSMT" w:cs="TimesNewRomanPSMT"/>
          <w:b/>
          <w:sz w:val="28"/>
          <w:szCs w:val="28"/>
        </w:rPr>
        <w:t xml:space="preserve">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8E435A">
        <w:rPr>
          <w:rFonts w:ascii="TimesNewRomanPSMT" w:hAnsi="TimesNewRomanPSMT" w:cs="TimesNewRomanPSMT"/>
          <w:b/>
          <w:sz w:val="28"/>
          <w:szCs w:val="28"/>
        </w:rPr>
        <w:t>2. Укажите способ транспортной иммобилизации шейного отдела позвоночника: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а) ватно-марлевым воротником Шанца;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б) фиксацией пострадавшего к носилкам;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в) укладыванием на твердую поверхность;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г) двумя шинами </w:t>
      </w:r>
      <w:proofErr w:type="spellStart"/>
      <w:r w:rsidRPr="008E435A">
        <w:rPr>
          <w:rFonts w:ascii="TimesNewRomanPSMT" w:hAnsi="TimesNewRomanPSMT" w:cs="TimesNewRomanPSMT"/>
          <w:sz w:val="28"/>
          <w:szCs w:val="28"/>
        </w:rPr>
        <w:t>Крамера</w:t>
      </w:r>
      <w:proofErr w:type="spellEnd"/>
      <w:r w:rsidRPr="008E435A">
        <w:rPr>
          <w:rFonts w:ascii="TimesNewRomanPSMT" w:hAnsi="TimesNewRomanPSMT" w:cs="TimesNewRomanPSMT"/>
          <w:sz w:val="28"/>
          <w:szCs w:val="28"/>
        </w:rPr>
        <w:t xml:space="preserve"> (по Башмакову).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</w:t>
      </w:r>
      <w:r w:rsidRPr="008E435A">
        <w:rPr>
          <w:rFonts w:ascii="TimesNewRomanPSMT" w:hAnsi="TimesNewRomanPSMT" w:cs="TimesNewRomanPSMT"/>
          <w:b/>
          <w:sz w:val="28"/>
          <w:szCs w:val="28"/>
        </w:rPr>
        <w:t xml:space="preserve">3. </w:t>
      </w:r>
      <w:proofErr w:type="spellStart"/>
      <w:r w:rsidRPr="008E435A">
        <w:rPr>
          <w:rFonts w:ascii="TimesNewRomanPSMT" w:hAnsi="TimesNewRomanPSMT" w:cs="TimesNewRomanPSMT"/>
          <w:b/>
          <w:sz w:val="28"/>
          <w:szCs w:val="28"/>
        </w:rPr>
        <w:t>Нижнегрудной</w:t>
      </w:r>
      <w:proofErr w:type="spellEnd"/>
      <w:r w:rsidRPr="008E435A">
        <w:rPr>
          <w:rFonts w:ascii="TimesNewRomanPSMT" w:hAnsi="TimesNewRomanPSMT" w:cs="TimesNewRomanPSMT"/>
          <w:b/>
          <w:sz w:val="28"/>
          <w:szCs w:val="28"/>
        </w:rPr>
        <w:t xml:space="preserve"> и </w:t>
      </w:r>
      <w:proofErr w:type="gramStart"/>
      <w:r w:rsidRPr="008E435A">
        <w:rPr>
          <w:rFonts w:ascii="TimesNewRomanPSMT" w:hAnsi="TimesNewRomanPSMT" w:cs="TimesNewRomanPSMT"/>
          <w:b/>
          <w:sz w:val="28"/>
          <w:szCs w:val="28"/>
        </w:rPr>
        <w:t>поясничный</w:t>
      </w:r>
      <w:proofErr w:type="gramEnd"/>
      <w:r w:rsidRPr="008E435A">
        <w:rPr>
          <w:rFonts w:ascii="TimesNewRomanPSMT" w:hAnsi="TimesNewRomanPSMT" w:cs="TimesNewRomanPSMT"/>
          <w:b/>
          <w:sz w:val="28"/>
          <w:szCs w:val="28"/>
        </w:rPr>
        <w:t xml:space="preserve"> отделы позвоночника </w:t>
      </w:r>
      <w:proofErr w:type="spellStart"/>
      <w:r w:rsidRPr="008E435A">
        <w:rPr>
          <w:rFonts w:ascii="TimesNewRomanPSMT" w:hAnsi="TimesNewRomanPSMT" w:cs="TimesNewRomanPSMT"/>
          <w:b/>
          <w:sz w:val="28"/>
          <w:szCs w:val="28"/>
        </w:rPr>
        <w:t>иммобилизируют</w:t>
      </w:r>
      <w:proofErr w:type="spellEnd"/>
      <w:r w:rsidRPr="008E435A">
        <w:rPr>
          <w:rFonts w:ascii="TimesNewRomanPSMT" w:hAnsi="TimesNewRomanPSMT" w:cs="TimesNewRomanPSMT"/>
          <w:b/>
          <w:sz w:val="28"/>
          <w:szCs w:val="28"/>
        </w:rPr>
        <w:t xml:space="preserve">: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а) приданием позы «лягушки»;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б) укладыванием на ровную твердую поверхность;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>в) фиксацией пострадавшего к носилкам;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г) положением вниз лицом на носилках.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b/>
          <w:sz w:val="28"/>
          <w:szCs w:val="28"/>
        </w:rPr>
        <w:t>4. При переломе бедренной кости оптимальным вариантом транспортной иммобилизации будет:</w:t>
      </w:r>
      <w:r w:rsidRPr="008E435A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а) наложение лестничной шины </w:t>
      </w:r>
      <w:proofErr w:type="spellStart"/>
      <w:r w:rsidRPr="008E435A">
        <w:rPr>
          <w:rFonts w:ascii="TimesNewRomanPSMT" w:hAnsi="TimesNewRomanPSMT" w:cs="TimesNewRomanPSMT"/>
          <w:sz w:val="28"/>
          <w:szCs w:val="28"/>
        </w:rPr>
        <w:t>Крамера</w:t>
      </w:r>
      <w:proofErr w:type="spellEnd"/>
      <w:r w:rsidRPr="008E435A">
        <w:rPr>
          <w:rFonts w:ascii="TimesNewRomanPSMT" w:hAnsi="TimesNewRomanPSMT" w:cs="TimesNewRomanPSMT"/>
          <w:sz w:val="28"/>
          <w:szCs w:val="28"/>
        </w:rPr>
        <w:t xml:space="preserve">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б) шины </w:t>
      </w:r>
      <w:proofErr w:type="spellStart"/>
      <w:r w:rsidRPr="008E435A"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 w:rsidRPr="008E435A">
        <w:rPr>
          <w:rFonts w:ascii="TimesNewRomanPSMT" w:hAnsi="TimesNewRomanPSMT" w:cs="TimesNewRomanPSMT"/>
          <w:sz w:val="28"/>
          <w:szCs w:val="28"/>
        </w:rPr>
        <w:t xml:space="preserve">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в) пневматической шины;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г) </w:t>
      </w:r>
      <w:proofErr w:type="spellStart"/>
      <w:r w:rsidRPr="008E435A">
        <w:rPr>
          <w:rFonts w:ascii="TimesNewRomanPSMT" w:hAnsi="TimesNewRomanPSMT" w:cs="TimesNewRomanPSMT"/>
          <w:sz w:val="28"/>
          <w:szCs w:val="28"/>
        </w:rPr>
        <w:t>аутоиммобилизация</w:t>
      </w:r>
      <w:proofErr w:type="spellEnd"/>
      <w:r w:rsidRPr="008E435A">
        <w:rPr>
          <w:rFonts w:ascii="TimesNewRomanPSMT" w:hAnsi="TimesNewRomanPSMT" w:cs="TimesNewRomanPSMT"/>
          <w:sz w:val="28"/>
          <w:szCs w:val="28"/>
        </w:rPr>
        <w:t xml:space="preserve"> конечности. </w:t>
      </w: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E435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b/>
          <w:sz w:val="28"/>
          <w:szCs w:val="28"/>
        </w:rPr>
        <w:t>5. При переломе плечевой кости оптимальным вариантом транспортной иммобилизации будет наложение:</w:t>
      </w:r>
      <w:r w:rsidRPr="008E435A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а) лестничной шины до </w:t>
      </w:r>
      <w:proofErr w:type="spellStart"/>
      <w:r w:rsidRPr="008E435A">
        <w:rPr>
          <w:rFonts w:ascii="TimesNewRomanPSMT" w:hAnsi="TimesNewRomanPSMT" w:cs="TimesNewRomanPSMT"/>
          <w:sz w:val="28"/>
          <w:szCs w:val="28"/>
        </w:rPr>
        <w:t>надплечья</w:t>
      </w:r>
      <w:proofErr w:type="spellEnd"/>
      <w:r w:rsidRPr="008E435A">
        <w:rPr>
          <w:rFonts w:ascii="TimesNewRomanPSMT" w:hAnsi="TimesNewRomanPSMT" w:cs="TimesNewRomanPSMT"/>
          <w:sz w:val="28"/>
          <w:szCs w:val="28"/>
        </w:rPr>
        <w:t xml:space="preserve"> поврежденной стороны; 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б) лестничной шины до </w:t>
      </w:r>
      <w:proofErr w:type="spellStart"/>
      <w:r w:rsidRPr="008E435A">
        <w:rPr>
          <w:rFonts w:ascii="TimesNewRomanPSMT" w:hAnsi="TimesNewRomanPSMT" w:cs="TimesNewRomanPSMT"/>
          <w:sz w:val="28"/>
          <w:szCs w:val="28"/>
        </w:rPr>
        <w:t>надплечья</w:t>
      </w:r>
      <w:proofErr w:type="spellEnd"/>
      <w:r w:rsidRPr="008E435A">
        <w:rPr>
          <w:rFonts w:ascii="TimesNewRomanPSMT" w:hAnsi="TimesNewRomanPSMT" w:cs="TimesNewRomanPSMT"/>
          <w:sz w:val="28"/>
          <w:szCs w:val="28"/>
        </w:rPr>
        <w:t xml:space="preserve"> здоровой стороны;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в) шины </w:t>
      </w:r>
      <w:proofErr w:type="spellStart"/>
      <w:r w:rsidRPr="008E435A">
        <w:rPr>
          <w:rFonts w:ascii="TimesNewRomanPSMT" w:hAnsi="TimesNewRomanPSMT" w:cs="TimesNewRomanPSMT"/>
          <w:sz w:val="28"/>
          <w:szCs w:val="28"/>
        </w:rPr>
        <w:t>Дитерихса</w:t>
      </w:r>
      <w:proofErr w:type="spellEnd"/>
      <w:r w:rsidRPr="008E435A">
        <w:rPr>
          <w:rFonts w:ascii="TimesNewRomanPSMT" w:hAnsi="TimesNewRomanPSMT" w:cs="TimesNewRomanPSMT"/>
          <w:sz w:val="28"/>
          <w:szCs w:val="28"/>
        </w:rPr>
        <w:t>;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г) </w:t>
      </w:r>
      <w:proofErr w:type="gramStart"/>
      <w:r w:rsidRPr="008E435A">
        <w:rPr>
          <w:rFonts w:ascii="TimesNewRomanPSMT" w:hAnsi="TimesNewRomanPSMT" w:cs="TimesNewRomanPSMT"/>
          <w:sz w:val="28"/>
          <w:szCs w:val="28"/>
        </w:rPr>
        <w:t>гипсовой</w:t>
      </w:r>
      <w:proofErr w:type="gramEnd"/>
      <w:r w:rsidRPr="008E435A">
        <w:rPr>
          <w:rFonts w:ascii="TimesNewRomanPSMT" w:hAnsi="TimesNewRomanPSMT" w:cs="TimesNewRomanPSMT"/>
          <w:sz w:val="28"/>
          <w:szCs w:val="28"/>
        </w:rPr>
        <w:t xml:space="preserve"> лонгеты. </w:t>
      </w:r>
    </w:p>
    <w:p w:rsidR="00AE1EBA" w:rsidRDefault="00AE1EB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E1EBA">
        <w:rPr>
          <w:rFonts w:ascii="TimesNewRomanPSMT" w:hAnsi="TimesNewRomanPSMT" w:cs="TimesNewRomanPSMT"/>
          <w:b/>
          <w:sz w:val="28"/>
          <w:szCs w:val="28"/>
        </w:rPr>
        <w:t xml:space="preserve">6. При переломе бедра в нижней его </w:t>
      </w:r>
      <w:proofErr w:type="gramStart"/>
      <w:r w:rsidRPr="00AE1EBA">
        <w:rPr>
          <w:rFonts w:ascii="TimesNewRomanPSMT" w:hAnsi="TimesNewRomanPSMT" w:cs="TimesNewRomanPSMT"/>
          <w:b/>
          <w:sz w:val="28"/>
          <w:szCs w:val="28"/>
        </w:rPr>
        <w:t>трети</w:t>
      </w:r>
      <w:proofErr w:type="gramEnd"/>
      <w:r w:rsidRPr="00AE1EBA">
        <w:rPr>
          <w:rFonts w:ascii="TimesNewRomanPSMT" w:hAnsi="TimesNewRomanPSMT" w:cs="TimesNewRomanPSMT"/>
          <w:b/>
          <w:sz w:val="28"/>
          <w:szCs w:val="28"/>
        </w:rPr>
        <w:t xml:space="preserve"> какие суставы должны быть обездвижены при наложении транспортной иммобилизации: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а) коленный и голеностопный;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б) тазобедренный и коленный; 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>в) коленный;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г) голеностопный, коленный, тазобедренный. </w:t>
      </w:r>
    </w:p>
    <w:p w:rsidR="00AE1EBA" w:rsidRDefault="00AE1EB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E1EBA">
        <w:rPr>
          <w:rFonts w:ascii="TimesNewRomanPSMT" w:hAnsi="TimesNewRomanPSMT" w:cs="TimesNewRomanPSMT"/>
          <w:b/>
          <w:sz w:val="28"/>
          <w:szCs w:val="28"/>
        </w:rPr>
        <w:lastRenderedPageBreak/>
        <w:t>7. Какие действия при наложении транспортной иммобилизации являются неверными:</w:t>
      </w:r>
      <w:r w:rsidRPr="008E435A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а) шину накладывают прямо на одежду; 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>б) после наложения шину тщательно моделируют;</w:t>
      </w:r>
    </w:p>
    <w:p w:rsidR="00AE1EBA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в) при наложении шины захватывают только вышележащий сустав;</w:t>
      </w:r>
    </w:p>
    <w:p w:rsidR="000B61D9" w:rsidRPr="00813D7C" w:rsidRDefault="008E435A" w:rsidP="008E435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E435A">
        <w:rPr>
          <w:rFonts w:ascii="TimesNewRomanPSMT" w:hAnsi="TimesNewRomanPSMT" w:cs="TimesNewRomanPSMT"/>
          <w:sz w:val="28"/>
          <w:szCs w:val="28"/>
        </w:rPr>
        <w:t xml:space="preserve"> г) в целях ускорения процесса иммобилизации шину применяют без предварительного обертывания мягкими тканями.</w:t>
      </w:r>
    </w:p>
    <w:sectPr w:rsidR="000B61D9" w:rsidRPr="00813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A6E" w:rsidRDefault="00EF2A6E" w:rsidP="001074E3">
      <w:pPr>
        <w:spacing w:after="0" w:line="240" w:lineRule="auto"/>
      </w:pPr>
      <w:r>
        <w:separator/>
      </w:r>
    </w:p>
  </w:endnote>
  <w:endnote w:type="continuationSeparator" w:id="0">
    <w:p w:rsidR="00EF2A6E" w:rsidRDefault="00EF2A6E" w:rsidP="0010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Georgia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FranklinGothic-Medium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Narrow-Italic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A6E" w:rsidRDefault="00EF2A6E" w:rsidP="001074E3">
      <w:pPr>
        <w:spacing w:after="0" w:line="240" w:lineRule="auto"/>
      </w:pPr>
      <w:r>
        <w:separator/>
      </w:r>
    </w:p>
  </w:footnote>
  <w:footnote w:type="continuationSeparator" w:id="0">
    <w:p w:rsidR="00EF2A6E" w:rsidRDefault="00EF2A6E" w:rsidP="00107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18"/>
    <w:rsid w:val="00000603"/>
    <w:rsid w:val="00000E76"/>
    <w:rsid w:val="0000133E"/>
    <w:rsid w:val="00001469"/>
    <w:rsid w:val="00001C39"/>
    <w:rsid w:val="00001C86"/>
    <w:rsid w:val="000021A1"/>
    <w:rsid w:val="00002CFD"/>
    <w:rsid w:val="00004651"/>
    <w:rsid w:val="00004BED"/>
    <w:rsid w:val="00004FFC"/>
    <w:rsid w:val="00005292"/>
    <w:rsid w:val="000054EA"/>
    <w:rsid w:val="00005A6D"/>
    <w:rsid w:val="00005E47"/>
    <w:rsid w:val="00006166"/>
    <w:rsid w:val="000068FA"/>
    <w:rsid w:val="000070E4"/>
    <w:rsid w:val="000075F9"/>
    <w:rsid w:val="00007E20"/>
    <w:rsid w:val="00010127"/>
    <w:rsid w:val="00010487"/>
    <w:rsid w:val="0001053E"/>
    <w:rsid w:val="00010A37"/>
    <w:rsid w:val="00011C01"/>
    <w:rsid w:val="00011E7E"/>
    <w:rsid w:val="00011E97"/>
    <w:rsid w:val="000122DC"/>
    <w:rsid w:val="00012666"/>
    <w:rsid w:val="00012EA8"/>
    <w:rsid w:val="0001305E"/>
    <w:rsid w:val="00013269"/>
    <w:rsid w:val="00013408"/>
    <w:rsid w:val="000135CC"/>
    <w:rsid w:val="00013C98"/>
    <w:rsid w:val="000145B9"/>
    <w:rsid w:val="00014F68"/>
    <w:rsid w:val="00015720"/>
    <w:rsid w:val="000158DB"/>
    <w:rsid w:val="0001602C"/>
    <w:rsid w:val="0001654A"/>
    <w:rsid w:val="0001677C"/>
    <w:rsid w:val="00017E9C"/>
    <w:rsid w:val="00017F64"/>
    <w:rsid w:val="000201A5"/>
    <w:rsid w:val="00021415"/>
    <w:rsid w:val="000219C3"/>
    <w:rsid w:val="00021AB7"/>
    <w:rsid w:val="0002244F"/>
    <w:rsid w:val="00022629"/>
    <w:rsid w:val="00023022"/>
    <w:rsid w:val="000239E1"/>
    <w:rsid w:val="00023DEC"/>
    <w:rsid w:val="00024401"/>
    <w:rsid w:val="0002468F"/>
    <w:rsid w:val="00024923"/>
    <w:rsid w:val="00025091"/>
    <w:rsid w:val="00025219"/>
    <w:rsid w:val="00025442"/>
    <w:rsid w:val="000258C7"/>
    <w:rsid w:val="000259AA"/>
    <w:rsid w:val="000259E0"/>
    <w:rsid w:val="00025C4A"/>
    <w:rsid w:val="000262AF"/>
    <w:rsid w:val="000262FA"/>
    <w:rsid w:val="000262FF"/>
    <w:rsid w:val="00026C24"/>
    <w:rsid w:val="000271B2"/>
    <w:rsid w:val="00027E45"/>
    <w:rsid w:val="0003090E"/>
    <w:rsid w:val="00030AA8"/>
    <w:rsid w:val="000310B9"/>
    <w:rsid w:val="00031C33"/>
    <w:rsid w:val="00032155"/>
    <w:rsid w:val="000325C0"/>
    <w:rsid w:val="000326B5"/>
    <w:rsid w:val="00032B38"/>
    <w:rsid w:val="00032B47"/>
    <w:rsid w:val="00032D1A"/>
    <w:rsid w:val="000331C7"/>
    <w:rsid w:val="000338B0"/>
    <w:rsid w:val="00033E8B"/>
    <w:rsid w:val="00034BE1"/>
    <w:rsid w:val="00034C03"/>
    <w:rsid w:val="000351B9"/>
    <w:rsid w:val="000354A9"/>
    <w:rsid w:val="00035958"/>
    <w:rsid w:val="000366D7"/>
    <w:rsid w:val="00036DC1"/>
    <w:rsid w:val="00037280"/>
    <w:rsid w:val="00037576"/>
    <w:rsid w:val="000379C5"/>
    <w:rsid w:val="00037BC5"/>
    <w:rsid w:val="0004083E"/>
    <w:rsid w:val="0004095C"/>
    <w:rsid w:val="00040E53"/>
    <w:rsid w:val="00041CB0"/>
    <w:rsid w:val="00041F44"/>
    <w:rsid w:val="0004209D"/>
    <w:rsid w:val="000422CE"/>
    <w:rsid w:val="00042742"/>
    <w:rsid w:val="00042D7E"/>
    <w:rsid w:val="00043548"/>
    <w:rsid w:val="00043ADC"/>
    <w:rsid w:val="00044424"/>
    <w:rsid w:val="000445E4"/>
    <w:rsid w:val="000450BD"/>
    <w:rsid w:val="00045183"/>
    <w:rsid w:val="000456C6"/>
    <w:rsid w:val="0004599D"/>
    <w:rsid w:val="00045A43"/>
    <w:rsid w:val="0004618E"/>
    <w:rsid w:val="00046193"/>
    <w:rsid w:val="00046881"/>
    <w:rsid w:val="00046EF5"/>
    <w:rsid w:val="000475CD"/>
    <w:rsid w:val="00047A43"/>
    <w:rsid w:val="00047B30"/>
    <w:rsid w:val="000508AD"/>
    <w:rsid w:val="00050AFA"/>
    <w:rsid w:val="00050C96"/>
    <w:rsid w:val="00050E3E"/>
    <w:rsid w:val="00050FA0"/>
    <w:rsid w:val="0005102F"/>
    <w:rsid w:val="0005123D"/>
    <w:rsid w:val="00051935"/>
    <w:rsid w:val="00051B42"/>
    <w:rsid w:val="00051E43"/>
    <w:rsid w:val="00052B22"/>
    <w:rsid w:val="00052FBC"/>
    <w:rsid w:val="00053519"/>
    <w:rsid w:val="00053542"/>
    <w:rsid w:val="000543C5"/>
    <w:rsid w:val="000547AC"/>
    <w:rsid w:val="0005564B"/>
    <w:rsid w:val="00055BF9"/>
    <w:rsid w:val="00055C3E"/>
    <w:rsid w:val="00055C4E"/>
    <w:rsid w:val="0005634B"/>
    <w:rsid w:val="0005775D"/>
    <w:rsid w:val="00057B72"/>
    <w:rsid w:val="00060272"/>
    <w:rsid w:val="0006071E"/>
    <w:rsid w:val="00060BF1"/>
    <w:rsid w:val="00060C54"/>
    <w:rsid w:val="00060F9E"/>
    <w:rsid w:val="0006126A"/>
    <w:rsid w:val="00061F6C"/>
    <w:rsid w:val="0006206B"/>
    <w:rsid w:val="00062378"/>
    <w:rsid w:val="00062893"/>
    <w:rsid w:val="00063071"/>
    <w:rsid w:val="00063F7B"/>
    <w:rsid w:val="000647DB"/>
    <w:rsid w:val="00064BD0"/>
    <w:rsid w:val="0006558F"/>
    <w:rsid w:val="00065F31"/>
    <w:rsid w:val="0006664C"/>
    <w:rsid w:val="00066749"/>
    <w:rsid w:val="00066B08"/>
    <w:rsid w:val="00066C1C"/>
    <w:rsid w:val="00067240"/>
    <w:rsid w:val="00067B26"/>
    <w:rsid w:val="0007067D"/>
    <w:rsid w:val="00070776"/>
    <w:rsid w:val="00070B18"/>
    <w:rsid w:val="00070F36"/>
    <w:rsid w:val="0007100A"/>
    <w:rsid w:val="00071351"/>
    <w:rsid w:val="00071807"/>
    <w:rsid w:val="000718FC"/>
    <w:rsid w:val="00071D55"/>
    <w:rsid w:val="00071E0F"/>
    <w:rsid w:val="00072118"/>
    <w:rsid w:val="00072D1F"/>
    <w:rsid w:val="0007324E"/>
    <w:rsid w:val="000735F9"/>
    <w:rsid w:val="00073D83"/>
    <w:rsid w:val="000744F5"/>
    <w:rsid w:val="0007530E"/>
    <w:rsid w:val="00075562"/>
    <w:rsid w:val="000755CA"/>
    <w:rsid w:val="00075ACE"/>
    <w:rsid w:val="00076D9D"/>
    <w:rsid w:val="00076DEC"/>
    <w:rsid w:val="00077281"/>
    <w:rsid w:val="00077339"/>
    <w:rsid w:val="00077D12"/>
    <w:rsid w:val="00077D32"/>
    <w:rsid w:val="0008005C"/>
    <w:rsid w:val="00081225"/>
    <w:rsid w:val="000816B6"/>
    <w:rsid w:val="00081BE8"/>
    <w:rsid w:val="00081C97"/>
    <w:rsid w:val="00081CF8"/>
    <w:rsid w:val="00081DF6"/>
    <w:rsid w:val="00082699"/>
    <w:rsid w:val="000826F8"/>
    <w:rsid w:val="0008283B"/>
    <w:rsid w:val="00082A02"/>
    <w:rsid w:val="0008330A"/>
    <w:rsid w:val="000835DC"/>
    <w:rsid w:val="000839B4"/>
    <w:rsid w:val="00083E69"/>
    <w:rsid w:val="00083FDE"/>
    <w:rsid w:val="000845B8"/>
    <w:rsid w:val="00084D79"/>
    <w:rsid w:val="00085BA1"/>
    <w:rsid w:val="00087516"/>
    <w:rsid w:val="00087EF5"/>
    <w:rsid w:val="000908DF"/>
    <w:rsid w:val="00090DE5"/>
    <w:rsid w:val="000910E2"/>
    <w:rsid w:val="0009122F"/>
    <w:rsid w:val="00091686"/>
    <w:rsid w:val="000917FE"/>
    <w:rsid w:val="00091CE5"/>
    <w:rsid w:val="00091D55"/>
    <w:rsid w:val="00091EDA"/>
    <w:rsid w:val="00092029"/>
    <w:rsid w:val="0009226F"/>
    <w:rsid w:val="00092664"/>
    <w:rsid w:val="000927AA"/>
    <w:rsid w:val="00092CE3"/>
    <w:rsid w:val="00092CEE"/>
    <w:rsid w:val="00093382"/>
    <w:rsid w:val="00093CDA"/>
    <w:rsid w:val="0009430C"/>
    <w:rsid w:val="000957F7"/>
    <w:rsid w:val="00095F56"/>
    <w:rsid w:val="000963AE"/>
    <w:rsid w:val="000971AD"/>
    <w:rsid w:val="0009789B"/>
    <w:rsid w:val="00097AB5"/>
    <w:rsid w:val="00097F44"/>
    <w:rsid w:val="000A00FE"/>
    <w:rsid w:val="000A07F6"/>
    <w:rsid w:val="000A19A2"/>
    <w:rsid w:val="000A213C"/>
    <w:rsid w:val="000A21E5"/>
    <w:rsid w:val="000A2620"/>
    <w:rsid w:val="000A2E87"/>
    <w:rsid w:val="000A35A5"/>
    <w:rsid w:val="000A35B5"/>
    <w:rsid w:val="000A3D7D"/>
    <w:rsid w:val="000A4078"/>
    <w:rsid w:val="000A49D8"/>
    <w:rsid w:val="000A4B0C"/>
    <w:rsid w:val="000A52B2"/>
    <w:rsid w:val="000A53C9"/>
    <w:rsid w:val="000A5DF8"/>
    <w:rsid w:val="000A6E59"/>
    <w:rsid w:val="000A6F11"/>
    <w:rsid w:val="000A7019"/>
    <w:rsid w:val="000A75EF"/>
    <w:rsid w:val="000B0104"/>
    <w:rsid w:val="000B053E"/>
    <w:rsid w:val="000B078F"/>
    <w:rsid w:val="000B089F"/>
    <w:rsid w:val="000B09B9"/>
    <w:rsid w:val="000B0C42"/>
    <w:rsid w:val="000B0D14"/>
    <w:rsid w:val="000B0E0E"/>
    <w:rsid w:val="000B0F51"/>
    <w:rsid w:val="000B19F6"/>
    <w:rsid w:val="000B1BA6"/>
    <w:rsid w:val="000B1D2A"/>
    <w:rsid w:val="000B2804"/>
    <w:rsid w:val="000B2961"/>
    <w:rsid w:val="000B327E"/>
    <w:rsid w:val="000B3F94"/>
    <w:rsid w:val="000B3FCA"/>
    <w:rsid w:val="000B4600"/>
    <w:rsid w:val="000B4697"/>
    <w:rsid w:val="000B4CEF"/>
    <w:rsid w:val="000B51ED"/>
    <w:rsid w:val="000B53B8"/>
    <w:rsid w:val="000B567E"/>
    <w:rsid w:val="000B5A72"/>
    <w:rsid w:val="000B5AC8"/>
    <w:rsid w:val="000B5C2C"/>
    <w:rsid w:val="000B61D9"/>
    <w:rsid w:val="000B6312"/>
    <w:rsid w:val="000B64CF"/>
    <w:rsid w:val="000B69A2"/>
    <w:rsid w:val="000B7043"/>
    <w:rsid w:val="000B711F"/>
    <w:rsid w:val="000B7236"/>
    <w:rsid w:val="000B7BD6"/>
    <w:rsid w:val="000C07B4"/>
    <w:rsid w:val="000C08D1"/>
    <w:rsid w:val="000C0F6B"/>
    <w:rsid w:val="000C13B4"/>
    <w:rsid w:val="000C18A2"/>
    <w:rsid w:val="000C1AFC"/>
    <w:rsid w:val="000C241E"/>
    <w:rsid w:val="000C29CF"/>
    <w:rsid w:val="000C2FCE"/>
    <w:rsid w:val="000C3190"/>
    <w:rsid w:val="000C3588"/>
    <w:rsid w:val="000C36DA"/>
    <w:rsid w:val="000C5509"/>
    <w:rsid w:val="000C5715"/>
    <w:rsid w:val="000C64B9"/>
    <w:rsid w:val="000C64EA"/>
    <w:rsid w:val="000C68DF"/>
    <w:rsid w:val="000C6904"/>
    <w:rsid w:val="000C710E"/>
    <w:rsid w:val="000C7398"/>
    <w:rsid w:val="000C779C"/>
    <w:rsid w:val="000D05F5"/>
    <w:rsid w:val="000D23B6"/>
    <w:rsid w:val="000D2900"/>
    <w:rsid w:val="000D2B9E"/>
    <w:rsid w:val="000D2D2C"/>
    <w:rsid w:val="000D31EF"/>
    <w:rsid w:val="000D321A"/>
    <w:rsid w:val="000D346F"/>
    <w:rsid w:val="000D36E8"/>
    <w:rsid w:val="000D392C"/>
    <w:rsid w:val="000D40AC"/>
    <w:rsid w:val="000D46FE"/>
    <w:rsid w:val="000D4AE5"/>
    <w:rsid w:val="000D5F4B"/>
    <w:rsid w:val="000D6797"/>
    <w:rsid w:val="000D70DD"/>
    <w:rsid w:val="000D71AE"/>
    <w:rsid w:val="000D72AC"/>
    <w:rsid w:val="000D733F"/>
    <w:rsid w:val="000D7E8F"/>
    <w:rsid w:val="000D7EEE"/>
    <w:rsid w:val="000E1AA0"/>
    <w:rsid w:val="000E1B62"/>
    <w:rsid w:val="000E3077"/>
    <w:rsid w:val="000E309D"/>
    <w:rsid w:val="000E35DC"/>
    <w:rsid w:val="000E3728"/>
    <w:rsid w:val="000E42D3"/>
    <w:rsid w:val="000E48D7"/>
    <w:rsid w:val="000E4949"/>
    <w:rsid w:val="000E4F32"/>
    <w:rsid w:val="000E5028"/>
    <w:rsid w:val="000E51A3"/>
    <w:rsid w:val="000E5390"/>
    <w:rsid w:val="000E5636"/>
    <w:rsid w:val="000E5C2B"/>
    <w:rsid w:val="000E62B5"/>
    <w:rsid w:val="000E67B4"/>
    <w:rsid w:val="000E67BA"/>
    <w:rsid w:val="000E6F79"/>
    <w:rsid w:val="000E7204"/>
    <w:rsid w:val="000E7AA2"/>
    <w:rsid w:val="000F09F6"/>
    <w:rsid w:val="000F172A"/>
    <w:rsid w:val="000F197A"/>
    <w:rsid w:val="000F1D85"/>
    <w:rsid w:val="000F205C"/>
    <w:rsid w:val="000F2531"/>
    <w:rsid w:val="000F280F"/>
    <w:rsid w:val="000F349C"/>
    <w:rsid w:val="000F3DC0"/>
    <w:rsid w:val="000F4783"/>
    <w:rsid w:val="000F47E6"/>
    <w:rsid w:val="000F6077"/>
    <w:rsid w:val="000F6DEF"/>
    <w:rsid w:val="000F6EA7"/>
    <w:rsid w:val="000F77AC"/>
    <w:rsid w:val="000F7835"/>
    <w:rsid w:val="000F7BFB"/>
    <w:rsid w:val="001002E0"/>
    <w:rsid w:val="001007A9"/>
    <w:rsid w:val="00100CA6"/>
    <w:rsid w:val="00101195"/>
    <w:rsid w:val="0010170C"/>
    <w:rsid w:val="00101AE6"/>
    <w:rsid w:val="00101B54"/>
    <w:rsid w:val="00101EBD"/>
    <w:rsid w:val="00102311"/>
    <w:rsid w:val="0010236A"/>
    <w:rsid w:val="001036FB"/>
    <w:rsid w:val="0010383F"/>
    <w:rsid w:val="001057C9"/>
    <w:rsid w:val="00105A5C"/>
    <w:rsid w:val="00105E5B"/>
    <w:rsid w:val="0010630A"/>
    <w:rsid w:val="00106338"/>
    <w:rsid w:val="001067E2"/>
    <w:rsid w:val="00107430"/>
    <w:rsid w:val="001074E3"/>
    <w:rsid w:val="00107A43"/>
    <w:rsid w:val="001101A4"/>
    <w:rsid w:val="0011022B"/>
    <w:rsid w:val="00110AF5"/>
    <w:rsid w:val="00110DD8"/>
    <w:rsid w:val="00110EA8"/>
    <w:rsid w:val="001114CB"/>
    <w:rsid w:val="001116A6"/>
    <w:rsid w:val="00111BE2"/>
    <w:rsid w:val="00112F51"/>
    <w:rsid w:val="0011394D"/>
    <w:rsid w:val="00113994"/>
    <w:rsid w:val="00113B5F"/>
    <w:rsid w:val="00113FA9"/>
    <w:rsid w:val="0011400B"/>
    <w:rsid w:val="00114B87"/>
    <w:rsid w:val="00114E96"/>
    <w:rsid w:val="001151B4"/>
    <w:rsid w:val="00115632"/>
    <w:rsid w:val="00115A08"/>
    <w:rsid w:val="00115A70"/>
    <w:rsid w:val="00116A9E"/>
    <w:rsid w:val="0011794C"/>
    <w:rsid w:val="00117A29"/>
    <w:rsid w:val="00117C53"/>
    <w:rsid w:val="001203FC"/>
    <w:rsid w:val="00120679"/>
    <w:rsid w:val="0012125F"/>
    <w:rsid w:val="00121324"/>
    <w:rsid w:val="00121710"/>
    <w:rsid w:val="001219A5"/>
    <w:rsid w:val="00122206"/>
    <w:rsid w:val="00122239"/>
    <w:rsid w:val="001228E9"/>
    <w:rsid w:val="001229AF"/>
    <w:rsid w:val="00123736"/>
    <w:rsid w:val="00123EDD"/>
    <w:rsid w:val="00124217"/>
    <w:rsid w:val="001245B2"/>
    <w:rsid w:val="00124676"/>
    <w:rsid w:val="001249B8"/>
    <w:rsid w:val="00124A9E"/>
    <w:rsid w:val="001252B4"/>
    <w:rsid w:val="0012686F"/>
    <w:rsid w:val="001272E1"/>
    <w:rsid w:val="001275C3"/>
    <w:rsid w:val="00130C46"/>
    <w:rsid w:val="00130D03"/>
    <w:rsid w:val="00130E3B"/>
    <w:rsid w:val="00130FFF"/>
    <w:rsid w:val="0013144E"/>
    <w:rsid w:val="00131F32"/>
    <w:rsid w:val="00132E39"/>
    <w:rsid w:val="00132E80"/>
    <w:rsid w:val="001330BE"/>
    <w:rsid w:val="00133E39"/>
    <w:rsid w:val="00133F83"/>
    <w:rsid w:val="00134028"/>
    <w:rsid w:val="00134229"/>
    <w:rsid w:val="00134789"/>
    <w:rsid w:val="00135671"/>
    <w:rsid w:val="0013586B"/>
    <w:rsid w:val="00135A8A"/>
    <w:rsid w:val="00135DE2"/>
    <w:rsid w:val="00135F7C"/>
    <w:rsid w:val="00136021"/>
    <w:rsid w:val="001364D1"/>
    <w:rsid w:val="00136EBE"/>
    <w:rsid w:val="0013703B"/>
    <w:rsid w:val="001371E2"/>
    <w:rsid w:val="0013771D"/>
    <w:rsid w:val="00137B2C"/>
    <w:rsid w:val="00137E6B"/>
    <w:rsid w:val="001400E4"/>
    <w:rsid w:val="0014058C"/>
    <w:rsid w:val="00140A9D"/>
    <w:rsid w:val="00140DED"/>
    <w:rsid w:val="00142875"/>
    <w:rsid w:val="00142C11"/>
    <w:rsid w:val="001436E3"/>
    <w:rsid w:val="0014371B"/>
    <w:rsid w:val="00143CA9"/>
    <w:rsid w:val="00143CC1"/>
    <w:rsid w:val="00143E75"/>
    <w:rsid w:val="00144163"/>
    <w:rsid w:val="00144E87"/>
    <w:rsid w:val="00145023"/>
    <w:rsid w:val="00145262"/>
    <w:rsid w:val="00145976"/>
    <w:rsid w:val="00145A61"/>
    <w:rsid w:val="00145DC3"/>
    <w:rsid w:val="00147A41"/>
    <w:rsid w:val="001504A8"/>
    <w:rsid w:val="00150B03"/>
    <w:rsid w:val="00150BF0"/>
    <w:rsid w:val="00150C29"/>
    <w:rsid w:val="00150E97"/>
    <w:rsid w:val="0015101D"/>
    <w:rsid w:val="0015185C"/>
    <w:rsid w:val="00151946"/>
    <w:rsid w:val="00151D3C"/>
    <w:rsid w:val="001520BF"/>
    <w:rsid w:val="00152194"/>
    <w:rsid w:val="00152432"/>
    <w:rsid w:val="00152690"/>
    <w:rsid w:val="001526EA"/>
    <w:rsid w:val="00152B82"/>
    <w:rsid w:val="0015304C"/>
    <w:rsid w:val="00153857"/>
    <w:rsid w:val="00153896"/>
    <w:rsid w:val="00153F40"/>
    <w:rsid w:val="001545F8"/>
    <w:rsid w:val="00154ED7"/>
    <w:rsid w:val="00155689"/>
    <w:rsid w:val="001556FC"/>
    <w:rsid w:val="00155B83"/>
    <w:rsid w:val="00155D56"/>
    <w:rsid w:val="00155D72"/>
    <w:rsid w:val="00156470"/>
    <w:rsid w:val="001566C7"/>
    <w:rsid w:val="00156707"/>
    <w:rsid w:val="0015680D"/>
    <w:rsid w:val="00156C45"/>
    <w:rsid w:val="00157900"/>
    <w:rsid w:val="001603FF"/>
    <w:rsid w:val="00160AEE"/>
    <w:rsid w:val="00160B47"/>
    <w:rsid w:val="00160BF7"/>
    <w:rsid w:val="001611EB"/>
    <w:rsid w:val="00161779"/>
    <w:rsid w:val="00162195"/>
    <w:rsid w:val="00162E43"/>
    <w:rsid w:val="00162EB1"/>
    <w:rsid w:val="001637F1"/>
    <w:rsid w:val="001638DB"/>
    <w:rsid w:val="00163ECE"/>
    <w:rsid w:val="00163F08"/>
    <w:rsid w:val="00164847"/>
    <w:rsid w:val="00164B42"/>
    <w:rsid w:val="00164DC2"/>
    <w:rsid w:val="00165149"/>
    <w:rsid w:val="0016563E"/>
    <w:rsid w:val="001656D7"/>
    <w:rsid w:val="00165E21"/>
    <w:rsid w:val="00165EE8"/>
    <w:rsid w:val="0016690E"/>
    <w:rsid w:val="00166B87"/>
    <w:rsid w:val="00167DE0"/>
    <w:rsid w:val="001702C5"/>
    <w:rsid w:val="00170394"/>
    <w:rsid w:val="0017078D"/>
    <w:rsid w:val="001708A7"/>
    <w:rsid w:val="00170A49"/>
    <w:rsid w:val="00170E3B"/>
    <w:rsid w:val="001715DA"/>
    <w:rsid w:val="001715E5"/>
    <w:rsid w:val="0017174F"/>
    <w:rsid w:val="0017184F"/>
    <w:rsid w:val="001728CB"/>
    <w:rsid w:val="0017366B"/>
    <w:rsid w:val="00173B44"/>
    <w:rsid w:val="00173EE0"/>
    <w:rsid w:val="00173F0A"/>
    <w:rsid w:val="001741B0"/>
    <w:rsid w:val="001747CB"/>
    <w:rsid w:val="00175111"/>
    <w:rsid w:val="00175F52"/>
    <w:rsid w:val="0017652E"/>
    <w:rsid w:val="00176555"/>
    <w:rsid w:val="001768FC"/>
    <w:rsid w:val="00176ED4"/>
    <w:rsid w:val="0017701C"/>
    <w:rsid w:val="00177BE6"/>
    <w:rsid w:val="00181500"/>
    <w:rsid w:val="001824E3"/>
    <w:rsid w:val="00182B90"/>
    <w:rsid w:val="00182BBE"/>
    <w:rsid w:val="00183CA9"/>
    <w:rsid w:val="00183E51"/>
    <w:rsid w:val="00183FB2"/>
    <w:rsid w:val="0018415E"/>
    <w:rsid w:val="00184377"/>
    <w:rsid w:val="001847AB"/>
    <w:rsid w:val="00184F2C"/>
    <w:rsid w:val="00185387"/>
    <w:rsid w:val="0018732D"/>
    <w:rsid w:val="001904BA"/>
    <w:rsid w:val="00191093"/>
    <w:rsid w:val="001916FC"/>
    <w:rsid w:val="00191AB8"/>
    <w:rsid w:val="00191F40"/>
    <w:rsid w:val="00192127"/>
    <w:rsid w:val="001924BE"/>
    <w:rsid w:val="001927EE"/>
    <w:rsid w:val="00192835"/>
    <w:rsid w:val="00192FC4"/>
    <w:rsid w:val="00193D8E"/>
    <w:rsid w:val="00193F1B"/>
    <w:rsid w:val="001940B1"/>
    <w:rsid w:val="00194141"/>
    <w:rsid w:val="00194195"/>
    <w:rsid w:val="001947EE"/>
    <w:rsid w:val="001950A1"/>
    <w:rsid w:val="00195ACA"/>
    <w:rsid w:val="00196138"/>
    <w:rsid w:val="001963CC"/>
    <w:rsid w:val="001969F6"/>
    <w:rsid w:val="001979F3"/>
    <w:rsid w:val="001A03F7"/>
    <w:rsid w:val="001A0404"/>
    <w:rsid w:val="001A0DA4"/>
    <w:rsid w:val="001A1CAE"/>
    <w:rsid w:val="001A30C6"/>
    <w:rsid w:val="001A33BC"/>
    <w:rsid w:val="001A35B3"/>
    <w:rsid w:val="001A369E"/>
    <w:rsid w:val="001A4C3A"/>
    <w:rsid w:val="001A57FF"/>
    <w:rsid w:val="001A5940"/>
    <w:rsid w:val="001A6073"/>
    <w:rsid w:val="001A6511"/>
    <w:rsid w:val="001A666F"/>
    <w:rsid w:val="001A67D9"/>
    <w:rsid w:val="001A699B"/>
    <w:rsid w:val="001A6B3C"/>
    <w:rsid w:val="001A713B"/>
    <w:rsid w:val="001A7338"/>
    <w:rsid w:val="001A7476"/>
    <w:rsid w:val="001A7F80"/>
    <w:rsid w:val="001B0447"/>
    <w:rsid w:val="001B04C1"/>
    <w:rsid w:val="001B0598"/>
    <w:rsid w:val="001B07D5"/>
    <w:rsid w:val="001B0877"/>
    <w:rsid w:val="001B1296"/>
    <w:rsid w:val="001B1BA4"/>
    <w:rsid w:val="001B2BD0"/>
    <w:rsid w:val="001B2EAD"/>
    <w:rsid w:val="001B2EC3"/>
    <w:rsid w:val="001B35C1"/>
    <w:rsid w:val="001B3BCD"/>
    <w:rsid w:val="001B43C1"/>
    <w:rsid w:val="001B46BF"/>
    <w:rsid w:val="001B4999"/>
    <w:rsid w:val="001B4A0F"/>
    <w:rsid w:val="001B525F"/>
    <w:rsid w:val="001B549A"/>
    <w:rsid w:val="001B5796"/>
    <w:rsid w:val="001B594E"/>
    <w:rsid w:val="001B6920"/>
    <w:rsid w:val="001B73FF"/>
    <w:rsid w:val="001B7632"/>
    <w:rsid w:val="001B7DBC"/>
    <w:rsid w:val="001C0294"/>
    <w:rsid w:val="001C067F"/>
    <w:rsid w:val="001C093C"/>
    <w:rsid w:val="001C0CC7"/>
    <w:rsid w:val="001C0DAB"/>
    <w:rsid w:val="001C1320"/>
    <w:rsid w:val="001C16D0"/>
    <w:rsid w:val="001C1D80"/>
    <w:rsid w:val="001C1DF5"/>
    <w:rsid w:val="001C219F"/>
    <w:rsid w:val="001C2912"/>
    <w:rsid w:val="001C2CF9"/>
    <w:rsid w:val="001C386A"/>
    <w:rsid w:val="001C3CDD"/>
    <w:rsid w:val="001C3F38"/>
    <w:rsid w:val="001C4BF6"/>
    <w:rsid w:val="001C55AD"/>
    <w:rsid w:val="001C5CAA"/>
    <w:rsid w:val="001C606B"/>
    <w:rsid w:val="001C6234"/>
    <w:rsid w:val="001C6918"/>
    <w:rsid w:val="001C6ACA"/>
    <w:rsid w:val="001C7094"/>
    <w:rsid w:val="001C78F8"/>
    <w:rsid w:val="001C7923"/>
    <w:rsid w:val="001C7ACB"/>
    <w:rsid w:val="001D0290"/>
    <w:rsid w:val="001D04AF"/>
    <w:rsid w:val="001D0521"/>
    <w:rsid w:val="001D0B14"/>
    <w:rsid w:val="001D0B49"/>
    <w:rsid w:val="001D10EB"/>
    <w:rsid w:val="001D127D"/>
    <w:rsid w:val="001D18E4"/>
    <w:rsid w:val="001D18F2"/>
    <w:rsid w:val="001D1A73"/>
    <w:rsid w:val="001D1ECA"/>
    <w:rsid w:val="001D28AF"/>
    <w:rsid w:val="001D3881"/>
    <w:rsid w:val="001D392E"/>
    <w:rsid w:val="001D4759"/>
    <w:rsid w:val="001D4CAB"/>
    <w:rsid w:val="001D4D6A"/>
    <w:rsid w:val="001D5F3A"/>
    <w:rsid w:val="001D64FA"/>
    <w:rsid w:val="001D7159"/>
    <w:rsid w:val="001D7B77"/>
    <w:rsid w:val="001E0025"/>
    <w:rsid w:val="001E0558"/>
    <w:rsid w:val="001E06F5"/>
    <w:rsid w:val="001E08B0"/>
    <w:rsid w:val="001E09D4"/>
    <w:rsid w:val="001E0A62"/>
    <w:rsid w:val="001E1173"/>
    <w:rsid w:val="001E1776"/>
    <w:rsid w:val="001E1CA0"/>
    <w:rsid w:val="001E1FC1"/>
    <w:rsid w:val="001E26A0"/>
    <w:rsid w:val="001E26D8"/>
    <w:rsid w:val="001E2B20"/>
    <w:rsid w:val="001E2F3D"/>
    <w:rsid w:val="001E3102"/>
    <w:rsid w:val="001E3516"/>
    <w:rsid w:val="001E41D3"/>
    <w:rsid w:val="001E46BA"/>
    <w:rsid w:val="001E48C5"/>
    <w:rsid w:val="001E4D42"/>
    <w:rsid w:val="001E581E"/>
    <w:rsid w:val="001E5AD3"/>
    <w:rsid w:val="001E5AE3"/>
    <w:rsid w:val="001E5BAC"/>
    <w:rsid w:val="001E6101"/>
    <w:rsid w:val="001E6278"/>
    <w:rsid w:val="001E6866"/>
    <w:rsid w:val="001E754A"/>
    <w:rsid w:val="001E784A"/>
    <w:rsid w:val="001F19FA"/>
    <w:rsid w:val="001F1ECF"/>
    <w:rsid w:val="001F2434"/>
    <w:rsid w:val="001F26EC"/>
    <w:rsid w:val="001F3334"/>
    <w:rsid w:val="001F3B80"/>
    <w:rsid w:val="001F43E1"/>
    <w:rsid w:val="001F4DDF"/>
    <w:rsid w:val="001F5AAC"/>
    <w:rsid w:val="001F610B"/>
    <w:rsid w:val="001F6B8D"/>
    <w:rsid w:val="001F6E0A"/>
    <w:rsid w:val="001F6FB9"/>
    <w:rsid w:val="001F70B8"/>
    <w:rsid w:val="001F70D5"/>
    <w:rsid w:val="001F7248"/>
    <w:rsid w:val="001F77E0"/>
    <w:rsid w:val="00200133"/>
    <w:rsid w:val="002018C0"/>
    <w:rsid w:val="0020296B"/>
    <w:rsid w:val="00202A91"/>
    <w:rsid w:val="00202ABA"/>
    <w:rsid w:val="0020321B"/>
    <w:rsid w:val="0020321C"/>
    <w:rsid w:val="00204247"/>
    <w:rsid w:val="0020538F"/>
    <w:rsid w:val="0020557C"/>
    <w:rsid w:val="0020568F"/>
    <w:rsid w:val="002057F2"/>
    <w:rsid w:val="00205875"/>
    <w:rsid w:val="002058FA"/>
    <w:rsid w:val="00206A1B"/>
    <w:rsid w:val="00206BB4"/>
    <w:rsid w:val="00206D3B"/>
    <w:rsid w:val="0020724D"/>
    <w:rsid w:val="00207817"/>
    <w:rsid w:val="00210290"/>
    <w:rsid w:val="002104FA"/>
    <w:rsid w:val="00210517"/>
    <w:rsid w:val="00210B85"/>
    <w:rsid w:val="00210C03"/>
    <w:rsid w:val="00211036"/>
    <w:rsid w:val="002110B2"/>
    <w:rsid w:val="00211861"/>
    <w:rsid w:val="00211A52"/>
    <w:rsid w:val="00211BC4"/>
    <w:rsid w:val="00213AF4"/>
    <w:rsid w:val="00214146"/>
    <w:rsid w:val="002148FB"/>
    <w:rsid w:val="002152FF"/>
    <w:rsid w:val="002153C9"/>
    <w:rsid w:val="00215981"/>
    <w:rsid w:val="00215A47"/>
    <w:rsid w:val="00215EA6"/>
    <w:rsid w:val="00215F78"/>
    <w:rsid w:val="002163D7"/>
    <w:rsid w:val="002164AF"/>
    <w:rsid w:val="002169C9"/>
    <w:rsid w:val="00217B57"/>
    <w:rsid w:val="002202B3"/>
    <w:rsid w:val="00220380"/>
    <w:rsid w:val="00220AC4"/>
    <w:rsid w:val="00222116"/>
    <w:rsid w:val="00222FB4"/>
    <w:rsid w:val="00223175"/>
    <w:rsid w:val="002235CB"/>
    <w:rsid w:val="00223704"/>
    <w:rsid w:val="00223CCC"/>
    <w:rsid w:val="00223FF7"/>
    <w:rsid w:val="00225295"/>
    <w:rsid w:val="00225556"/>
    <w:rsid w:val="00225801"/>
    <w:rsid w:val="00225D79"/>
    <w:rsid w:val="002263D3"/>
    <w:rsid w:val="002268D9"/>
    <w:rsid w:val="00226C71"/>
    <w:rsid w:val="00226CCB"/>
    <w:rsid w:val="00226E7E"/>
    <w:rsid w:val="0023087F"/>
    <w:rsid w:val="00230A18"/>
    <w:rsid w:val="002311FF"/>
    <w:rsid w:val="002315A7"/>
    <w:rsid w:val="00231795"/>
    <w:rsid w:val="00231E36"/>
    <w:rsid w:val="0023342D"/>
    <w:rsid w:val="002336B1"/>
    <w:rsid w:val="00233A2B"/>
    <w:rsid w:val="002348D1"/>
    <w:rsid w:val="002351E3"/>
    <w:rsid w:val="00235728"/>
    <w:rsid w:val="00235C49"/>
    <w:rsid w:val="00236601"/>
    <w:rsid w:val="002373C5"/>
    <w:rsid w:val="00237A04"/>
    <w:rsid w:val="00237A0C"/>
    <w:rsid w:val="00237CF7"/>
    <w:rsid w:val="00237E3F"/>
    <w:rsid w:val="0024009F"/>
    <w:rsid w:val="0024021D"/>
    <w:rsid w:val="002402C7"/>
    <w:rsid w:val="00240518"/>
    <w:rsid w:val="00240A85"/>
    <w:rsid w:val="00241AE2"/>
    <w:rsid w:val="0024278B"/>
    <w:rsid w:val="0024283D"/>
    <w:rsid w:val="00242931"/>
    <w:rsid w:val="00242D57"/>
    <w:rsid w:val="002430D4"/>
    <w:rsid w:val="0024369B"/>
    <w:rsid w:val="00243876"/>
    <w:rsid w:val="00243A47"/>
    <w:rsid w:val="00243B5E"/>
    <w:rsid w:val="00243F16"/>
    <w:rsid w:val="00244B59"/>
    <w:rsid w:val="00245958"/>
    <w:rsid w:val="00246394"/>
    <w:rsid w:val="00246B77"/>
    <w:rsid w:val="00246F65"/>
    <w:rsid w:val="002471E2"/>
    <w:rsid w:val="002471F2"/>
    <w:rsid w:val="00250A0F"/>
    <w:rsid w:val="00250B47"/>
    <w:rsid w:val="002517CC"/>
    <w:rsid w:val="00251930"/>
    <w:rsid w:val="002524EC"/>
    <w:rsid w:val="0025290A"/>
    <w:rsid w:val="00252EB2"/>
    <w:rsid w:val="002531C7"/>
    <w:rsid w:val="002539F5"/>
    <w:rsid w:val="00253DA5"/>
    <w:rsid w:val="00253E02"/>
    <w:rsid w:val="00253E6D"/>
    <w:rsid w:val="00253FFD"/>
    <w:rsid w:val="00254250"/>
    <w:rsid w:val="00254324"/>
    <w:rsid w:val="002551A5"/>
    <w:rsid w:val="002561B7"/>
    <w:rsid w:val="00256C5E"/>
    <w:rsid w:val="00257104"/>
    <w:rsid w:val="00257A78"/>
    <w:rsid w:val="00257FC8"/>
    <w:rsid w:val="00260092"/>
    <w:rsid w:val="002600D1"/>
    <w:rsid w:val="00260294"/>
    <w:rsid w:val="00260C3D"/>
    <w:rsid w:val="00261384"/>
    <w:rsid w:val="00261E7C"/>
    <w:rsid w:val="00261FF2"/>
    <w:rsid w:val="00262EA0"/>
    <w:rsid w:val="00263353"/>
    <w:rsid w:val="00263966"/>
    <w:rsid w:val="00263F44"/>
    <w:rsid w:val="002641A7"/>
    <w:rsid w:val="00264243"/>
    <w:rsid w:val="002655D4"/>
    <w:rsid w:val="0026618A"/>
    <w:rsid w:val="0026683F"/>
    <w:rsid w:val="00266D00"/>
    <w:rsid w:val="00266F57"/>
    <w:rsid w:val="002674E9"/>
    <w:rsid w:val="00267586"/>
    <w:rsid w:val="00267689"/>
    <w:rsid w:val="00267A77"/>
    <w:rsid w:val="0027009F"/>
    <w:rsid w:val="0027038E"/>
    <w:rsid w:val="0027081C"/>
    <w:rsid w:val="002709F9"/>
    <w:rsid w:val="0027154B"/>
    <w:rsid w:val="00271579"/>
    <w:rsid w:val="00271589"/>
    <w:rsid w:val="002717A0"/>
    <w:rsid w:val="00272993"/>
    <w:rsid w:val="002735FB"/>
    <w:rsid w:val="00273711"/>
    <w:rsid w:val="00273C43"/>
    <w:rsid w:val="00273F12"/>
    <w:rsid w:val="002749D0"/>
    <w:rsid w:val="00274A81"/>
    <w:rsid w:val="00274BBE"/>
    <w:rsid w:val="00274BE2"/>
    <w:rsid w:val="00274D07"/>
    <w:rsid w:val="00274D2B"/>
    <w:rsid w:val="00274D57"/>
    <w:rsid w:val="00274E9A"/>
    <w:rsid w:val="00274F27"/>
    <w:rsid w:val="0027512D"/>
    <w:rsid w:val="002755BD"/>
    <w:rsid w:val="00275701"/>
    <w:rsid w:val="002757A2"/>
    <w:rsid w:val="002759E0"/>
    <w:rsid w:val="00275A46"/>
    <w:rsid w:val="00276434"/>
    <w:rsid w:val="00276511"/>
    <w:rsid w:val="00276B96"/>
    <w:rsid w:val="00276BED"/>
    <w:rsid w:val="0027743E"/>
    <w:rsid w:val="00277D1A"/>
    <w:rsid w:val="0028049F"/>
    <w:rsid w:val="00280644"/>
    <w:rsid w:val="0028078E"/>
    <w:rsid w:val="00280D91"/>
    <w:rsid w:val="00280F4A"/>
    <w:rsid w:val="0028144C"/>
    <w:rsid w:val="0028148B"/>
    <w:rsid w:val="00281721"/>
    <w:rsid w:val="00281E44"/>
    <w:rsid w:val="00282708"/>
    <w:rsid w:val="002828A6"/>
    <w:rsid w:val="00282A6B"/>
    <w:rsid w:val="00282C4B"/>
    <w:rsid w:val="00283CC9"/>
    <w:rsid w:val="00283F9D"/>
    <w:rsid w:val="00284408"/>
    <w:rsid w:val="00284A36"/>
    <w:rsid w:val="00284AB7"/>
    <w:rsid w:val="00285596"/>
    <w:rsid w:val="0028661B"/>
    <w:rsid w:val="00286A45"/>
    <w:rsid w:val="00287964"/>
    <w:rsid w:val="00287AEB"/>
    <w:rsid w:val="002902C5"/>
    <w:rsid w:val="00290A2B"/>
    <w:rsid w:val="00290B4E"/>
    <w:rsid w:val="00290D90"/>
    <w:rsid w:val="00291390"/>
    <w:rsid w:val="00291D9B"/>
    <w:rsid w:val="00291F8A"/>
    <w:rsid w:val="00292131"/>
    <w:rsid w:val="00293247"/>
    <w:rsid w:val="00293E85"/>
    <w:rsid w:val="0029440F"/>
    <w:rsid w:val="002944CB"/>
    <w:rsid w:val="00294731"/>
    <w:rsid w:val="00294F5B"/>
    <w:rsid w:val="002956EA"/>
    <w:rsid w:val="00295828"/>
    <w:rsid w:val="00295DCC"/>
    <w:rsid w:val="00295E93"/>
    <w:rsid w:val="00296079"/>
    <w:rsid w:val="002960D3"/>
    <w:rsid w:val="0029623F"/>
    <w:rsid w:val="0029624D"/>
    <w:rsid w:val="002963B8"/>
    <w:rsid w:val="00296426"/>
    <w:rsid w:val="0029706F"/>
    <w:rsid w:val="00297234"/>
    <w:rsid w:val="002A046C"/>
    <w:rsid w:val="002A169B"/>
    <w:rsid w:val="002A174B"/>
    <w:rsid w:val="002A1914"/>
    <w:rsid w:val="002A1C69"/>
    <w:rsid w:val="002A24ED"/>
    <w:rsid w:val="002A26A8"/>
    <w:rsid w:val="002A2A8C"/>
    <w:rsid w:val="002A2C2E"/>
    <w:rsid w:val="002A30F4"/>
    <w:rsid w:val="002A32D9"/>
    <w:rsid w:val="002A3567"/>
    <w:rsid w:val="002A3752"/>
    <w:rsid w:val="002A3BA7"/>
    <w:rsid w:val="002A4196"/>
    <w:rsid w:val="002A4271"/>
    <w:rsid w:val="002A452F"/>
    <w:rsid w:val="002A47D6"/>
    <w:rsid w:val="002A53F6"/>
    <w:rsid w:val="002A5847"/>
    <w:rsid w:val="002A58F9"/>
    <w:rsid w:val="002A5B38"/>
    <w:rsid w:val="002A5C6A"/>
    <w:rsid w:val="002A6330"/>
    <w:rsid w:val="002A6888"/>
    <w:rsid w:val="002A68FB"/>
    <w:rsid w:val="002A7156"/>
    <w:rsid w:val="002A7B01"/>
    <w:rsid w:val="002B078E"/>
    <w:rsid w:val="002B19B5"/>
    <w:rsid w:val="002B2529"/>
    <w:rsid w:val="002B2FF7"/>
    <w:rsid w:val="002B30BD"/>
    <w:rsid w:val="002B3311"/>
    <w:rsid w:val="002B33D7"/>
    <w:rsid w:val="002B3BFA"/>
    <w:rsid w:val="002B4102"/>
    <w:rsid w:val="002B4161"/>
    <w:rsid w:val="002B4962"/>
    <w:rsid w:val="002B5366"/>
    <w:rsid w:val="002B5529"/>
    <w:rsid w:val="002B55E5"/>
    <w:rsid w:val="002B5769"/>
    <w:rsid w:val="002B5A4C"/>
    <w:rsid w:val="002B6556"/>
    <w:rsid w:val="002C035D"/>
    <w:rsid w:val="002C1E2D"/>
    <w:rsid w:val="002C1E3E"/>
    <w:rsid w:val="002C1F72"/>
    <w:rsid w:val="002C3A8F"/>
    <w:rsid w:val="002C4726"/>
    <w:rsid w:val="002C50D0"/>
    <w:rsid w:val="002C51EB"/>
    <w:rsid w:val="002C5EBD"/>
    <w:rsid w:val="002C6854"/>
    <w:rsid w:val="002C7268"/>
    <w:rsid w:val="002C73CC"/>
    <w:rsid w:val="002C78FE"/>
    <w:rsid w:val="002C7FBC"/>
    <w:rsid w:val="002D0083"/>
    <w:rsid w:val="002D0825"/>
    <w:rsid w:val="002D0F1E"/>
    <w:rsid w:val="002D11D9"/>
    <w:rsid w:val="002D196E"/>
    <w:rsid w:val="002D2062"/>
    <w:rsid w:val="002D2313"/>
    <w:rsid w:val="002D2351"/>
    <w:rsid w:val="002D23B3"/>
    <w:rsid w:val="002D26BC"/>
    <w:rsid w:val="002D3042"/>
    <w:rsid w:val="002D3714"/>
    <w:rsid w:val="002D4060"/>
    <w:rsid w:val="002D423D"/>
    <w:rsid w:val="002D4528"/>
    <w:rsid w:val="002D4787"/>
    <w:rsid w:val="002D49A2"/>
    <w:rsid w:val="002D4EB6"/>
    <w:rsid w:val="002D5204"/>
    <w:rsid w:val="002D56DE"/>
    <w:rsid w:val="002D65A8"/>
    <w:rsid w:val="002D674A"/>
    <w:rsid w:val="002D6959"/>
    <w:rsid w:val="002D74C2"/>
    <w:rsid w:val="002D75FD"/>
    <w:rsid w:val="002D7F31"/>
    <w:rsid w:val="002E05B0"/>
    <w:rsid w:val="002E05EB"/>
    <w:rsid w:val="002E05F7"/>
    <w:rsid w:val="002E0D83"/>
    <w:rsid w:val="002E0FA0"/>
    <w:rsid w:val="002E0FA5"/>
    <w:rsid w:val="002E11CD"/>
    <w:rsid w:val="002E13C4"/>
    <w:rsid w:val="002E196A"/>
    <w:rsid w:val="002E1DC2"/>
    <w:rsid w:val="002E2216"/>
    <w:rsid w:val="002E2251"/>
    <w:rsid w:val="002E235F"/>
    <w:rsid w:val="002E23B5"/>
    <w:rsid w:val="002E2718"/>
    <w:rsid w:val="002E34EF"/>
    <w:rsid w:val="002E3770"/>
    <w:rsid w:val="002E3C7F"/>
    <w:rsid w:val="002E3D8C"/>
    <w:rsid w:val="002E3E29"/>
    <w:rsid w:val="002E40DC"/>
    <w:rsid w:val="002E4E88"/>
    <w:rsid w:val="002E4E9E"/>
    <w:rsid w:val="002E50AA"/>
    <w:rsid w:val="002E520A"/>
    <w:rsid w:val="002E6141"/>
    <w:rsid w:val="002E624B"/>
    <w:rsid w:val="002E6AE4"/>
    <w:rsid w:val="002E769D"/>
    <w:rsid w:val="002E7C42"/>
    <w:rsid w:val="002E7D52"/>
    <w:rsid w:val="002F0AEC"/>
    <w:rsid w:val="002F1047"/>
    <w:rsid w:val="002F127D"/>
    <w:rsid w:val="002F169A"/>
    <w:rsid w:val="002F1F57"/>
    <w:rsid w:val="002F25B5"/>
    <w:rsid w:val="002F271A"/>
    <w:rsid w:val="002F2830"/>
    <w:rsid w:val="002F2831"/>
    <w:rsid w:val="002F2B4F"/>
    <w:rsid w:val="002F36BC"/>
    <w:rsid w:val="002F4812"/>
    <w:rsid w:val="002F4F98"/>
    <w:rsid w:val="002F52A8"/>
    <w:rsid w:val="002F58AE"/>
    <w:rsid w:val="002F5A19"/>
    <w:rsid w:val="002F644B"/>
    <w:rsid w:val="002F657F"/>
    <w:rsid w:val="002F67B1"/>
    <w:rsid w:val="002F70F4"/>
    <w:rsid w:val="002F7562"/>
    <w:rsid w:val="002F77FB"/>
    <w:rsid w:val="002F79CF"/>
    <w:rsid w:val="002F7C08"/>
    <w:rsid w:val="002F7CD1"/>
    <w:rsid w:val="002F7D31"/>
    <w:rsid w:val="002F7F31"/>
    <w:rsid w:val="00300174"/>
    <w:rsid w:val="00300A0B"/>
    <w:rsid w:val="00300CB1"/>
    <w:rsid w:val="0030125B"/>
    <w:rsid w:val="003016FC"/>
    <w:rsid w:val="00301C0D"/>
    <w:rsid w:val="00301CCC"/>
    <w:rsid w:val="003023A5"/>
    <w:rsid w:val="003024AC"/>
    <w:rsid w:val="00302558"/>
    <w:rsid w:val="0030288E"/>
    <w:rsid w:val="00303B60"/>
    <w:rsid w:val="003045BE"/>
    <w:rsid w:val="00304CF7"/>
    <w:rsid w:val="00304ED4"/>
    <w:rsid w:val="00305145"/>
    <w:rsid w:val="00305E21"/>
    <w:rsid w:val="00306123"/>
    <w:rsid w:val="0030627B"/>
    <w:rsid w:val="0030652D"/>
    <w:rsid w:val="003069E1"/>
    <w:rsid w:val="00307380"/>
    <w:rsid w:val="0030770F"/>
    <w:rsid w:val="00307E48"/>
    <w:rsid w:val="00307FE8"/>
    <w:rsid w:val="0031057A"/>
    <w:rsid w:val="00311024"/>
    <w:rsid w:val="00311C11"/>
    <w:rsid w:val="00311EE9"/>
    <w:rsid w:val="00312785"/>
    <w:rsid w:val="003128C4"/>
    <w:rsid w:val="0031294F"/>
    <w:rsid w:val="00312D14"/>
    <w:rsid w:val="003134BF"/>
    <w:rsid w:val="003136D7"/>
    <w:rsid w:val="00313965"/>
    <w:rsid w:val="00313CE9"/>
    <w:rsid w:val="00313D36"/>
    <w:rsid w:val="00314D07"/>
    <w:rsid w:val="00315289"/>
    <w:rsid w:val="00315A2C"/>
    <w:rsid w:val="00315ECE"/>
    <w:rsid w:val="003165ED"/>
    <w:rsid w:val="003168B8"/>
    <w:rsid w:val="003171AE"/>
    <w:rsid w:val="003201EF"/>
    <w:rsid w:val="00320A14"/>
    <w:rsid w:val="00320D10"/>
    <w:rsid w:val="00320F44"/>
    <w:rsid w:val="0032232D"/>
    <w:rsid w:val="003227F9"/>
    <w:rsid w:val="00322911"/>
    <w:rsid w:val="0032294D"/>
    <w:rsid w:val="00322B08"/>
    <w:rsid w:val="00322D10"/>
    <w:rsid w:val="00323206"/>
    <w:rsid w:val="003235DC"/>
    <w:rsid w:val="00323959"/>
    <w:rsid w:val="00323ADD"/>
    <w:rsid w:val="00323C1E"/>
    <w:rsid w:val="00324085"/>
    <w:rsid w:val="003249E3"/>
    <w:rsid w:val="00324CB4"/>
    <w:rsid w:val="00324DA0"/>
    <w:rsid w:val="00325180"/>
    <w:rsid w:val="0032557D"/>
    <w:rsid w:val="003262D6"/>
    <w:rsid w:val="00326796"/>
    <w:rsid w:val="003270E4"/>
    <w:rsid w:val="0032762D"/>
    <w:rsid w:val="003276FC"/>
    <w:rsid w:val="00327F28"/>
    <w:rsid w:val="003303CC"/>
    <w:rsid w:val="00330B86"/>
    <w:rsid w:val="00331F6B"/>
    <w:rsid w:val="003320CF"/>
    <w:rsid w:val="00332717"/>
    <w:rsid w:val="00332B38"/>
    <w:rsid w:val="00332D60"/>
    <w:rsid w:val="00333B1D"/>
    <w:rsid w:val="003342EF"/>
    <w:rsid w:val="00334F6F"/>
    <w:rsid w:val="003354CE"/>
    <w:rsid w:val="00335785"/>
    <w:rsid w:val="00335BF5"/>
    <w:rsid w:val="003367B7"/>
    <w:rsid w:val="00336A8A"/>
    <w:rsid w:val="00336B38"/>
    <w:rsid w:val="003370EC"/>
    <w:rsid w:val="00337758"/>
    <w:rsid w:val="00337D41"/>
    <w:rsid w:val="003402EF"/>
    <w:rsid w:val="003404D2"/>
    <w:rsid w:val="003407AD"/>
    <w:rsid w:val="003408F1"/>
    <w:rsid w:val="003409A0"/>
    <w:rsid w:val="003409E8"/>
    <w:rsid w:val="00340B45"/>
    <w:rsid w:val="00342260"/>
    <w:rsid w:val="003425C3"/>
    <w:rsid w:val="00342886"/>
    <w:rsid w:val="003429F3"/>
    <w:rsid w:val="00342D69"/>
    <w:rsid w:val="00343286"/>
    <w:rsid w:val="003435EA"/>
    <w:rsid w:val="00343D10"/>
    <w:rsid w:val="00344BCE"/>
    <w:rsid w:val="00345483"/>
    <w:rsid w:val="00345B64"/>
    <w:rsid w:val="00345FAF"/>
    <w:rsid w:val="00346B32"/>
    <w:rsid w:val="00346DD0"/>
    <w:rsid w:val="00347257"/>
    <w:rsid w:val="00347624"/>
    <w:rsid w:val="00347A28"/>
    <w:rsid w:val="00350962"/>
    <w:rsid w:val="0035190B"/>
    <w:rsid w:val="00351F4D"/>
    <w:rsid w:val="0035259B"/>
    <w:rsid w:val="00352949"/>
    <w:rsid w:val="003529F8"/>
    <w:rsid w:val="00352EFC"/>
    <w:rsid w:val="003538CE"/>
    <w:rsid w:val="00353E70"/>
    <w:rsid w:val="00354A17"/>
    <w:rsid w:val="00354AC2"/>
    <w:rsid w:val="003551DE"/>
    <w:rsid w:val="00355730"/>
    <w:rsid w:val="00356BEA"/>
    <w:rsid w:val="00356DE7"/>
    <w:rsid w:val="00357E52"/>
    <w:rsid w:val="00360667"/>
    <w:rsid w:val="00360C38"/>
    <w:rsid w:val="00360CF4"/>
    <w:rsid w:val="00360E01"/>
    <w:rsid w:val="00361316"/>
    <w:rsid w:val="00361554"/>
    <w:rsid w:val="00361EE2"/>
    <w:rsid w:val="003623FB"/>
    <w:rsid w:val="00362885"/>
    <w:rsid w:val="00362976"/>
    <w:rsid w:val="00363020"/>
    <w:rsid w:val="003631B5"/>
    <w:rsid w:val="003638BB"/>
    <w:rsid w:val="003638D7"/>
    <w:rsid w:val="00363DE4"/>
    <w:rsid w:val="0036459B"/>
    <w:rsid w:val="003645D2"/>
    <w:rsid w:val="00364731"/>
    <w:rsid w:val="00365BE4"/>
    <w:rsid w:val="003661FD"/>
    <w:rsid w:val="00366C85"/>
    <w:rsid w:val="00366E06"/>
    <w:rsid w:val="00367713"/>
    <w:rsid w:val="00367FE8"/>
    <w:rsid w:val="00370149"/>
    <w:rsid w:val="003702F3"/>
    <w:rsid w:val="00370339"/>
    <w:rsid w:val="00370576"/>
    <w:rsid w:val="00370650"/>
    <w:rsid w:val="00370B8C"/>
    <w:rsid w:val="0037153D"/>
    <w:rsid w:val="003717B3"/>
    <w:rsid w:val="00371ECD"/>
    <w:rsid w:val="00371ED6"/>
    <w:rsid w:val="0037206F"/>
    <w:rsid w:val="00372875"/>
    <w:rsid w:val="00372AB5"/>
    <w:rsid w:val="00372B2D"/>
    <w:rsid w:val="00372C43"/>
    <w:rsid w:val="00373807"/>
    <w:rsid w:val="003738E8"/>
    <w:rsid w:val="00373F39"/>
    <w:rsid w:val="00374052"/>
    <w:rsid w:val="0037431B"/>
    <w:rsid w:val="003750E1"/>
    <w:rsid w:val="003754AB"/>
    <w:rsid w:val="0037581A"/>
    <w:rsid w:val="00376389"/>
    <w:rsid w:val="003769E0"/>
    <w:rsid w:val="00377046"/>
    <w:rsid w:val="0037772C"/>
    <w:rsid w:val="00377882"/>
    <w:rsid w:val="003806CA"/>
    <w:rsid w:val="0038099B"/>
    <w:rsid w:val="00380CC9"/>
    <w:rsid w:val="003810BE"/>
    <w:rsid w:val="00381437"/>
    <w:rsid w:val="00381BC9"/>
    <w:rsid w:val="00381DE0"/>
    <w:rsid w:val="003821F4"/>
    <w:rsid w:val="00382740"/>
    <w:rsid w:val="00382B74"/>
    <w:rsid w:val="00382BCB"/>
    <w:rsid w:val="00382E16"/>
    <w:rsid w:val="003839B0"/>
    <w:rsid w:val="00383E92"/>
    <w:rsid w:val="00384A5A"/>
    <w:rsid w:val="00384F9A"/>
    <w:rsid w:val="00385218"/>
    <w:rsid w:val="00385646"/>
    <w:rsid w:val="003859BA"/>
    <w:rsid w:val="0038606D"/>
    <w:rsid w:val="003864D0"/>
    <w:rsid w:val="003864D8"/>
    <w:rsid w:val="00386573"/>
    <w:rsid w:val="003865AF"/>
    <w:rsid w:val="00386CD4"/>
    <w:rsid w:val="00386E32"/>
    <w:rsid w:val="00386E4E"/>
    <w:rsid w:val="00386EE2"/>
    <w:rsid w:val="00386F15"/>
    <w:rsid w:val="00386FD6"/>
    <w:rsid w:val="0038739A"/>
    <w:rsid w:val="0038780B"/>
    <w:rsid w:val="00387B06"/>
    <w:rsid w:val="00387B7C"/>
    <w:rsid w:val="00390B0B"/>
    <w:rsid w:val="0039101F"/>
    <w:rsid w:val="00391040"/>
    <w:rsid w:val="00391230"/>
    <w:rsid w:val="003914E1"/>
    <w:rsid w:val="00391BE9"/>
    <w:rsid w:val="003922B0"/>
    <w:rsid w:val="0039270A"/>
    <w:rsid w:val="00392FD6"/>
    <w:rsid w:val="00393616"/>
    <w:rsid w:val="0039366B"/>
    <w:rsid w:val="003937A8"/>
    <w:rsid w:val="00393C97"/>
    <w:rsid w:val="00393EA1"/>
    <w:rsid w:val="003942BC"/>
    <w:rsid w:val="00394C3C"/>
    <w:rsid w:val="003953C7"/>
    <w:rsid w:val="00395D28"/>
    <w:rsid w:val="00395EDD"/>
    <w:rsid w:val="0039678D"/>
    <w:rsid w:val="00396EAC"/>
    <w:rsid w:val="0039728C"/>
    <w:rsid w:val="00397411"/>
    <w:rsid w:val="003976D3"/>
    <w:rsid w:val="003976F0"/>
    <w:rsid w:val="00397D03"/>
    <w:rsid w:val="00397D76"/>
    <w:rsid w:val="00397F3D"/>
    <w:rsid w:val="00397FA4"/>
    <w:rsid w:val="003A027C"/>
    <w:rsid w:val="003A0378"/>
    <w:rsid w:val="003A04E3"/>
    <w:rsid w:val="003A054E"/>
    <w:rsid w:val="003A093A"/>
    <w:rsid w:val="003A1DB2"/>
    <w:rsid w:val="003A2041"/>
    <w:rsid w:val="003A2299"/>
    <w:rsid w:val="003A22B4"/>
    <w:rsid w:val="003A2D67"/>
    <w:rsid w:val="003A334E"/>
    <w:rsid w:val="003A3721"/>
    <w:rsid w:val="003A4509"/>
    <w:rsid w:val="003A4D43"/>
    <w:rsid w:val="003A4EF2"/>
    <w:rsid w:val="003A517A"/>
    <w:rsid w:val="003A5597"/>
    <w:rsid w:val="003A5756"/>
    <w:rsid w:val="003A623C"/>
    <w:rsid w:val="003A6297"/>
    <w:rsid w:val="003A680D"/>
    <w:rsid w:val="003A69B7"/>
    <w:rsid w:val="003A6AB2"/>
    <w:rsid w:val="003A6CBB"/>
    <w:rsid w:val="003A7073"/>
    <w:rsid w:val="003A72C3"/>
    <w:rsid w:val="003A766D"/>
    <w:rsid w:val="003A7AC6"/>
    <w:rsid w:val="003A7C2B"/>
    <w:rsid w:val="003B00CE"/>
    <w:rsid w:val="003B05C9"/>
    <w:rsid w:val="003B0F63"/>
    <w:rsid w:val="003B1AEA"/>
    <w:rsid w:val="003B1B64"/>
    <w:rsid w:val="003B1D8A"/>
    <w:rsid w:val="003B2226"/>
    <w:rsid w:val="003B2528"/>
    <w:rsid w:val="003B2722"/>
    <w:rsid w:val="003B291F"/>
    <w:rsid w:val="003B2A22"/>
    <w:rsid w:val="003B2ADC"/>
    <w:rsid w:val="003B3175"/>
    <w:rsid w:val="003B3767"/>
    <w:rsid w:val="003B3F36"/>
    <w:rsid w:val="003B4C7B"/>
    <w:rsid w:val="003B4D7E"/>
    <w:rsid w:val="003B5788"/>
    <w:rsid w:val="003B6088"/>
    <w:rsid w:val="003B6478"/>
    <w:rsid w:val="003B66F2"/>
    <w:rsid w:val="003B67A3"/>
    <w:rsid w:val="003B6825"/>
    <w:rsid w:val="003B6CAC"/>
    <w:rsid w:val="003B73D9"/>
    <w:rsid w:val="003B7C72"/>
    <w:rsid w:val="003C02C9"/>
    <w:rsid w:val="003C0457"/>
    <w:rsid w:val="003C0484"/>
    <w:rsid w:val="003C0603"/>
    <w:rsid w:val="003C0865"/>
    <w:rsid w:val="003C0AAE"/>
    <w:rsid w:val="003C0C2C"/>
    <w:rsid w:val="003C0F13"/>
    <w:rsid w:val="003C1781"/>
    <w:rsid w:val="003C1954"/>
    <w:rsid w:val="003C1E5A"/>
    <w:rsid w:val="003C3306"/>
    <w:rsid w:val="003C3DFB"/>
    <w:rsid w:val="003C40FC"/>
    <w:rsid w:val="003C5AA2"/>
    <w:rsid w:val="003C5AED"/>
    <w:rsid w:val="003C62B1"/>
    <w:rsid w:val="003C647D"/>
    <w:rsid w:val="003C64C4"/>
    <w:rsid w:val="003C6B48"/>
    <w:rsid w:val="003C7584"/>
    <w:rsid w:val="003C75B0"/>
    <w:rsid w:val="003C77B1"/>
    <w:rsid w:val="003C7ABE"/>
    <w:rsid w:val="003C7F6E"/>
    <w:rsid w:val="003D0061"/>
    <w:rsid w:val="003D0158"/>
    <w:rsid w:val="003D0303"/>
    <w:rsid w:val="003D04EC"/>
    <w:rsid w:val="003D059E"/>
    <w:rsid w:val="003D07C1"/>
    <w:rsid w:val="003D0BC2"/>
    <w:rsid w:val="003D0DB4"/>
    <w:rsid w:val="003D0F3C"/>
    <w:rsid w:val="003D10B1"/>
    <w:rsid w:val="003D1317"/>
    <w:rsid w:val="003D1913"/>
    <w:rsid w:val="003D1D57"/>
    <w:rsid w:val="003D1E57"/>
    <w:rsid w:val="003D1F77"/>
    <w:rsid w:val="003D37A1"/>
    <w:rsid w:val="003D3965"/>
    <w:rsid w:val="003D3E1F"/>
    <w:rsid w:val="003D4838"/>
    <w:rsid w:val="003D4942"/>
    <w:rsid w:val="003D49CA"/>
    <w:rsid w:val="003D4ADE"/>
    <w:rsid w:val="003D51DD"/>
    <w:rsid w:val="003D5DBC"/>
    <w:rsid w:val="003D6501"/>
    <w:rsid w:val="003D6758"/>
    <w:rsid w:val="003D686B"/>
    <w:rsid w:val="003D6BF5"/>
    <w:rsid w:val="003D7666"/>
    <w:rsid w:val="003E02CB"/>
    <w:rsid w:val="003E03E9"/>
    <w:rsid w:val="003E05F2"/>
    <w:rsid w:val="003E06F9"/>
    <w:rsid w:val="003E0E6F"/>
    <w:rsid w:val="003E1061"/>
    <w:rsid w:val="003E1118"/>
    <w:rsid w:val="003E144A"/>
    <w:rsid w:val="003E1DE8"/>
    <w:rsid w:val="003E1F4D"/>
    <w:rsid w:val="003E21AD"/>
    <w:rsid w:val="003E2509"/>
    <w:rsid w:val="003E3AA5"/>
    <w:rsid w:val="003E3D14"/>
    <w:rsid w:val="003E3D6E"/>
    <w:rsid w:val="003E3FB4"/>
    <w:rsid w:val="003E4C91"/>
    <w:rsid w:val="003E51BD"/>
    <w:rsid w:val="003E5325"/>
    <w:rsid w:val="003E5608"/>
    <w:rsid w:val="003E632B"/>
    <w:rsid w:val="003E67EA"/>
    <w:rsid w:val="003E6966"/>
    <w:rsid w:val="003E73B3"/>
    <w:rsid w:val="003E7D0E"/>
    <w:rsid w:val="003F080F"/>
    <w:rsid w:val="003F08C3"/>
    <w:rsid w:val="003F124E"/>
    <w:rsid w:val="003F140B"/>
    <w:rsid w:val="003F14BA"/>
    <w:rsid w:val="003F1B28"/>
    <w:rsid w:val="003F1BE2"/>
    <w:rsid w:val="003F1DE2"/>
    <w:rsid w:val="003F2885"/>
    <w:rsid w:val="003F3189"/>
    <w:rsid w:val="003F3487"/>
    <w:rsid w:val="003F3B16"/>
    <w:rsid w:val="003F4049"/>
    <w:rsid w:val="003F41A1"/>
    <w:rsid w:val="003F46DB"/>
    <w:rsid w:val="003F4827"/>
    <w:rsid w:val="003F4A9F"/>
    <w:rsid w:val="003F4EE3"/>
    <w:rsid w:val="003F50E1"/>
    <w:rsid w:val="003F523C"/>
    <w:rsid w:val="003F541F"/>
    <w:rsid w:val="003F58CF"/>
    <w:rsid w:val="003F59F4"/>
    <w:rsid w:val="003F6464"/>
    <w:rsid w:val="003F69CA"/>
    <w:rsid w:val="003F6AB4"/>
    <w:rsid w:val="003F6E54"/>
    <w:rsid w:val="003F72CB"/>
    <w:rsid w:val="003F7B85"/>
    <w:rsid w:val="003F7DB6"/>
    <w:rsid w:val="003F7FCE"/>
    <w:rsid w:val="003F7FE2"/>
    <w:rsid w:val="00400947"/>
    <w:rsid w:val="00400EA8"/>
    <w:rsid w:val="00401104"/>
    <w:rsid w:val="004013F6"/>
    <w:rsid w:val="0040142E"/>
    <w:rsid w:val="0040215A"/>
    <w:rsid w:val="004025F7"/>
    <w:rsid w:val="00402A3C"/>
    <w:rsid w:val="0040331E"/>
    <w:rsid w:val="004037AF"/>
    <w:rsid w:val="004037EF"/>
    <w:rsid w:val="00403FB1"/>
    <w:rsid w:val="0040432D"/>
    <w:rsid w:val="004048A1"/>
    <w:rsid w:val="004048E8"/>
    <w:rsid w:val="004049BC"/>
    <w:rsid w:val="00405064"/>
    <w:rsid w:val="004051FB"/>
    <w:rsid w:val="004053B7"/>
    <w:rsid w:val="004053CC"/>
    <w:rsid w:val="004057D0"/>
    <w:rsid w:val="00405852"/>
    <w:rsid w:val="00405DAD"/>
    <w:rsid w:val="00406053"/>
    <w:rsid w:val="00406739"/>
    <w:rsid w:val="0040682B"/>
    <w:rsid w:val="004069C9"/>
    <w:rsid w:val="0041051E"/>
    <w:rsid w:val="004106D7"/>
    <w:rsid w:val="004116A8"/>
    <w:rsid w:val="00411DBE"/>
    <w:rsid w:val="00411EFD"/>
    <w:rsid w:val="004132FD"/>
    <w:rsid w:val="00413539"/>
    <w:rsid w:val="004144C1"/>
    <w:rsid w:val="004149B2"/>
    <w:rsid w:val="00415377"/>
    <w:rsid w:val="00415ADF"/>
    <w:rsid w:val="00416342"/>
    <w:rsid w:val="004164C4"/>
    <w:rsid w:val="004165BC"/>
    <w:rsid w:val="00416DFA"/>
    <w:rsid w:val="00417643"/>
    <w:rsid w:val="00417784"/>
    <w:rsid w:val="00417BD4"/>
    <w:rsid w:val="0042030B"/>
    <w:rsid w:val="00420CE5"/>
    <w:rsid w:val="004210B6"/>
    <w:rsid w:val="004216F0"/>
    <w:rsid w:val="00421757"/>
    <w:rsid w:val="004217F7"/>
    <w:rsid w:val="00421A39"/>
    <w:rsid w:val="004225B0"/>
    <w:rsid w:val="00422727"/>
    <w:rsid w:val="004228AA"/>
    <w:rsid w:val="004229AB"/>
    <w:rsid w:val="0042331D"/>
    <w:rsid w:val="004233ED"/>
    <w:rsid w:val="004236FC"/>
    <w:rsid w:val="00423E21"/>
    <w:rsid w:val="00423F7D"/>
    <w:rsid w:val="00424FA8"/>
    <w:rsid w:val="0042534C"/>
    <w:rsid w:val="00425D69"/>
    <w:rsid w:val="0042622E"/>
    <w:rsid w:val="00426265"/>
    <w:rsid w:val="00427241"/>
    <w:rsid w:val="00427BE2"/>
    <w:rsid w:val="00430078"/>
    <w:rsid w:val="004300DA"/>
    <w:rsid w:val="00430410"/>
    <w:rsid w:val="00430AD1"/>
    <w:rsid w:val="00431BF9"/>
    <w:rsid w:val="00432125"/>
    <w:rsid w:val="004322D1"/>
    <w:rsid w:val="00432410"/>
    <w:rsid w:val="00432946"/>
    <w:rsid w:val="00432AD8"/>
    <w:rsid w:val="00432DAE"/>
    <w:rsid w:val="0043302C"/>
    <w:rsid w:val="0043414A"/>
    <w:rsid w:val="00434D3E"/>
    <w:rsid w:val="00434DEF"/>
    <w:rsid w:val="0043516F"/>
    <w:rsid w:val="00435586"/>
    <w:rsid w:val="004358CC"/>
    <w:rsid w:val="00435BF2"/>
    <w:rsid w:val="004367F1"/>
    <w:rsid w:val="004372CB"/>
    <w:rsid w:val="004374C6"/>
    <w:rsid w:val="00437E9F"/>
    <w:rsid w:val="004403EB"/>
    <w:rsid w:val="004404D4"/>
    <w:rsid w:val="00440ACF"/>
    <w:rsid w:val="00440AE9"/>
    <w:rsid w:val="004410C9"/>
    <w:rsid w:val="0044122E"/>
    <w:rsid w:val="004418F2"/>
    <w:rsid w:val="0044238A"/>
    <w:rsid w:val="00442C5B"/>
    <w:rsid w:val="00442E58"/>
    <w:rsid w:val="004434DC"/>
    <w:rsid w:val="00443577"/>
    <w:rsid w:val="004440C7"/>
    <w:rsid w:val="00444104"/>
    <w:rsid w:val="00444CBA"/>
    <w:rsid w:val="00444DE8"/>
    <w:rsid w:val="00444E68"/>
    <w:rsid w:val="0044507D"/>
    <w:rsid w:val="004451B3"/>
    <w:rsid w:val="00445330"/>
    <w:rsid w:val="0044560F"/>
    <w:rsid w:val="00445738"/>
    <w:rsid w:val="00445804"/>
    <w:rsid w:val="004459BC"/>
    <w:rsid w:val="00445E35"/>
    <w:rsid w:val="004462FF"/>
    <w:rsid w:val="004466BE"/>
    <w:rsid w:val="0044682A"/>
    <w:rsid w:val="00447275"/>
    <w:rsid w:val="00447399"/>
    <w:rsid w:val="004477EC"/>
    <w:rsid w:val="0044792F"/>
    <w:rsid w:val="00447B6C"/>
    <w:rsid w:val="00450038"/>
    <w:rsid w:val="004501D5"/>
    <w:rsid w:val="0045053E"/>
    <w:rsid w:val="0045182D"/>
    <w:rsid w:val="00451869"/>
    <w:rsid w:val="00451D90"/>
    <w:rsid w:val="00452320"/>
    <w:rsid w:val="00452377"/>
    <w:rsid w:val="00452E04"/>
    <w:rsid w:val="004534DA"/>
    <w:rsid w:val="00453518"/>
    <w:rsid w:val="00453722"/>
    <w:rsid w:val="00453A0C"/>
    <w:rsid w:val="00453B4E"/>
    <w:rsid w:val="0045443C"/>
    <w:rsid w:val="00454712"/>
    <w:rsid w:val="0045490B"/>
    <w:rsid w:val="00454B1A"/>
    <w:rsid w:val="00454BE7"/>
    <w:rsid w:val="004552FD"/>
    <w:rsid w:val="004557BB"/>
    <w:rsid w:val="0045590E"/>
    <w:rsid w:val="00455A31"/>
    <w:rsid w:val="00455C80"/>
    <w:rsid w:val="00455CCA"/>
    <w:rsid w:val="00455FD7"/>
    <w:rsid w:val="0045658F"/>
    <w:rsid w:val="004566A0"/>
    <w:rsid w:val="00456CEB"/>
    <w:rsid w:val="00457294"/>
    <w:rsid w:val="004573A5"/>
    <w:rsid w:val="00457CC0"/>
    <w:rsid w:val="00460032"/>
    <w:rsid w:val="00460934"/>
    <w:rsid w:val="0046178F"/>
    <w:rsid w:val="0046185D"/>
    <w:rsid w:val="00461C40"/>
    <w:rsid w:val="00461D3B"/>
    <w:rsid w:val="00461F44"/>
    <w:rsid w:val="00462712"/>
    <w:rsid w:val="00462BD2"/>
    <w:rsid w:val="00462F03"/>
    <w:rsid w:val="00463218"/>
    <w:rsid w:val="00463857"/>
    <w:rsid w:val="00463B09"/>
    <w:rsid w:val="00463FFE"/>
    <w:rsid w:val="00464625"/>
    <w:rsid w:val="00464B14"/>
    <w:rsid w:val="00464BC0"/>
    <w:rsid w:val="00464C1E"/>
    <w:rsid w:val="00464E4F"/>
    <w:rsid w:val="00465358"/>
    <w:rsid w:val="004659F5"/>
    <w:rsid w:val="00465F28"/>
    <w:rsid w:val="004666A5"/>
    <w:rsid w:val="00466775"/>
    <w:rsid w:val="00466876"/>
    <w:rsid w:val="0046719D"/>
    <w:rsid w:val="00467AAB"/>
    <w:rsid w:val="00470132"/>
    <w:rsid w:val="004704AC"/>
    <w:rsid w:val="004705E4"/>
    <w:rsid w:val="00470BE6"/>
    <w:rsid w:val="00470C62"/>
    <w:rsid w:val="00470E4B"/>
    <w:rsid w:val="00471311"/>
    <w:rsid w:val="004713A3"/>
    <w:rsid w:val="00471712"/>
    <w:rsid w:val="00471BE2"/>
    <w:rsid w:val="0047214A"/>
    <w:rsid w:val="00472324"/>
    <w:rsid w:val="00473118"/>
    <w:rsid w:val="00473D31"/>
    <w:rsid w:val="00473F40"/>
    <w:rsid w:val="004741A8"/>
    <w:rsid w:val="004741D6"/>
    <w:rsid w:val="004741F5"/>
    <w:rsid w:val="00474310"/>
    <w:rsid w:val="00474A46"/>
    <w:rsid w:val="004751BE"/>
    <w:rsid w:val="00475578"/>
    <w:rsid w:val="004756E1"/>
    <w:rsid w:val="00475849"/>
    <w:rsid w:val="00475FC7"/>
    <w:rsid w:val="00476A0A"/>
    <w:rsid w:val="00476BF2"/>
    <w:rsid w:val="00477FCE"/>
    <w:rsid w:val="00480205"/>
    <w:rsid w:val="0048038F"/>
    <w:rsid w:val="00480ADF"/>
    <w:rsid w:val="00480BD6"/>
    <w:rsid w:val="00481A2F"/>
    <w:rsid w:val="004823C8"/>
    <w:rsid w:val="004828B6"/>
    <w:rsid w:val="00482A23"/>
    <w:rsid w:val="00483FDD"/>
    <w:rsid w:val="00484DAD"/>
    <w:rsid w:val="00484E9E"/>
    <w:rsid w:val="00485315"/>
    <w:rsid w:val="00485B3F"/>
    <w:rsid w:val="00485C86"/>
    <w:rsid w:val="004866B5"/>
    <w:rsid w:val="00486F5F"/>
    <w:rsid w:val="004873A4"/>
    <w:rsid w:val="00487404"/>
    <w:rsid w:val="00490342"/>
    <w:rsid w:val="00491201"/>
    <w:rsid w:val="0049120D"/>
    <w:rsid w:val="00491558"/>
    <w:rsid w:val="0049167B"/>
    <w:rsid w:val="00491938"/>
    <w:rsid w:val="00491ED4"/>
    <w:rsid w:val="004921FC"/>
    <w:rsid w:val="00492663"/>
    <w:rsid w:val="00492747"/>
    <w:rsid w:val="0049333A"/>
    <w:rsid w:val="004937AF"/>
    <w:rsid w:val="00493E07"/>
    <w:rsid w:val="00493EA7"/>
    <w:rsid w:val="0049487F"/>
    <w:rsid w:val="00494899"/>
    <w:rsid w:val="00494B98"/>
    <w:rsid w:val="00494BE2"/>
    <w:rsid w:val="00494E72"/>
    <w:rsid w:val="00495346"/>
    <w:rsid w:val="00495548"/>
    <w:rsid w:val="00495A5B"/>
    <w:rsid w:val="00495C08"/>
    <w:rsid w:val="00495D3D"/>
    <w:rsid w:val="00495F34"/>
    <w:rsid w:val="004961B9"/>
    <w:rsid w:val="00496A5F"/>
    <w:rsid w:val="00496B7F"/>
    <w:rsid w:val="00496C8B"/>
    <w:rsid w:val="00497194"/>
    <w:rsid w:val="0049722D"/>
    <w:rsid w:val="0049741B"/>
    <w:rsid w:val="004978A8"/>
    <w:rsid w:val="00497A84"/>
    <w:rsid w:val="004A01A9"/>
    <w:rsid w:val="004A031D"/>
    <w:rsid w:val="004A033A"/>
    <w:rsid w:val="004A03CB"/>
    <w:rsid w:val="004A04E4"/>
    <w:rsid w:val="004A060C"/>
    <w:rsid w:val="004A0F29"/>
    <w:rsid w:val="004A1589"/>
    <w:rsid w:val="004A15A2"/>
    <w:rsid w:val="004A16B1"/>
    <w:rsid w:val="004A1845"/>
    <w:rsid w:val="004A199D"/>
    <w:rsid w:val="004A20ED"/>
    <w:rsid w:val="004A3824"/>
    <w:rsid w:val="004A3D0C"/>
    <w:rsid w:val="004A4095"/>
    <w:rsid w:val="004A4201"/>
    <w:rsid w:val="004A4D2E"/>
    <w:rsid w:val="004A53BC"/>
    <w:rsid w:val="004A568E"/>
    <w:rsid w:val="004A5710"/>
    <w:rsid w:val="004A57F1"/>
    <w:rsid w:val="004A6934"/>
    <w:rsid w:val="004A6ECF"/>
    <w:rsid w:val="004A7534"/>
    <w:rsid w:val="004B09D6"/>
    <w:rsid w:val="004B0D1B"/>
    <w:rsid w:val="004B1279"/>
    <w:rsid w:val="004B1FEC"/>
    <w:rsid w:val="004B20D0"/>
    <w:rsid w:val="004B28B1"/>
    <w:rsid w:val="004B3065"/>
    <w:rsid w:val="004B433D"/>
    <w:rsid w:val="004B4589"/>
    <w:rsid w:val="004B4E65"/>
    <w:rsid w:val="004B5C70"/>
    <w:rsid w:val="004B5D68"/>
    <w:rsid w:val="004B6029"/>
    <w:rsid w:val="004B6685"/>
    <w:rsid w:val="004B6C68"/>
    <w:rsid w:val="004B6D23"/>
    <w:rsid w:val="004B71A5"/>
    <w:rsid w:val="004B7447"/>
    <w:rsid w:val="004B7831"/>
    <w:rsid w:val="004B7B94"/>
    <w:rsid w:val="004B7D5A"/>
    <w:rsid w:val="004B7ED3"/>
    <w:rsid w:val="004C11FB"/>
    <w:rsid w:val="004C1335"/>
    <w:rsid w:val="004C135C"/>
    <w:rsid w:val="004C2AF8"/>
    <w:rsid w:val="004C308F"/>
    <w:rsid w:val="004C3098"/>
    <w:rsid w:val="004C312E"/>
    <w:rsid w:val="004C3377"/>
    <w:rsid w:val="004C3908"/>
    <w:rsid w:val="004C3AC7"/>
    <w:rsid w:val="004C42A4"/>
    <w:rsid w:val="004C4768"/>
    <w:rsid w:val="004C5617"/>
    <w:rsid w:val="004C5687"/>
    <w:rsid w:val="004C584B"/>
    <w:rsid w:val="004C642E"/>
    <w:rsid w:val="004C72F6"/>
    <w:rsid w:val="004C7B66"/>
    <w:rsid w:val="004D0F3B"/>
    <w:rsid w:val="004D1324"/>
    <w:rsid w:val="004D195A"/>
    <w:rsid w:val="004D1A38"/>
    <w:rsid w:val="004D2052"/>
    <w:rsid w:val="004D24C9"/>
    <w:rsid w:val="004D2F23"/>
    <w:rsid w:val="004D3363"/>
    <w:rsid w:val="004D34B5"/>
    <w:rsid w:val="004D3617"/>
    <w:rsid w:val="004D3ABE"/>
    <w:rsid w:val="004D3C13"/>
    <w:rsid w:val="004D40C8"/>
    <w:rsid w:val="004D4850"/>
    <w:rsid w:val="004D498B"/>
    <w:rsid w:val="004D5444"/>
    <w:rsid w:val="004D5995"/>
    <w:rsid w:val="004D623A"/>
    <w:rsid w:val="004D6722"/>
    <w:rsid w:val="004D6CD3"/>
    <w:rsid w:val="004D6D9B"/>
    <w:rsid w:val="004D727B"/>
    <w:rsid w:val="004D72D4"/>
    <w:rsid w:val="004D7F17"/>
    <w:rsid w:val="004E0040"/>
    <w:rsid w:val="004E00A2"/>
    <w:rsid w:val="004E071D"/>
    <w:rsid w:val="004E0D28"/>
    <w:rsid w:val="004E2273"/>
    <w:rsid w:val="004E2660"/>
    <w:rsid w:val="004E2930"/>
    <w:rsid w:val="004E2A2D"/>
    <w:rsid w:val="004E2D4B"/>
    <w:rsid w:val="004E3670"/>
    <w:rsid w:val="004E3B6E"/>
    <w:rsid w:val="004E3F2D"/>
    <w:rsid w:val="004E42AC"/>
    <w:rsid w:val="004E45B3"/>
    <w:rsid w:val="004E45F0"/>
    <w:rsid w:val="004E54E4"/>
    <w:rsid w:val="004E58C5"/>
    <w:rsid w:val="004E60D2"/>
    <w:rsid w:val="004E6856"/>
    <w:rsid w:val="004E6B88"/>
    <w:rsid w:val="004E6FF3"/>
    <w:rsid w:val="004E7285"/>
    <w:rsid w:val="004E7769"/>
    <w:rsid w:val="004F0005"/>
    <w:rsid w:val="004F0323"/>
    <w:rsid w:val="004F08AB"/>
    <w:rsid w:val="004F0CA2"/>
    <w:rsid w:val="004F0FD0"/>
    <w:rsid w:val="004F1742"/>
    <w:rsid w:val="004F1847"/>
    <w:rsid w:val="004F1CBB"/>
    <w:rsid w:val="004F1E25"/>
    <w:rsid w:val="004F1FC4"/>
    <w:rsid w:val="004F1FF5"/>
    <w:rsid w:val="004F2014"/>
    <w:rsid w:val="004F25C7"/>
    <w:rsid w:val="004F29EC"/>
    <w:rsid w:val="004F2AB2"/>
    <w:rsid w:val="004F2CDC"/>
    <w:rsid w:val="004F2F5A"/>
    <w:rsid w:val="004F2F8A"/>
    <w:rsid w:val="004F32AF"/>
    <w:rsid w:val="004F3A94"/>
    <w:rsid w:val="004F3DBF"/>
    <w:rsid w:val="004F43DC"/>
    <w:rsid w:val="004F4C06"/>
    <w:rsid w:val="004F55AC"/>
    <w:rsid w:val="004F6256"/>
    <w:rsid w:val="004F6425"/>
    <w:rsid w:val="004F6838"/>
    <w:rsid w:val="004F7A39"/>
    <w:rsid w:val="004F7E0A"/>
    <w:rsid w:val="0050049E"/>
    <w:rsid w:val="00500532"/>
    <w:rsid w:val="00500B53"/>
    <w:rsid w:val="00500F45"/>
    <w:rsid w:val="0050119B"/>
    <w:rsid w:val="005012DF"/>
    <w:rsid w:val="0050157B"/>
    <w:rsid w:val="005019C1"/>
    <w:rsid w:val="00501A68"/>
    <w:rsid w:val="00501B3E"/>
    <w:rsid w:val="00501E4A"/>
    <w:rsid w:val="00501ECA"/>
    <w:rsid w:val="0050234A"/>
    <w:rsid w:val="005024AD"/>
    <w:rsid w:val="00502560"/>
    <w:rsid w:val="00502594"/>
    <w:rsid w:val="00502672"/>
    <w:rsid w:val="00502B6E"/>
    <w:rsid w:val="00503561"/>
    <w:rsid w:val="00503572"/>
    <w:rsid w:val="005038BC"/>
    <w:rsid w:val="00503AF7"/>
    <w:rsid w:val="00503B98"/>
    <w:rsid w:val="0050401F"/>
    <w:rsid w:val="00504087"/>
    <w:rsid w:val="005048DB"/>
    <w:rsid w:val="005049A9"/>
    <w:rsid w:val="00504DF9"/>
    <w:rsid w:val="00504E02"/>
    <w:rsid w:val="00505F1F"/>
    <w:rsid w:val="00506092"/>
    <w:rsid w:val="005072B5"/>
    <w:rsid w:val="005073C5"/>
    <w:rsid w:val="00510086"/>
    <w:rsid w:val="005104E4"/>
    <w:rsid w:val="00510B30"/>
    <w:rsid w:val="00510E09"/>
    <w:rsid w:val="00512402"/>
    <w:rsid w:val="00512D69"/>
    <w:rsid w:val="00512F25"/>
    <w:rsid w:val="005133C1"/>
    <w:rsid w:val="00513730"/>
    <w:rsid w:val="00513B83"/>
    <w:rsid w:val="00514CB1"/>
    <w:rsid w:val="005150B1"/>
    <w:rsid w:val="00515475"/>
    <w:rsid w:val="005157FE"/>
    <w:rsid w:val="00515C97"/>
    <w:rsid w:val="00516055"/>
    <w:rsid w:val="005162EB"/>
    <w:rsid w:val="00516757"/>
    <w:rsid w:val="00516BDE"/>
    <w:rsid w:val="00517F29"/>
    <w:rsid w:val="00517F8B"/>
    <w:rsid w:val="005203C6"/>
    <w:rsid w:val="005204B0"/>
    <w:rsid w:val="005205CC"/>
    <w:rsid w:val="00520737"/>
    <w:rsid w:val="005208D0"/>
    <w:rsid w:val="00520B7B"/>
    <w:rsid w:val="00521272"/>
    <w:rsid w:val="00521E08"/>
    <w:rsid w:val="005224FB"/>
    <w:rsid w:val="00522699"/>
    <w:rsid w:val="0052388C"/>
    <w:rsid w:val="00524403"/>
    <w:rsid w:val="00524E17"/>
    <w:rsid w:val="0052545A"/>
    <w:rsid w:val="00525483"/>
    <w:rsid w:val="00525C5D"/>
    <w:rsid w:val="00525EA7"/>
    <w:rsid w:val="00526D9C"/>
    <w:rsid w:val="005270D4"/>
    <w:rsid w:val="00527241"/>
    <w:rsid w:val="00530A02"/>
    <w:rsid w:val="005310DF"/>
    <w:rsid w:val="0053133C"/>
    <w:rsid w:val="00531B8B"/>
    <w:rsid w:val="00531FFE"/>
    <w:rsid w:val="00532817"/>
    <w:rsid w:val="00532849"/>
    <w:rsid w:val="00532B6A"/>
    <w:rsid w:val="00532CA7"/>
    <w:rsid w:val="0053300F"/>
    <w:rsid w:val="00533530"/>
    <w:rsid w:val="00533860"/>
    <w:rsid w:val="00533F16"/>
    <w:rsid w:val="00534855"/>
    <w:rsid w:val="00534C19"/>
    <w:rsid w:val="005350F4"/>
    <w:rsid w:val="005359FA"/>
    <w:rsid w:val="00535E9B"/>
    <w:rsid w:val="00535F38"/>
    <w:rsid w:val="005365DF"/>
    <w:rsid w:val="005376D6"/>
    <w:rsid w:val="00537A18"/>
    <w:rsid w:val="00537C00"/>
    <w:rsid w:val="005404A7"/>
    <w:rsid w:val="005405C5"/>
    <w:rsid w:val="00540875"/>
    <w:rsid w:val="00540999"/>
    <w:rsid w:val="00540A70"/>
    <w:rsid w:val="00540D4C"/>
    <w:rsid w:val="00540F22"/>
    <w:rsid w:val="00541354"/>
    <w:rsid w:val="00541473"/>
    <w:rsid w:val="005422E9"/>
    <w:rsid w:val="005425A0"/>
    <w:rsid w:val="00542788"/>
    <w:rsid w:val="00542F8B"/>
    <w:rsid w:val="0054357C"/>
    <w:rsid w:val="00543B28"/>
    <w:rsid w:val="00543E9C"/>
    <w:rsid w:val="00545975"/>
    <w:rsid w:val="00545E55"/>
    <w:rsid w:val="00545EEE"/>
    <w:rsid w:val="00546010"/>
    <w:rsid w:val="00546D75"/>
    <w:rsid w:val="00547010"/>
    <w:rsid w:val="005471FE"/>
    <w:rsid w:val="0054753C"/>
    <w:rsid w:val="0054767D"/>
    <w:rsid w:val="005476C1"/>
    <w:rsid w:val="005477AB"/>
    <w:rsid w:val="005478F5"/>
    <w:rsid w:val="00547FF5"/>
    <w:rsid w:val="0055033A"/>
    <w:rsid w:val="005505EC"/>
    <w:rsid w:val="00550C9A"/>
    <w:rsid w:val="00551387"/>
    <w:rsid w:val="005514B2"/>
    <w:rsid w:val="005516F6"/>
    <w:rsid w:val="00551731"/>
    <w:rsid w:val="005517D4"/>
    <w:rsid w:val="00552269"/>
    <w:rsid w:val="0055290F"/>
    <w:rsid w:val="00552A4C"/>
    <w:rsid w:val="00552AB6"/>
    <w:rsid w:val="00552BF4"/>
    <w:rsid w:val="00552CD6"/>
    <w:rsid w:val="00552D31"/>
    <w:rsid w:val="00553160"/>
    <w:rsid w:val="00553742"/>
    <w:rsid w:val="005544E3"/>
    <w:rsid w:val="005545B2"/>
    <w:rsid w:val="00554A10"/>
    <w:rsid w:val="00554AF4"/>
    <w:rsid w:val="0055558A"/>
    <w:rsid w:val="00555A6C"/>
    <w:rsid w:val="00555EB0"/>
    <w:rsid w:val="0055682A"/>
    <w:rsid w:val="00556B93"/>
    <w:rsid w:val="00557DFC"/>
    <w:rsid w:val="00560032"/>
    <w:rsid w:val="00560ED4"/>
    <w:rsid w:val="00561195"/>
    <w:rsid w:val="005617B6"/>
    <w:rsid w:val="00562019"/>
    <w:rsid w:val="00562A31"/>
    <w:rsid w:val="0056325A"/>
    <w:rsid w:val="005635C4"/>
    <w:rsid w:val="00563AE9"/>
    <w:rsid w:val="00563D5A"/>
    <w:rsid w:val="00564EBB"/>
    <w:rsid w:val="005652E8"/>
    <w:rsid w:val="00566449"/>
    <w:rsid w:val="0056673C"/>
    <w:rsid w:val="00566A3C"/>
    <w:rsid w:val="005673F2"/>
    <w:rsid w:val="005677D0"/>
    <w:rsid w:val="0056789B"/>
    <w:rsid w:val="0057086F"/>
    <w:rsid w:val="0057095C"/>
    <w:rsid w:val="00570961"/>
    <w:rsid w:val="00570EB1"/>
    <w:rsid w:val="00570EB8"/>
    <w:rsid w:val="0057198D"/>
    <w:rsid w:val="0057224C"/>
    <w:rsid w:val="0057237C"/>
    <w:rsid w:val="0057256F"/>
    <w:rsid w:val="0057269B"/>
    <w:rsid w:val="00572795"/>
    <w:rsid w:val="00572C52"/>
    <w:rsid w:val="00573AFE"/>
    <w:rsid w:val="00573B34"/>
    <w:rsid w:val="00573B79"/>
    <w:rsid w:val="00573BA9"/>
    <w:rsid w:val="00574020"/>
    <w:rsid w:val="0057405C"/>
    <w:rsid w:val="00574DC1"/>
    <w:rsid w:val="00574FE7"/>
    <w:rsid w:val="00575665"/>
    <w:rsid w:val="0057631F"/>
    <w:rsid w:val="005763E6"/>
    <w:rsid w:val="00576E1F"/>
    <w:rsid w:val="005773B5"/>
    <w:rsid w:val="005778EC"/>
    <w:rsid w:val="00580815"/>
    <w:rsid w:val="00580DC6"/>
    <w:rsid w:val="0058125F"/>
    <w:rsid w:val="00581864"/>
    <w:rsid w:val="00581AB7"/>
    <w:rsid w:val="00581C67"/>
    <w:rsid w:val="00582040"/>
    <w:rsid w:val="005826DF"/>
    <w:rsid w:val="005829CE"/>
    <w:rsid w:val="00583796"/>
    <w:rsid w:val="00583A11"/>
    <w:rsid w:val="00583CE5"/>
    <w:rsid w:val="00584F2A"/>
    <w:rsid w:val="00585405"/>
    <w:rsid w:val="005856B1"/>
    <w:rsid w:val="00585D8E"/>
    <w:rsid w:val="00585DF4"/>
    <w:rsid w:val="00585EC0"/>
    <w:rsid w:val="00585FEC"/>
    <w:rsid w:val="0058675F"/>
    <w:rsid w:val="00587843"/>
    <w:rsid w:val="00587D70"/>
    <w:rsid w:val="00587DFD"/>
    <w:rsid w:val="0059010E"/>
    <w:rsid w:val="0059027B"/>
    <w:rsid w:val="0059041E"/>
    <w:rsid w:val="0059081A"/>
    <w:rsid w:val="00590B4B"/>
    <w:rsid w:val="00590CE0"/>
    <w:rsid w:val="00590DA8"/>
    <w:rsid w:val="00591976"/>
    <w:rsid w:val="00591AFD"/>
    <w:rsid w:val="005928A1"/>
    <w:rsid w:val="00592E6C"/>
    <w:rsid w:val="00592F0F"/>
    <w:rsid w:val="00593209"/>
    <w:rsid w:val="00593904"/>
    <w:rsid w:val="00594407"/>
    <w:rsid w:val="00594EC1"/>
    <w:rsid w:val="00595051"/>
    <w:rsid w:val="00595566"/>
    <w:rsid w:val="005956AB"/>
    <w:rsid w:val="00595AB2"/>
    <w:rsid w:val="00595F9A"/>
    <w:rsid w:val="00596CC5"/>
    <w:rsid w:val="0059700F"/>
    <w:rsid w:val="00597787"/>
    <w:rsid w:val="005978FE"/>
    <w:rsid w:val="005A0A3C"/>
    <w:rsid w:val="005A0ABB"/>
    <w:rsid w:val="005A1499"/>
    <w:rsid w:val="005A1CB9"/>
    <w:rsid w:val="005A1CEB"/>
    <w:rsid w:val="005A1D69"/>
    <w:rsid w:val="005A2380"/>
    <w:rsid w:val="005A29E8"/>
    <w:rsid w:val="005A2E23"/>
    <w:rsid w:val="005A2EAD"/>
    <w:rsid w:val="005A3890"/>
    <w:rsid w:val="005A3AC2"/>
    <w:rsid w:val="005A3C03"/>
    <w:rsid w:val="005A3D51"/>
    <w:rsid w:val="005A3F3B"/>
    <w:rsid w:val="005A4DFC"/>
    <w:rsid w:val="005A58B6"/>
    <w:rsid w:val="005A5F2F"/>
    <w:rsid w:val="005A62E8"/>
    <w:rsid w:val="005A6520"/>
    <w:rsid w:val="005A65B4"/>
    <w:rsid w:val="005A65EB"/>
    <w:rsid w:val="005A67F2"/>
    <w:rsid w:val="005A724B"/>
    <w:rsid w:val="005A7550"/>
    <w:rsid w:val="005A76D6"/>
    <w:rsid w:val="005A7B87"/>
    <w:rsid w:val="005A7C91"/>
    <w:rsid w:val="005B0664"/>
    <w:rsid w:val="005B07AA"/>
    <w:rsid w:val="005B07D9"/>
    <w:rsid w:val="005B0827"/>
    <w:rsid w:val="005B1087"/>
    <w:rsid w:val="005B11D9"/>
    <w:rsid w:val="005B17D2"/>
    <w:rsid w:val="005B17E5"/>
    <w:rsid w:val="005B1819"/>
    <w:rsid w:val="005B18DB"/>
    <w:rsid w:val="005B1B01"/>
    <w:rsid w:val="005B1B72"/>
    <w:rsid w:val="005B26A6"/>
    <w:rsid w:val="005B2D98"/>
    <w:rsid w:val="005B2E31"/>
    <w:rsid w:val="005B2FF5"/>
    <w:rsid w:val="005B3454"/>
    <w:rsid w:val="005B3BF4"/>
    <w:rsid w:val="005B3C39"/>
    <w:rsid w:val="005B3D3B"/>
    <w:rsid w:val="005B4CE2"/>
    <w:rsid w:val="005B4DEB"/>
    <w:rsid w:val="005B5899"/>
    <w:rsid w:val="005B5F51"/>
    <w:rsid w:val="005B6061"/>
    <w:rsid w:val="005B626F"/>
    <w:rsid w:val="005B67C5"/>
    <w:rsid w:val="005B6C58"/>
    <w:rsid w:val="005B7136"/>
    <w:rsid w:val="005B7333"/>
    <w:rsid w:val="005B7622"/>
    <w:rsid w:val="005B7B7A"/>
    <w:rsid w:val="005B7B85"/>
    <w:rsid w:val="005B7E54"/>
    <w:rsid w:val="005C0EE9"/>
    <w:rsid w:val="005C125F"/>
    <w:rsid w:val="005C156F"/>
    <w:rsid w:val="005C1AFA"/>
    <w:rsid w:val="005C2407"/>
    <w:rsid w:val="005C291E"/>
    <w:rsid w:val="005C2B10"/>
    <w:rsid w:val="005C2D77"/>
    <w:rsid w:val="005C38BB"/>
    <w:rsid w:val="005C4B3B"/>
    <w:rsid w:val="005C4BAB"/>
    <w:rsid w:val="005C4DA1"/>
    <w:rsid w:val="005C53CE"/>
    <w:rsid w:val="005C56BB"/>
    <w:rsid w:val="005C579B"/>
    <w:rsid w:val="005C5C91"/>
    <w:rsid w:val="005C5EB8"/>
    <w:rsid w:val="005C61C9"/>
    <w:rsid w:val="005C644D"/>
    <w:rsid w:val="005C6851"/>
    <w:rsid w:val="005C68CA"/>
    <w:rsid w:val="005C7651"/>
    <w:rsid w:val="005C7F02"/>
    <w:rsid w:val="005D02CA"/>
    <w:rsid w:val="005D03B1"/>
    <w:rsid w:val="005D0446"/>
    <w:rsid w:val="005D057D"/>
    <w:rsid w:val="005D0DDC"/>
    <w:rsid w:val="005D120C"/>
    <w:rsid w:val="005D1923"/>
    <w:rsid w:val="005D1A30"/>
    <w:rsid w:val="005D1D1D"/>
    <w:rsid w:val="005D1D26"/>
    <w:rsid w:val="005D1EE8"/>
    <w:rsid w:val="005D2EE1"/>
    <w:rsid w:val="005D32DA"/>
    <w:rsid w:val="005D33FF"/>
    <w:rsid w:val="005D3609"/>
    <w:rsid w:val="005D3CD0"/>
    <w:rsid w:val="005D3D6E"/>
    <w:rsid w:val="005D3EA3"/>
    <w:rsid w:val="005D3FCC"/>
    <w:rsid w:val="005D4BEB"/>
    <w:rsid w:val="005D56DE"/>
    <w:rsid w:val="005D5BC7"/>
    <w:rsid w:val="005D6921"/>
    <w:rsid w:val="005D6CDB"/>
    <w:rsid w:val="005D7122"/>
    <w:rsid w:val="005D7396"/>
    <w:rsid w:val="005D754B"/>
    <w:rsid w:val="005D7CBC"/>
    <w:rsid w:val="005D7DC0"/>
    <w:rsid w:val="005E09C7"/>
    <w:rsid w:val="005E0A36"/>
    <w:rsid w:val="005E0C4F"/>
    <w:rsid w:val="005E0D5F"/>
    <w:rsid w:val="005E0F2A"/>
    <w:rsid w:val="005E0F2B"/>
    <w:rsid w:val="005E0FA6"/>
    <w:rsid w:val="005E0FAA"/>
    <w:rsid w:val="005E11CB"/>
    <w:rsid w:val="005E153A"/>
    <w:rsid w:val="005E159E"/>
    <w:rsid w:val="005E1C03"/>
    <w:rsid w:val="005E1E82"/>
    <w:rsid w:val="005E1E9A"/>
    <w:rsid w:val="005E28E6"/>
    <w:rsid w:val="005E2FB9"/>
    <w:rsid w:val="005E460B"/>
    <w:rsid w:val="005E486F"/>
    <w:rsid w:val="005E50B9"/>
    <w:rsid w:val="005E51D9"/>
    <w:rsid w:val="005E52B4"/>
    <w:rsid w:val="005E5404"/>
    <w:rsid w:val="005E5730"/>
    <w:rsid w:val="005E61F9"/>
    <w:rsid w:val="005E65FE"/>
    <w:rsid w:val="005E68F3"/>
    <w:rsid w:val="005E6F08"/>
    <w:rsid w:val="005E6F4E"/>
    <w:rsid w:val="005E7326"/>
    <w:rsid w:val="005E7639"/>
    <w:rsid w:val="005E7ACC"/>
    <w:rsid w:val="005E7DE4"/>
    <w:rsid w:val="005E7ECE"/>
    <w:rsid w:val="005F01D0"/>
    <w:rsid w:val="005F063B"/>
    <w:rsid w:val="005F08BB"/>
    <w:rsid w:val="005F0997"/>
    <w:rsid w:val="005F195B"/>
    <w:rsid w:val="005F2592"/>
    <w:rsid w:val="005F26E3"/>
    <w:rsid w:val="005F2703"/>
    <w:rsid w:val="005F2794"/>
    <w:rsid w:val="005F2C94"/>
    <w:rsid w:val="005F2CE9"/>
    <w:rsid w:val="005F2DAE"/>
    <w:rsid w:val="005F389A"/>
    <w:rsid w:val="005F43AE"/>
    <w:rsid w:val="005F4681"/>
    <w:rsid w:val="005F5047"/>
    <w:rsid w:val="005F550F"/>
    <w:rsid w:val="005F5686"/>
    <w:rsid w:val="005F5BDA"/>
    <w:rsid w:val="005F60FB"/>
    <w:rsid w:val="005F65BB"/>
    <w:rsid w:val="005F6FA5"/>
    <w:rsid w:val="005F75BC"/>
    <w:rsid w:val="005F765E"/>
    <w:rsid w:val="005F7779"/>
    <w:rsid w:val="005F7B57"/>
    <w:rsid w:val="005F7DA2"/>
    <w:rsid w:val="006003E7"/>
    <w:rsid w:val="00600E8E"/>
    <w:rsid w:val="00600F1B"/>
    <w:rsid w:val="00601339"/>
    <w:rsid w:val="00601FFD"/>
    <w:rsid w:val="00602823"/>
    <w:rsid w:val="00602DEE"/>
    <w:rsid w:val="006037E2"/>
    <w:rsid w:val="00603B46"/>
    <w:rsid w:val="00603E02"/>
    <w:rsid w:val="00604CF9"/>
    <w:rsid w:val="00605992"/>
    <w:rsid w:val="006060EE"/>
    <w:rsid w:val="00606C8C"/>
    <w:rsid w:val="006072A9"/>
    <w:rsid w:val="00607ED2"/>
    <w:rsid w:val="00610DB2"/>
    <w:rsid w:val="00610E8D"/>
    <w:rsid w:val="006116EB"/>
    <w:rsid w:val="00611883"/>
    <w:rsid w:val="006122BF"/>
    <w:rsid w:val="006127E9"/>
    <w:rsid w:val="0061281F"/>
    <w:rsid w:val="00612B35"/>
    <w:rsid w:val="00612BF1"/>
    <w:rsid w:val="00612FAB"/>
    <w:rsid w:val="00612FE3"/>
    <w:rsid w:val="006130BD"/>
    <w:rsid w:val="0061329F"/>
    <w:rsid w:val="00613A95"/>
    <w:rsid w:val="00613FDE"/>
    <w:rsid w:val="00614075"/>
    <w:rsid w:val="0061468C"/>
    <w:rsid w:val="006159B7"/>
    <w:rsid w:val="00615FD2"/>
    <w:rsid w:val="006161F9"/>
    <w:rsid w:val="0061699F"/>
    <w:rsid w:val="006173EE"/>
    <w:rsid w:val="0061784C"/>
    <w:rsid w:val="0062045B"/>
    <w:rsid w:val="006206EA"/>
    <w:rsid w:val="00620840"/>
    <w:rsid w:val="006212C1"/>
    <w:rsid w:val="006213B8"/>
    <w:rsid w:val="006213CB"/>
    <w:rsid w:val="00621469"/>
    <w:rsid w:val="006215A6"/>
    <w:rsid w:val="00621A3E"/>
    <w:rsid w:val="00621CA6"/>
    <w:rsid w:val="0062214A"/>
    <w:rsid w:val="00622B61"/>
    <w:rsid w:val="00622BB3"/>
    <w:rsid w:val="00622DB6"/>
    <w:rsid w:val="00623EB9"/>
    <w:rsid w:val="006241F1"/>
    <w:rsid w:val="0062432F"/>
    <w:rsid w:val="006244E6"/>
    <w:rsid w:val="006247D5"/>
    <w:rsid w:val="00624AA0"/>
    <w:rsid w:val="0062520D"/>
    <w:rsid w:val="00625466"/>
    <w:rsid w:val="0062574B"/>
    <w:rsid w:val="0062575C"/>
    <w:rsid w:val="00626A1A"/>
    <w:rsid w:val="00627344"/>
    <w:rsid w:val="00627A81"/>
    <w:rsid w:val="00630133"/>
    <w:rsid w:val="00630265"/>
    <w:rsid w:val="006308F4"/>
    <w:rsid w:val="00630A29"/>
    <w:rsid w:val="00630F85"/>
    <w:rsid w:val="0063127D"/>
    <w:rsid w:val="00631603"/>
    <w:rsid w:val="00631835"/>
    <w:rsid w:val="00631E6B"/>
    <w:rsid w:val="00632206"/>
    <w:rsid w:val="00632CB7"/>
    <w:rsid w:val="00632DE0"/>
    <w:rsid w:val="0063346D"/>
    <w:rsid w:val="006334C7"/>
    <w:rsid w:val="006335A3"/>
    <w:rsid w:val="006338DF"/>
    <w:rsid w:val="00633A9B"/>
    <w:rsid w:val="0063417A"/>
    <w:rsid w:val="00634198"/>
    <w:rsid w:val="006344C5"/>
    <w:rsid w:val="00634A4B"/>
    <w:rsid w:val="00634E63"/>
    <w:rsid w:val="00635045"/>
    <w:rsid w:val="0063504A"/>
    <w:rsid w:val="00635B1E"/>
    <w:rsid w:val="00635FA6"/>
    <w:rsid w:val="00636013"/>
    <w:rsid w:val="0063618A"/>
    <w:rsid w:val="0063629D"/>
    <w:rsid w:val="006364B2"/>
    <w:rsid w:val="006366EC"/>
    <w:rsid w:val="00636A2C"/>
    <w:rsid w:val="00636EEC"/>
    <w:rsid w:val="00637312"/>
    <w:rsid w:val="00637420"/>
    <w:rsid w:val="00640888"/>
    <w:rsid w:val="00640A7A"/>
    <w:rsid w:val="00640C1D"/>
    <w:rsid w:val="006412EA"/>
    <w:rsid w:val="00641347"/>
    <w:rsid w:val="00641689"/>
    <w:rsid w:val="006417C0"/>
    <w:rsid w:val="006419A5"/>
    <w:rsid w:val="00641A12"/>
    <w:rsid w:val="00642098"/>
    <w:rsid w:val="006423F9"/>
    <w:rsid w:val="00642897"/>
    <w:rsid w:val="0064306A"/>
    <w:rsid w:val="0064319F"/>
    <w:rsid w:val="006431D2"/>
    <w:rsid w:val="00643C4B"/>
    <w:rsid w:val="006441A0"/>
    <w:rsid w:val="006445B1"/>
    <w:rsid w:val="006448C7"/>
    <w:rsid w:val="00644C5F"/>
    <w:rsid w:val="00645148"/>
    <w:rsid w:val="006456D0"/>
    <w:rsid w:val="00645E0A"/>
    <w:rsid w:val="00645E0B"/>
    <w:rsid w:val="00646361"/>
    <w:rsid w:val="006466AE"/>
    <w:rsid w:val="006466B8"/>
    <w:rsid w:val="006469B2"/>
    <w:rsid w:val="00646EFC"/>
    <w:rsid w:val="00646F0A"/>
    <w:rsid w:val="00646F81"/>
    <w:rsid w:val="00647112"/>
    <w:rsid w:val="00647CB8"/>
    <w:rsid w:val="00647DC3"/>
    <w:rsid w:val="00647EE6"/>
    <w:rsid w:val="00651CA7"/>
    <w:rsid w:val="00652446"/>
    <w:rsid w:val="00652D15"/>
    <w:rsid w:val="00652E8B"/>
    <w:rsid w:val="00652F43"/>
    <w:rsid w:val="00652F84"/>
    <w:rsid w:val="006530C4"/>
    <w:rsid w:val="00654B61"/>
    <w:rsid w:val="0065503B"/>
    <w:rsid w:val="00655228"/>
    <w:rsid w:val="00655277"/>
    <w:rsid w:val="00655EC3"/>
    <w:rsid w:val="0065624A"/>
    <w:rsid w:val="00656526"/>
    <w:rsid w:val="006565FC"/>
    <w:rsid w:val="00656680"/>
    <w:rsid w:val="00656758"/>
    <w:rsid w:val="006567A4"/>
    <w:rsid w:val="00656964"/>
    <w:rsid w:val="00656DDB"/>
    <w:rsid w:val="0065759B"/>
    <w:rsid w:val="00657947"/>
    <w:rsid w:val="00657E76"/>
    <w:rsid w:val="00660AD8"/>
    <w:rsid w:val="006617CF"/>
    <w:rsid w:val="00662072"/>
    <w:rsid w:val="006621B4"/>
    <w:rsid w:val="006624CA"/>
    <w:rsid w:val="0066257D"/>
    <w:rsid w:val="00662951"/>
    <w:rsid w:val="00662C0B"/>
    <w:rsid w:val="00662F58"/>
    <w:rsid w:val="0066330E"/>
    <w:rsid w:val="00663F1A"/>
    <w:rsid w:val="0066430C"/>
    <w:rsid w:val="00664519"/>
    <w:rsid w:val="0066469F"/>
    <w:rsid w:val="006649D3"/>
    <w:rsid w:val="00664C23"/>
    <w:rsid w:val="00664CAB"/>
    <w:rsid w:val="00664EC0"/>
    <w:rsid w:val="00664F4F"/>
    <w:rsid w:val="006650D2"/>
    <w:rsid w:val="0066596D"/>
    <w:rsid w:val="00665E9F"/>
    <w:rsid w:val="006660D7"/>
    <w:rsid w:val="0066640C"/>
    <w:rsid w:val="00666812"/>
    <w:rsid w:val="00666A61"/>
    <w:rsid w:val="0066710C"/>
    <w:rsid w:val="0066779A"/>
    <w:rsid w:val="00670158"/>
    <w:rsid w:val="00670354"/>
    <w:rsid w:val="006705C4"/>
    <w:rsid w:val="006706D6"/>
    <w:rsid w:val="0067087F"/>
    <w:rsid w:val="00670A3D"/>
    <w:rsid w:val="0067181A"/>
    <w:rsid w:val="00671D8C"/>
    <w:rsid w:val="00671EFD"/>
    <w:rsid w:val="00671FF9"/>
    <w:rsid w:val="00672DCD"/>
    <w:rsid w:val="0067313C"/>
    <w:rsid w:val="0067323E"/>
    <w:rsid w:val="0067366D"/>
    <w:rsid w:val="00673B47"/>
    <w:rsid w:val="00674739"/>
    <w:rsid w:val="00674813"/>
    <w:rsid w:val="00674CA3"/>
    <w:rsid w:val="006752B6"/>
    <w:rsid w:val="00675A09"/>
    <w:rsid w:val="006763B0"/>
    <w:rsid w:val="006767C2"/>
    <w:rsid w:val="00676970"/>
    <w:rsid w:val="00677037"/>
    <w:rsid w:val="00677642"/>
    <w:rsid w:val="00677CFD"/>
    <w:rsid w:val="00677EA9"/>
    <w:rsid w:val="00680024"/>
    <w:rsid w:val="0068058C"/>
    <w:rsid w:val="006809AF"/>
    <w:rsid w:val="00681665"/>
    <w:rsid w:val="00682227"/>
    <w:rsid w:val="0068257B"/>
    <w:rsid w:val="00682A55"/>
    <w:rsid w:val="00682F57"/>
    <w:rsid w:val="0068313D"/>
    <w:rsid w:val="006835C9"/>
    <w:rsid w:val="0068398E"/>
    <w:rsid w:val="00683999"/>
    <w:rsid w:val="00683CE5"/>
    <w:rsid w:val="00683DF2"/>
    <w:rsid w:val="00683F37"/>
    <w:rsid w:val="006843AB"/>
    <w:rsid w:val="006844BD"/>
    <w:rsid w:val="00684600"/>
    <w:rsid w:val="00684937"/>
    <w:rsid w:val="00685AA4"/>
    <w:rsid w:val="00686337"/>
    <w:rsid w:val="00686688"/>
    <w:rsid w:val="006869FB"/>
    <w:rsid w:val="00686BE6"/>
    <w:rsid w:val="00687462"/>
    <w:rsid w:val="00687C1C"/>
    <w:rsid w:val="0069013A"/>
    <w:rsid w:val="00690415"/>
    <w:rsid w:val="00690FCD"/>
    <w:rsid w:val="00691065"/>
    <w:rsid w:val="00691F80"/>
    <w:rsid w:val="006920A7"/>
    <w:rsid w:val="006921A0"/>
    <w:rsid w:val="006928C3"/>
    <w:rsid w:val="00692BAC"/>
    <w:rsid w:val="00693145"/>
    <w:rsid w:val="00693352"/>
    <w:rsid w:val="006939C9"/>
    <w:rsid w:val="00693ABF"/>
    <w:rsid w:val="00693DBF"/>
    <w:rsid w:val="00693E9A"/>
    <w:rsid w:val="00694086"/>
    <w:rsid w:val="00694439"/>
    <w:rsid w:val="00694786"/>
    <w:rsid w:val="00694C37"/>
    <w:rsid w:val="00695193"/>
    <w:rsid w:val="006953C2"/>
    <w:rsid w:val="00695B38"/>
    <w:rsid w:val="00696269"/>
    <w:rsid w:val="00696976"/>
    <w:rsid w:val="00696981"/>
    <w:rsid w:val="00697511"/>
    <w:rsid w:val="006A145C"/>
    <w:rsid w:val="006A14B9"/>
    <w:rsid w:val="006A1B5B"/>
    <w:rsid w:val="006A1C10"/>
    <w:rsid w:val="006A1CEA"/>
    <w:rsid w:val="006A24E0"/>
    <w:rsid w:val="006A2FD6"/>
    <w:rsid w:val="006A3365"/>
    <w:rsid w:val="006A3833"/>
    <w:rsid w:val="006A3A11"/>
    <w:rsid w:val="006A43A6"/>
    <w:rsid w:val="006A4CDC"/>
    <w:rsid w:val="006A551C"/>
    <w:rsid w:val="006A55DE"/>
    <w:rsid w:val="006A564F"/>
    <w:rsid w:val="006A61A1"/>
    <w:rsid w:val="006A6229"/>
    <w:rsid w:val="006A6507"/>
    <w:rsid w:val="006A653B"/>
    <w:rsid w:val="006A6B4B"/>
    <w:rsid w:val="006A6E63"/>
    <w:rsid w:val="006A6FF1"/>
    <w:rsid w:val="006A70D5"/>
    <w:rsid w:val="006A70E4"/>
    <w:rsid w:val="006A7239"/>
    <w:rsid w:val="006A7360"/>
    <w:rsid w:val="006A795A"/>
    <w:rsid w:val="006A7ABB"/>
    <w:rsid w:val="006A7C0D"/>
    <w:rsid w:val="006B063F"/>
    <w:rsid w:val="006B0884"/>
    <w:rsid w:val="006B0D35"/>
    <w:rsid w:val="006B138C"/>
    <w:rsid w:val="006B1596"/>
    <w:rsid w:val="006B1E2A"/>
    <w:rsid w:val="006B3082"/>
    <w:rsid w:val="006B3494"/>
    <w:rsid w:val="006B3861"/>
    <w:rsid w:val="006B3D19"/>
    <w:rsid w:val="006B3EA6"/>
    <w:rsid w:val="006B3F30"/>
    <w:rsid w:val="006B417F"/>
    <w:rsid w:val="006B42BF"/>
    <w:rsid w:val="006B4505"/>
    <w:rsid w:val="006B543E"/>
    <w:rsid w:val="006B5551"/>
    <w:rsid w:val="006B5716"/>
    <w:rsid w:val="006B5F8D"/>
    <w:rsid w:val="006B600D"/>
    <w:rsid w:val="006B6BFE"/>
    <w:rsid w:val="006B7176"/>
    <w:rsid w:val="006B78FE"/>
    <w:rsid w:val="006C0988"/>
    <w:rsid w:val="006C09F0"/>
    <w:rsid w:val="006C0FF5"/>
    <w:rsid w:val="006C1B5F"/>
    <w:rsid w:val="006C24BE"/>
    <w:rsid w:val="006C28BA"/>
    <w:rsid w:val="006C31F1"/>
    <w:rsid w:val="006C3780"/>
    <w:rsid w:val="006C3CEC"/>
    <w:rsid w:val="006C3E51"/>
    <w:rsid w:val="006C3EA8"/>
    <w:rsid w:val="006C4A0B"/>
    <w:rsid w:val="006C4AD1"/>
    <w:rsid w:val="006C6069"/>
    <w:rsid w:val="006C65BB"/>
    <w:rsid w:val="006C6FE9"/>
    <w:rsid w:val="006C724D"/>
    <w:rsid w:val="006C753B"/>
    <w:rsid w:val="006C76E2"/>
    <w:rsid w:val="006C795D"/>
    <w:rsid w:val="006D0355"/>
    <w:rsid w:val="006D0705"/>
    <w:rsid w:val="006D09AB"/>
    <w:rsid w:val="006D0F81"/>
    <w:rsid w:val="006D14B0"/>
    <w:rsid w:val="006D1604"/>
    <w:rsid w:val="006D18A0"/>
    <w:rsid w:val="006D1F0B"/>
    <w:rsid w:val="006D2080"/>
    <w:rsid w:val="006D25DF"/>
    <w:rsid w:val="006D285F"/>
    <w:rsid w:val="006D289A"/>
    <w:rsid w:val="006D296A"/>
    <w:rsid w:val="006D3442"/>
    <w:rsid w:val="006D3D35"/>
    <w:rsid w:val="006D3DBE"/>
    <w:rsid w:val="006D45CC"/>
    <w:rsid w:val="006D4AD0"/>
    <w:rsid w:val="006D4E04"/>
    <w:rsid w:val="006D4EFE"/>
    <w:rsid w:val="006D574E"/>
    <w:rsid w:val="006D5BC8"/>
    <w:rsid w:val="006D6AFD"/>
    <w:rsid w:val="006D7129"/>
    <w:rsid w:val="006D7614"/>
    <w:rsid w:val="006D7905"/>
    <w:rsid w:val="006D7B14"/>
    <w:rsid w:val="006D7C72"/>
    <w:rsid w:val="006E0132"/>
    <w:rsid w:val="006E0780"/>
    <w:rsid w:val="006E103B"/>
    <w:rsid w:val="006E164E"/>
    <w:rsid w:val="006E1D17"/>
    <w:rsid w:val="006E2485"/>
    <w:rsid w:val="006E2624"/>
    <w:rsid w:val="006E30AE"/>
    <w:rsid w:val="006E4948"/>
    <w:rsid w:val="006E4FFB"/>
    <w:rsid w:val="006E5614"/>
    <w:rsid w:val="006E5B8C"/>
    <w:rsid w:val="006E5BE1"/>
    <w:rsid w:val="006E612D"/>
    <w:rsid w:val="006E6AFD"/>
    <w:rsid w:val="006E6B95"/>
    <w:rsid w:val="006E6BCA"/>
    <w:rsid w:val="006E6F70"/>
    <w:rsid w:val="006E712D"/>
    <w:rsid w:val="006E71FC"/>
    <w:rsid w:val="006E7D65"/>
    <w:rsid w:val="006E7F4B"/>
    <w:rsid w:val="006F032F"/>
    <w:rsid w:val="006F0485"/>
    <w:rsid w:val="006F0727"/>
    <w:rsid w:val="006F07BB"/>
    <w:rsid w:val="006F0A9E"/>
    <w:rsid w:val="006F1361"/>
    <w:rsid w:val="006F1411"/>
    <w:rsid w:val="006F14B2"/>
    <w:rsid w:val="006F2FFD"/>
    <w:rsid w:val="006F3232"/>
    <w:rsid w:val="006F34CE"/>
    <w:rsid w:val="006F37AD"/>
    <w:rsid w:val="006F4583"/>
    <w:rsid w:val="006F4D25"/>
    <w:rsid w:val="006F5780"/>
    <w:rsid w:val="006F5FDA"/>
    <w:rsid w:val="006F609A"/>
    <w:rsid w:val="006F65DB"/>
    <w:rsid w:val="006F688C"/>
    <w:rsid w:val="006F6D87"/>
    <w:rsid w:val="006F74E6"/>
    <w:rsid w:val="006F7BF0"/>
    <w:rsid w:val="006F7E1C"/>
    <w:rsid w:val="007001C6"/>
    <w:rsid w:val="00700A03"/>
    <w:rsid w:val="00700A10"/>
    <w:rsid w:val="00700A21"/>
    <w:rsid w:val="00700CA8"/>
    <w:rsid w:val="00701572"/>
    <w:rsid w:val="00701E15"/>
    <w:rsid w:val="00701FCE"/>
    <w:rsid w:val="00702066"/>
    <w:rsid w:val="0070277C"/>
    <w:rsid w:val="00702840"/>
    <w:rsid w:val="0070314C"/>
    <w:rsid w:val="0070391B"/>
    <w:rsid w:val="00703E86"/>
    <w:rsid w:val="007043D6"/>
    <w:rsid w:val="00704534"/>
    <w:rsid w:val="00704AB8"/>
    <w:rsid w:val="00704BD7"/>
    <w:rsid w:val="00705496"/>
    <w:rsid w:val="00705A07"/>
    <w:rsid w:val="0070605F"/>
    <w:rsid w:val="007060F8"/>
    <w:rsid w:val="007062D3"/>
    <w:rsid w:val="00706B5F"/>
    <w:rsid w:val="00706C5D"/>
    <w:rsid w:val="00706CD1"/>
    <w:rsid w:val="0070767B"/>
    <w:rsid w:val="00707841"/>
    <w:rsid w:val="0071007E"/>
    <w:rsid w:val="007102EF"/>
    <w:rsid w:val="00710675"/>
    <w:rsid w:val="0071132A"/>
    <w:rsid w:val="007118A7"/>
    <w:rsid w:val="00711B77"/>
    <w:rsid w:val="007124B6"/>
    <w:rsid w:val="00712637"/>
    <w:rsid w:val="0071272A"/>
    <w:rsid w:val="00712818"/>
    <w:rsid w:val="00714711"/>
    <w:rsid w:val="00714D3B"/>
    <w:rsid w:val="00714E1E"/>
    <w:rsid w:val="0071554C"/>
    <w:rsid w:val="00715572"/>
    <w:rsid w:val="0071632C"/>
    <w:rsid w:val="0071654F"/>
    <w:rsid w:val="007169F5"/>
    <w:rsid w:val="00716BD0"/>
    <w:rsid w:val="00716BD8"/>
    <w:rsid w:val="00716DB2"/>
    <w:rsid w:val="0071717C"/>
    <w:rsid w:val="00717291"/>
    <w:rsid w:val="0071786C"/>
    <w:rsid w:val="007201BD"/>
    <w:rsid w:val="00721169"/>
    <w:rsid w:val="007217CD"/>
    <w:rsid w:val="00721D97"/>
    <w:rsid w:val="007222AC"/>
    <w:rsid w:val="00722934"/>
    <w:rsid w:val="00722A0F"/>
    <w:rsid w:val="007232DE"/>
    <w:rsid w:val="007233FB"/>
    <w:rsid w:val="007241BC"/>
    <w:rsid w:val="00724261"/>
    <w:rsid w:val="00724898"/>
    <w:rsid w:val="007252FB"/>
    <w:rsid w:val="00725833"/>
    <w:rsid w:val="00725CAD"/>
    <w:rsid w:val="00725F17"/>
    <w:rsid w:val="00726518"/>
    <w:rsid w:val="00726BDC"/>
    <w:rsid w:val="00727EA5"/>
    <w:rsid w:val="007300C5"/>
    <w:rsid w:val="00730324"/>
    <w:rsid w:val="00730421"/>
    <w:rsid w:val="00730437"/>
    <w:rsid w:val="00730867"/>
    <w:rsid w:val="00730F01"/>
    <w:rsid w:val="00730FD7"/>
    <w:rsid w:val="007320FE"/>
    <w:rsid w:val="0073281D"/>
    <w:rsid w:val="00732930"/>
    <w:rsid w:val="00732FB3"/>
    <w:rsid w:val="00734301"/>
    <w:rsid w:val="00734665"/>
    <w:rsid w:val="00734703"/>
    <w:rsid w:val="00734746"/>
    <w:rsid w:val="007351B6"/>
    <w:rsid w:val="0073534F"/>
    <w:rsid w:val="00735952"/>
    <w:rsid w:val="007359C4"/>
    <w:rsid w:val="00735D32"/>
    <w:rsid w:val="0073637A"/>
    <w:rsid w:val="007372C8"/>
    <w:rsid w:val="007375EF"/>
    <w:rsid w:val="00737820"/>
    <w:rsid w:val="00737CFD"/>
    <w:rsid w:val="007400E2"/>
    <w:rsid w:val="0074040C"/>
    <w:rsid w:val="00740582"/>
    <w:rsid w:val="007408A5"/>
    <w:rsid w:val="00740A74"/>
    <w:rsid w:val="00742778"/>
    <w:rsid w:val="007428E6"/>
    <w:rsid w:val="00742A36"/>
    <w:rsid w:val="00742D41"/>
    <w:rsid w:val="00742FD3"/>
    <w:rsid w:val="00744212"/>
    <w:rsid w:val="00744676"/>
    <w:rsid w:val="007456C3"/>
    <w:rsid w:val="0074585B"/>
    <w:rsid w:val="007466A0"/>
    <w:rsid w:val="00746721"/>
    <w:rsid w:val="00746BF2"/>
    <w:rsid w:val="007475CF"/>
    <w:rsid w:val="00750034"/>
    <w:rsid w:val="0075006A"/>
    <w:rsid w:val="007500B6"/>
    <w:rsid w:val="007500E8"/>
    <w:rsid w:val="007509D9"/>
    <w:rsid w:val="00750BF7"/>
    <w:rsid w:val="00751000"/>
    <w:rsid w:val="007510D8"/>
    <w:rsid w:val="00751170"/>
    <w:rsid w:val="0075231C"/>
    <w:rsid w:val="00752794"/>
    <w:rsid w:val="00752866"/>
    <w:rsid w:val="007529F9"/>
    <w:rsid w:val="007538F4"/>
    <w:rsid w:val="007540F5"/>
    <w:rsid w:val="0075415D"/>
    <w:rsid w:val="0075451F"/>
    <w:rsid w:val="00754666"/>
    <w:rsid w:val="00754832"/>
    <w:rsid w:val="00754BD9"/>
    <w:rsid w:val="00755371"/>
    <w:rsid w:val="0075537A"/>
    <w:rsid w:val="00755631"/>
    <w:rsid w:val="007559C2"/>
    <w:rsid w:val="00755BA3"/>
    <w:rsid w:val="00755FBE"/>
    <w:rsid w:val="0075663F"/>
    <w:rsid w:val="00756C91"/>
    <w:rsid w:val="0075791C"/>
    <w:rsid w:val="00757B0D"/>
    <w:rsid w:val="00757B76"/>
    <w:rsid w:val="00760739"/>
    <w:rsid w:val="00760745"/>
    <w:rsid w:val="00760E40"/>
    <w:rsid w:val="00761294"/>
    <w:rsid w:val="00761297"/>
    <w:rsid w:val="00761407"/>
    <w:rsid w:val="00761E3C"/>
    <w:rsid w:val="0076203E"/>
    <w:rsid w:val="007622E0"/>
    <w:rsid w:val="0076261D"/>
    <w:rsid w:val="00762AD0"/>
    <w:rsid w:val="00762C71"/>
    <w:rsid w:val="00762DD5"/>
    <w:rsid w:val="00762FF4"/>
    <w:rsid w:val="00763084"/>
    <w:rsid w:val="0076373A"/>
    <w:rsid w:val="00763E7F"/>
    <w:rsid w:val="007640FC"/>
    <w:rsid w:val="007646B4"/>
    <w:rsid w:val="00764907"/>
    <w:rsid w:val="00764C0A"/>
    <w:rsid w:val="007653EE"/>
    <w:rsid w:val="00765721"/>
    <w:rsid w:val="00765DEF"/>
    <w:rsid w:val="00766174"/>
    <w:rsid w:val="00766C0D"/>
    <w:rsid w:val="0076729F"/>
    <w:rsid w:val="007679C1"/>
    <w:rsid w:val="00767B68"/>
    <w:rsid w:val="00770076"/>
    <w:rsid w:val="007715FD"/>
    <w:rsid w:val="00771B48"/>
    <w:rsid w:val="00772168"/>
    <w:rsid w:val="00772316"/>
    <w:rsid w:val="00772730"/>
    <w:rsid w:val="00772A9C"/>
    <w:rsid w:val="00772B0A"/>
    <w:rsid w:val="00772E24"/>
    <w:rsid w:val="00773013"/>
    <w:rsid w:val="00773234"/>
    <w:rsid w:val="00773501"/>
    <w:rsid w:val="0077378B"/>
    <w:rsid w:val="00773CD4"/>
    <w:rsid w:val="0077440C"/>
    <w:rsid w:val="0077555A"/>
    <w:rsid w:val="007755E5"/>
    <w:rsid w:val="00775AA9"/>
    <w:rsid w:val="00776511"/>
    <w:rsid w:val="007766F5"/>
    <w:rsid w:val="00776BA3"/>
    <w:rsid w:val="00777011"/>
    <w:rsid w:val="00777284"/>
    <w:rsid w:val="00777C13"/>
    <w:rsid w:val="00777CF7"/>
    <w:rsid w:val="007802CA"/>
    <w:rsid w:val="00780731"/>
    <w:rsid w:val="00781178"/>
    <w:rsid w:val="007812C7"/>
    <w:rsid w:val="007812D7"/>
    <w:rsid w:val="0078146E"/>
    <w:rsid w:val="00781497"/>
    <w:rsid w:val="00781E65"/>
    <w:rsid w:val="007820C0"/>
    <w:rsid w:val="00782195"/>
    <w:rsid w:val="0078282D"/>
    <w:rsid w:val="0078283F"/>
    <w:rsid w:val="007832EC"/>
    <w:rsid w:val="00783869"/>
    <w:rsid w:val="00783A9B"/>
    <w:rsid w:val="00784047"/>
    <w:rsid w:val="00784337"/>
    <w:rsid w:val="00784956"/>
    <w:rsid w:val="0078554A"/>
    <w:rsid w:val="007855D7"/>
    <w:rsid w:val="00785D67"/>
    <w:rsid w:val="00786047"/>
    <w:rsid w:val="0078649E"/>
    <w:rsid w:val="0078699C"/>
    <w:rsid w:val="00786D1D"/>
    <w:rsid w:val="007871A4"/>
    <w:rsid w:val="00787456"/>
    <w:rsid w:val="007875C4"/>
    <w:rsid w:val="00787699"/>
    <w:rsid w:val="007877A0"/>
    <w:rsid w:val="00787B05"/>
    <w:rsid w:val="00787CA6"/>
    <w:rsid w:val="00787D6B"/>
    <w:rsid w:val="00787D85"/>
    <w:rsid w:val="00790165"/>
    <w:rsid w:val="00790A6B"/>
    <w:rsid w:val="00790E96"/>
    <w:rsid w:val="00791A40"/>
    <w:rsid w:val="00791A63"/>
    <w:rsid w:val="00791B44"/>
    <w:rsid w:val="00791D57"/>
    <w:rsid w:val="00791FB3"/>
    <w:rsid w:val="00792299"/>
    <w:rsid w:val="007922B5"/>
    <w:rsid w:val="0079270E"/>
    <w:rsid w:val="00792796"/>
    <w:rsid w:val="007930C1"/>
    <w:rsid w:val="00793385"/>
    <w:rsid w:val="00793612"/>
    <w:rsid w:val="007948D7"/>
    <w:rsid w:val="0079497A"/>
    <w:rsid w:val="00794D59"/>
    <w:rsid w:val="00794ECC"/>
    <w:rsid w:val="0079511C"/>
    <w:rsid w:val="007952D4"/>
    <w:rsid w:val="007957A3"/>
    <w:rsid w:val="007958C2"/>
    <w:rsid w:val="00795D18"/>
    <w:rsid w:val="0079620B"/>
    <w:rsid w:val="0079634B"/>
    <w:rsid w:val="0079653A"/>
    <w:rsid w:val="00796B75"/>
    <w:rsid w:val="00796F81"/>
    <w:rsid w:val="00796F92"/>
    <w:rsid w:val="007976C6"/>
    <w:rsid w:val="00797763"/>
    <w:rsid w:val="00797E8D"/>
    <w:rsid w:val="007A00A2"/>
    <w:rsid w:val="007A03FF"/>
    <w:rsid w:val="007A04DE"/>
    <w:rsid w:val="007A058C"/>
    <w:rsid w:val="007A0B30"/>
    <w:rsid w:val="007A0BE9"/>
    <w:rsid w:val="007A0C73"/>
    <w:rsid w:val="007A0E88"/>
    <w:rsid w:val="007A12C3"/>
    <w:rsid w:val="007A22DB"/>
    <w:rsid w:val="007A24A6"/>
    <w:rsid w:val="007A2850"/>
    <w:rsid w:val="007A29AE"/>
    <w:rsid w:val="007A326C"/>
    <w:rsid w:val="007A3DD5"/>
    <w:rsid w:val="007A46A9"/>
    <w:rsid w:val="007A4D56"/>
    <w:rsid w:val="007A51C5"/>
    <w:rsid w:val="007A5AB8"/>
    <w:rsid w:val="007A5C38"/>
    <w:rsid w:val="007A5CE4"/>
    <w:rsid w:val="007A61D4"/>
    <w:rsid w:val="007A6940"/>
    <w:rsid w:val="007A70A7"/>
    <w:rsid w:val="007A73FD"/>
    <w:rsid w:val="007A74BA"/>
    <w:rsid w:val="007A7793"/>
    <w:rsid w:val="007A7B2F"/>
    <w:rsid w:val="007B01D2"/>
    <w:rsid w:val="007B04CC"/>
    <w:rsid w:val="007B04DD"/>
    <w:rsid w:val="007B0515"/>
    <w:rsid w:val="007B0FFE"/>
    <w:rsid w:val="007B18D9"/>
    <w:rsid w:val="007B22B4"/>
    <w:rsid w:val="007B27B5"/>
    <w:rsid w:val="007B2C2F"/>
    <w:rsid w:val="007B36DB"/>
    <w:rsid w:val="007B3A56"/>
    <w:rsid w:val="007B3DBF"/>
    <w:rsid w:val="007B3E51"/>
    <w:rsid w:val="007B46C0"/>
    <w:rsid w:val="007B4798"/>
    <w:rsid w:val="007B4D96"/>
    <w:rsid w:val="007B4E2F"/>
    <w:rsid w:val="007B57C6"/>
    <w:rsid w:val="007B5DFD"/>
    <w:rsid w:val="007B68B6"/>
    <w:rsid w:val="007B7330"/>
    <w:rsid w:val="007B7A5B"/>
    <w:rsid w:val="007C0656"/>
    <w:rsid w:val="007C0852"/>
    <w:rsid w:val="007C0895"/>
    <w:rsid w:val="007C0FD4"/>
    <w:rsid w:val="007C1194"/>
    <w:rsid w:val="007C134A"/>
    <w:rsid w:val="007C1D36"/>
    <w:rsid w:val="007C218D"/>
    <w:rsid w:val="007C2258"/>
    <w:rsid w:val="007C2727"/>
    <w:rsid w:val="007C2DC9"/>
    <w:rsid w:val="007C2E23"/>
    <w:rsid w:val="007C2FEA"/>
    <w:rsid w:val="007C318D"/>
    <w:rsid w:val="007C31CC"/>
    <w:rsid w:val="007C385C"/>
    <w:rsid w:val="007C3C69"/>
    <w:rsid w:val="007C464C"/>
    <w:rsid w:val="007C4B4E"/>
    <w:rsid w:val="007C4DF7"/>
    <w:rsid w:val="007C5203"/>
    <w:rsid w:val="007C5326"/>
    <w:rsid w:val="007C5B35"/>
    <w:rsid w:val="007C6118"/>
    <w:rsid w:val="007C61BF"/>
    <w:rsid w:val="007C6286"/>
    <w:rsid w:val="007C66DA"/>
    <w:rsid w:val="007C6D44"/>
    <w:rsid w:val="007C7337"/>
    <w:rsid w:val="007C738F"/>
    <w:rsid w:val="007C7996"/>
    <w:rsid w:val="007D004D"/>
    <w:rsid w:val="007D017B"/>
    <w:rsid w:val="007D1662"/>
    <w:rsid w:val="007D17FF"/>
    <w:rsid w:val="007D18F7"/>
    <w:rsid w:val="007D1A0A"/>
    <w:rsid w:val="007D2107"/>
    <w:rsid w:val="007D21F4"/>
    <w:rsid w:val="007D2C0F"/>
    <w:rsid w:val="007D2C21"/>
    <w:rsid w:val="007D307A"/>
    <w:rsid w:val="007D30EA"/>
    <w:rsid w:val="007D34D0"/>
    <w:rsid w:val="007D350F"/>
    <w:rsid w:val="007D3577"/>
    <w:rsid w:val="007D35C6"/>
    <w:rsid w:val="007D35F5"/>
    <w:rsid w:val="007D3E16"/>
    <w:rsid w:val="007D4092"/>
    <w:rsid w:val="007D456F"/>
    <w:rsid w:val="007D46E8"/>
    <w:rsid w:val="007D52EA"/>
    <w:rsid w:val="007D5366"/>
    <w:rsid w:val="007D5CB6"/>
    <w:rsid w:val="007D6435"/>
    <w:rsid w:val="007E03EB"/>
    <w:rsid w:val="007E079B"/>
    <w:rsid w:val="007E0BF4"/>
    <w:rsid w:val="007E0ED2"/>
    <w:rsid w:val="007E0FBF"/>
    <w:rsid w:val="007E1751"/>
    <w:rsid w:val="007E1C07"/>
    <w:rsid w:val="007E1C60"/>
    <w:rsid w:val="007E2029"/>
    <w:rsid w:val="007E2356"/>
    <w:rsid w:val="007E28DE"/>
    <w:rsid w:val="007E2D67"/>
    <w:rsid w:val="007E4795"/>
    <w:rsid w:val="007E4B30"/>
    <w:rsid w:val="007E5457"/>
    <w:rsid w:val="007E57D8"/>
    <w:rsid w:val="007E595C"/>
    <w:rsid w:val="007E5DCE"/>
    <w:rsid w:val="007E5F2E"/>
    <w:rsid w:val="007E749D"/>
    <w:rsid w:val="007E7F54"/>
    <w:rsid w:val="007F0311"/>
    <w:rsid w:val="007F0B49"/>
    <w:rsid w:val="007F1398"/>
    <w:rsid w:val="007F1431"/>
    <w:rsid w:val="007F159A"/>
    <w:rsid w:val="007F1974"/>
    <w:rsid w:val="007F1DD8"/>
    <w:rsid w:val="007F2F8D"/>
    <w:rsid w:val="007F39D0"/>
    <w:rsid w:val="007F4073"/>
    <w:rsid w:val="007F4FFA"/>
    <w:rsid w:val="007F504E"/>
    <w:rsid w:val="007F5197"/>
    <w:rsid w:val="007F5801"/>
    <w:rsid w:val="007F5B15"/>
    <w:rsid w:val="007F5F57"/>
    <w:rsid w:val="007F665C"/>
    <w:rsid w:val="007F69BA"/>
    <w:rsid w:val="007F709F"/>
    <w:rsid w:val="007F7138"/>
    <w:rsid w:val="007F77F8"/>
    <w:rsid w:val="007F799B"/>
    <w:rsid w:val="007F7EA1"/>
    <w:rsid w:val="00800047"/>
    <w:rsid w:val="0080049C"/>
    <w:rsid w:val="00800516"/>
    <w:rsid w:val="0080059D"/>
    <w:rsid w:val="0080071D"/>
    <w:rsid w:val="00800AEC"/>
    <w:rsid w:val="00800B06"/>
    <w:rsid w:val="00800B64"/>
    <w:rsid w:val="00801483"/>
    <w:rsid w:val="00801746"/>
    <w:rsid w:val="00801857"/>
    <w:rsid w:val="00801C9F"/>
    <w:rsid w:val="00801D3A"/>
    <w:rsid w:val="00801E8C"/>
    <w:rsid w:val="00802659"/>
    <w:rsid w:val="008029B5"/>
    <w:rsid w:val="00803AF4"/>
    <w:rsid w:val="0080408E"/>
    <w:rsid w:val="00804A0A"/>
    <w:rsid w:val="00804DB2"/>
    <w:rsid w:val="00804ECF"/>
    <w:rsid w:val="00804F35"/>
    <w:rsid w:val="00804FE8"/>
    <w:rsid w:val="00805423"/>
    <w:rsid w:val="008056F7"/>
    <w:rsid w:val="008062A6"/>
    <w:rsid w:val="0080683D"/>
    <w:rsid w:val="008069CA"/>
    <w:rsid w:val="00806BA4"/>
    <w:rsid w:val="00806C18"/>
    <w:rsid w:val="00807129"/>
    <w:rsid w:val="00807543"/>
    <w:rsid w:val="00807B32"/>
    <w:rsid w:val="00807B94"/>
    <w:rsid w:val="00810068"/>
    <w:rsid w:val="0081030D"/>
    <w:rsid w:val="00811226"/>
    <w:rsid w:val="008116C6"/>
    <w:rsid w:val="00811ACC"/>
    <w:rsid w:val="00811C49"/>
    <w:rsid w:val="00812464"/>
    <w:rsid w:val="00812706"/>
    <w:rsid w:val="00813847"/>
    <w:rsid w:val="00813D7C"/>
    <w:rsid w:val="0081412C"/>
    <w:rsid w:val="00814BC1"/>
    <w:rsid w:val="00814C3C"/>
    <w:rsid w:val="00814F0F"/>
    <w:rsid w:val="008154F0"/>
    <w:rsid w:val="008156B4"/>
    <w:rsid w:val="0081625B"/>
    <w:rsid w:val="008162BF"/>
    <w:rsid w:val="00817CC2"/>
    <w:rsid w:val="00820B2C"/>
    <w:rsid w:val="008214F5"/>
    <w:rsid w:val="008216E6"/>
    <w:rsid w:val="00822D6C"/>
    <w:rsid w:val="00822D83"/>
    <w:rsid w:val="00822E3D"/>
    <w:rsid w:val="0082306D"/>
    <w:rsid w:val="00823074"/>
    <w:rsid w:val="00823519"/>
    <w:rsid w:val="008235EE"/>
    <w:rsid w:val="00823F4C"/>
    <w:rsid w:val="00824C36"/>
    <w:rsid w:val="00824E26"/>
    <w:rsid w:val="00825229"/>
    <w:rsid w:val="0082553B"/>
    <w:rsid w:val="00825587"/>
    <w:rsid w:val="00826860"/>
    <w:rsid w:val="008274ED"/>
    <w:rsid w:val="00830018"/>
    <w:rsid w:val="0083085B"/>
    <w:rsid w:val="0083143F"/>
    <w:rsid w:val="008317DA"/>
    <w:rsid w:val="00832A21"/>
    <w:rsid w:val="00832F45"/>
    <w:rsid w:val="008338FF"/>
    <w:rsid w:val="00833B7C"/>
    <w:rsid w:val="008341DA"/>
    <w:rsid w:val="00834580"/>
    <w:rsid w:val="0083465C"/>
    <w:rsid w:val="0083484B"/>
    <w:rsid w:val="008350B3"/>
    <w:rsid w:val="0083558F"/>
    <w:rsid w:val="008356AD"/>
    <w:rsid w:val="00835871"/>
    <w:rsid w:val="00835FA1"/>
    <w:rsid w:val="0083626C"/>
    <w:rsid w:val="00837498"/>
    <w:rsid w:val="008374F7"/>
    <w:rsid w:val="00837698"/>
    <w:rsid w:val="00837963"/>
    <w:rsid w:val="00837CCC"/>
    <w:rsid w:val="00840425"/>
    <w:rsid w:val="0084087F"/>
    <w:rsid w:val="00840A2A"/>
    <w:rsid w:val="008411D8"/>
    <w:rsid w:val="00841C84"/>
    <w:rsid w:val="00843882"/>
    <w:rsid w:val="00843CCF"/>
    <w:rsid w:val="00844067"/>
    <w:rsid w:val="00844391"/>
    <w:rsid w:val="00844675"/>
    <w:rsid w:val="00844E22"/>
    <w:rsid w:val="0084553C"/>
    <w:rsid w:val="00845749"/>
    <w:rsid w:val="00845AB0"/>
    <w:rsid w:val="00845BA5"/>
    <w:rsid w:val="00845C7F"/>
    <w:rsid w:val="00845D71"/>
    <w:rsid w:val="00846039"/>
    <w:rsid w:val="00846264"/>
    <w:rsid w:val="008467AD"/>
    <w:rsid w:val="00846DF6"/>
    <w:rsid w:val="00847174"/>
    <w:rsid w:val="008473AA"/>
    <w:rsid w:val="008477E9"/>
    <w:rsid w:val="00847877"/>
    <w:rsid w:val="00847950"/>
    <w:rsid w:val="00847C9F"/>
    <w:rsid w:val="00850043"/>
    <w:rsid w:val="00850B07"/>
    <w:rsid w:val="00850BCC"/>
    <w:rsid w:val="00851DA3"/>
    <w:rsid w:val="0085250F"/>
    <w:rsid w:val="0085255B"/>
    <w:rsid w:val="00852882"/>
    <w:rsid w:val="00853884"/>
    <w:rsid w:val="008539E1"/>
    <w:rsid w:val="00853EE5"/>
    <w:rsid w:val="00854010"/>
    <w:rsid w:val="00854206"/>
    <w:rsid w:val="0085438E"/>
    <w:rsid w:val="008546AD"/>
    <w:rsid w:val="00854768"/>
    <w:rsid w:val="00854992"/>
    <w:rsid w:val="00855808"/>
    <w:rsid w:val="008558CB"/>
    <w:rsid w:val="00855F7C"/>
    <w:rsid w:val="0085720F"/>
    <w:rsid w:val="0086013D"/>
    <w:rsid w:val="008601A3"/>
    <w:rsid w:val="00860509"/>
    <w:rsid w:val="008607D6"/>
    <w:rsid w:val="00861BB8"/>
    <w:rsid w:val="00861DDD"/>
    <w:rsid w:val="008622B1"/>
    <w:rsid w:val="008628F1"/>
    <w:rsid w:val="008628F3"/>
    <w:rsid w:val="00862B53"/>
    <w:rsid w:val="00862C86"/>
    <w:rsid w:val="0086499D"/>
    <w:rsid w:val="00865605"/>
    <w:rsid w:val="00865E57"/>
    <w:rsid w:val="008661A2"/>
    <w:rsid w:val="00866CE7"/>
    <w:rsid w:val="00866E14"/>
    <w:rsid w:val="008674C6"/>
    <w:rsid w:val="00867B97"/>
    <w:rsid w:val="00867D47"/>
    <w:rsid w:val="00870148"/>
    <w:rsid w:val="00870348"/>
    <w:rsid w:val="00870D47"/>
    <w:rsid w:val="00870D81"/>
    <w:rsid w:val="0087147D"/>
    <w:rsid w:val="00871E39"/>
    <w:rsid w:val="00872159"/>
    <w:rsid w:val="00872497"/>
    <w:rsid w:val="0087290A"/>
    <w:rsid w:val="00872AA0"/>
    <w:rsid w:val="00872BB8"/>
    <w:rsid w:val="00873120"/>
    <w:rsid w:val="00873BF8"/>
    <w:rsid w:val="00873D86"/>
    <w:rsid w:val="008743C0"/>
    <w:rsid w:val="00875050"/>
    <w:rsid w:val="00875060"/>
    <w:rsid w:val="0087581B"/>
    <w:rsid w:val="00875CD5"/>
    <w:rsid w:val="00875FBD"/>
    <w:rsid w:val="008762AB"/>
    <w:rsid w:val="00876A08"/>
    <w:rsid w:val="008771B2"/>
    <w:rsid w:val="008774AA"/>
    <w:rsid w:val="00877550"/>
    <w:rsid w:val="00877AF5"/>
    <w:rsid w:val="00877C12"/>
    <w:rsid w:val="00877EDB"/>
    <w:rsid w:val="008805BC"/>
    <w:rsid w:val="008805F8"/>
    <w:rsid w:val="00880E8B"/>
    <w:rsid w:val="00881593"/>
    <w:rsid w:val="00881860"/>
    <w:rsid w:val="00881B97"/>
    <w:rsid w:val="00881EB9"/>
    <w:rsid w:val="00881F09"/>
    <w:rsid w:val="00882C55"/>
    <w:rsid w:val="00882CF0"/>
    <w:rsid w:val="00883713"/>
    <w:rsid w:val="00883AA2"/>
    <w:rsid w:val="00883D95"/>
    <w:rsid w:val="00883E37"/>
    <w:rsid w:val="008841CF"/>
    <w:rsid w:val="008842F6"/>
    <w:rsid w:val="008845A4"/>
    <w:rsid w:val="00884A2B"/>
    <w:rsid w:val="00885514"/>
    <w:rsid w:val="00885555"/>
    <w:rsid w:val="008858BC"/>
    <w:rsid w:val="0088640C"/>
    <w:rsid w:val="00886481"/>
    <w:rsid w:val="008868C6"/>
    <w:rsid w:val="00886D9B"/>
    <w:rsid w:val="00887267"/>
    <w:rsid w:val="008874D5"/>
    <w:rsid w:val="008900EA"/>
    <w:rsid w:val="00890182"/>
    <w:rsid w:val="00890247"/>
    <w:rsid w:val="00890CCB"/>
    <w:rsid w:val="00891620"/>
    <w:rsid w:val="008918A6"/>
    <w:rsid w:val="008918AE"/>
    <w:rsid w:val="0089206A"/>
    <w:rsid w:val="00892646"/>
    <w:rsid w:val="00892751"/>
    <w:rsid w:val="00892F55"/>
    <w:rsid w:val="00893D86"/>
    <w:rsid w:val="00893D94"/>
    <w:rsid w:val="008943CE"/>
    <w:rsid w:val="00894514"/>
    <w:rsid w:val="008956EC"/>
    <w:rsid w:val="00895B62"/>
    <w:rsid w:val="008966F9"/>
    <w:rsid w:val="0089717A"/>
    <w:rsid w:val="00897531"/>
    <w:rsid w:val="00897639"/>
    <w:rsid w:val="00897997"/>
    <w:rsid w:val="00897B54"/>
    <w:rsid w:val="008A016D"/>
    <w:rsid w:val="008A07C1"/>
    <w:rsid w:val="008A0D6E"/>
    <w:rsid w:val="008A2916"/>
    <w:rsid w:val="008A29F3"/>
    <w:rsid w:val="008A2A36"/>
    <w:rsid w:val="008A3C8E"/>
    <w:rsid w:val="008A463D"/>
    <w:rsid w:val="008A4E2A"/>
    <w:rsid w:val="008A4EA8"/>
    <w:rsid w:val="008A4EFA"/>
    <w:rsid w:val="008A4F44"/>
    <w:rsid w:val="008A51A1"/>
    <w:rsid w:val="008A598A"/>
    <w:rsid w:val="008A5A5F"/>
    <w:rsid w:val="008A623F"/>
    <w:rsid w:val="008A631A"/>
    <w:rsid w:val="008A6829"/>
    <w:rsid w:val="008A6C13"/>
    <w:rsid w:val="008A7158"/>
    <w:rsid w:val="008A749B"/>
    <w:rsid w:val="008A7626"/>
    <w:rsid w:val="008A78CE"/>
    <w:rsid w:val="008A7A6D"/>
    <w:rsid w:val="008B0911"/>
    <w:rsid w:val="008B0BBE"/>
    <w:rsid w:val="008B0E84"/>
    <w:rsid w:val="008B121A"/>
    <w:rsid w:val="008B14D0"/>
    <w:rsid w:val="008B1BCC"/>
    <w:rsid w:val="008B1C27"/>
    <w:rsid w:val="008B217B"/>
    <w:rsid w:val="008B21E6"/>
    <w:rsid w:val="008B237A"/>
    <w:rsid w:val="008B2474"/>
    <w:rsid w:val="008B3840"/>
    <w:rsid w:val="008B4166"/>
    <w:rsid w:val="008B4364"/>
    <w:rsid w:val="008B4B4A"/>
    <w:rsid w:val="008B5049"/>
    <w:rsid w:val="008B5218"/>
    <w:rsid w:val="008B578A"/>
    <w:rsid w:val="008B5DD1"/>
    <w:rsid w:val="008B614B"/>
    <w:rsid w:val="008B6579"/>
    <w:rsid w:val="008B657F"/>
    <w:rsid w:val="008B6967"/>
    <w:rsid w:val="008B6BC7"/>
    <w:rsid w:val="008B72CE"/>
    <w:rsid w:val="008B746D"/>
    <w:rsid w:val="008C014A"/>
    <w:rsid w:val="008C0769"/>
    <w:rsid w:val="008C09F3"/>
    <w:rsid w:val="008C100E"/>
    <w:rsid w:val="008C142E"/>
    <w:rsid w:val="008C151A"/>
    <w:rsid w:val="008C20A6"/>
    <w:rsid w:val="008C2BDF"/>
    <w:rsid w:val="008C3837"/>
    <w:rsid w:val="008C385E"/>
    <w:rsid w:val="008C386D"/>
    <w:rsid w:val="008C3985"/>
    <w:rsid w:val="008C3A84"/>
    <w:rsid w:val="008C3F21"/>
    <w:rsid w:val="008C4560"/>
    <w:rsid w:val="008C55CB"/>
    <w:rsid w:val="008C5778"/>
    <w:rsid w:val="008C5E50"/>
    <w:rsid w:val="008C69EF"/>
    <w:rsid w:val="008C6AF7"/>
    <w:rsid w:val="008C76F1"/>
    <w:rsid w:val="008C77C0"/>
    <w:rsid w:val="008C7B2F"/>
    <w:rsid w:val="008D00F3"/>
    <w:rsid w:val="008D14D9"/>
    <w:rsid w:val="008D16E5"/>
    <w:rsid w:val="008D1B6C"/>
    <w:rsid w:val="008D2910"/>
    <w:rsid w:val="008D2B8F"/>
    <w:rsid w:val="008D2CB8"/>
    <w:rsid w:val="008D3223"/>
    <w:rsid w:val="008D398C"/>
    <w:rsid w:val="008D4BCA"/>
    <w:rsid w:val="008D4EE5"/>
    <w:rsid w:val="008D4FED"/>
    <w:rsid w:val="008D52DA"/>
    <w:rsid w:val="008D66F1"/>
    <w:rsid w:val="008D6C17"/>
    <w:rsid w:val="008D72D2"/>
    <w:rsid w:val="008D79B2"/>
    <w:rsid w:val="008E03EC"/>
    <w:rsid w:val="008E09A4"/>
    <w:rsid w:val="008E1026"/>
    <w:rsid w:val="008E1489"/>
    <w:rsid w:val="008E1910"/>
    <w:rsid w:val="008E1F17"/>
    <w:rsid w:val="008E1F80"/>
    <w:rsid w:val="008E2063"/>
    <w:rsid w:val="008E2629"/>
    <w:rsid w:val="008E26D5"/>
    <w:rsid w:val="008E285E"/>
    <w:rsid w:val="008E28EE"/>
    <w:rsid w:val="008E2E0D"/>
    <w:rsid w:val="008E323A"/>
    <w:rsid w:val="008E35F1"/>
    <w:rsid w:val="008E3690"/>
    <w:rsid w:val="008E3A64"/>
    <w:rsid w:val="008E3EDD"/>
    <w:rsid w:val="008E435A"/>
    <w:rsid w:val="008E54A0"/>
    <w:rsid w:val="008E5565"/>
    <w:rsid w:val="008E560F"/>
    <w:rsid w:val="008E58D2"/>
    <w:rsid w:val="008E598E"/>
    <w:rsid w:val="008E59B2"/>
    <w:rsid w:val="008E5B50"/>
    <w:rsid w:val="008E5BEA"/>
    <w:rsid w:val="008E5D5E"/>
    <w:rsid w:val="008E61FF"/>
    <w:rsid w:val="008E64B6"/>
    <w:rsid w:val="008E6536"/>
    <w:rsid w:val="008E6DAA"/>
    <w:rsid w:val="008E6DE7"/>
    <w:rsid w:val="008E72C8"/>
    <w:rsid w:val="008E77EF"/>
    <w:rsid w:val="008E7A86"/>
    <w:rsid w:val="008E7BC9"/>
    <w:rsid w:val="008F07A5"/>
    <w:rsid w:val="008F0BE9"/>
    <w:rsid w:val="008F102F"/>
    <w:rsid w:val="008F122D"/>
    <w:rsid w:val="008F1625"/>
    <w:rsid w:val="008F16D4"/>
    <w:rsid w:val="008F1992"/>
    <w:rsid w:val="008F23F8"/>
    <w:rsid w:val="008F26AD"/>
    <w:rsid w:val="008F2D81"/>
    <w:rsid w:val="008F2FEF"/>
    <w:rsid w:val="008F3194"/>
    <w:rsid w:val="008F41A6"/>
    <w:rsid w:val="008F485C"/>
    <w:rsid w:val="008F49E5"/>
    <w:rsid w:val="008F50C8"/>
    <w:rsid w:val="008F530F"/>
    <w:rsid w:val="008F5343"/>
    <w:rsid w:val="008F575C"/>
    <w:rsid w:val="008F57C5"/>
    <w:rsid w:val="008F5C91"/>
    <w:rsid w:val="008F6569"/>
    <w:rsid w:val="008F6CFD"/>
    <w:rsid w:val="008F6E4A"/>
    <w:rsid w:val="008F70E9"/>
    <w:rsid w:val="0090081F"/>
    <w:rsid w:val="00900B87"/>
    <w:rsid w:val="00901792"/>
    <w:rsid w:val="00901BE9"/>
    <w:rsid w:val="00901CBB"/>
    <w:rsid w:val="00902578"/>
    <w:rsid w:val="00902AA1"/>
    <w:rsid w:val="00902B74"/>
    <w:rsid w:val="00902CD5"/>
    <w:rsid w:val="00902F38"/>
    <w:rsid w:val="0090301D"/>
    <w:rsid w:val="00904046"/>
    <w:rsid w:val="009046B3"/>
    <w:rsid w:val="00904E2D"/>
    <w:rsid w:val="009051FC"/>
    <w:rsid w:val="0090522C"/>
    <w:rsid w:val="00906C0F"/>
    <w:rsid w:val="00906D46"/>
    <w:rsid w:val="00906ED4"/>
    <w:rsid w:val="00907103"/>
    <w:rsid w:val="00910AA3"/>
    <w:rsid w:val="00911E84"/>
    <w:rsid w:val="00911EAC"/>
    <w:rsid w:val="00912283"/>
    <w:rsid w:val="009123A0"/>
    <w:rsid w:val="00912805"/>
    <w:rsid w:val="00912C4A"/>
    <w:rsid w:val="00912D83"/>
    <w:rsid w:val="00912F3A"/>
    <w:rsid w:val="00913568"/>
    <w:rsid w:val="0091361C"/>
    <w:rsid w:val="00913C76"/>
    <w:rsid w:val="00913DEF"/>
    <w:rsid w:val="009151CD"/>
    <w:rsid w:val="00915723"/>
    <w:rsid w:val="00915D80"/>
    <w:rsid w:val="009162C3"/>
    <w:rsid w:val="00916333"/>
    <w:rsid w:val="009169E7"/>
    <w:rsid w:val="00917031"/>
    <w:rsid w:val="0091790D"/>
    <w:rsid w:val="00920524"/>
    <w:rsid w:val="00920C0E"/>
    <w:rsid w:val="00920D63"/>
    <w:rsid w:val="00920F05"/>
    <w:rsid w:val="0092144C"/>
    <w:rsid w:val="009214FC"/>
    <w:rsid w:val="0092213A"/>
    <w:rsid w:val="009223D7"/>
    <w:rsid w:val="009229C8"/>
    <w:rsid w:val="00922A5B"/>
    <w:rsid w:val="00923137"/>
    <w:rsid w:val="009236F6"/>
    <w:rsid w:val="009243A1"/>
    <w:rsid w:val="009243C7"/>
    <w:rsid w:val="00924484"/>
    <w:rsid w:val="00925E5F"/>
    <w:rsid w:val="0092694D"/>
    <w:rsid w:val="00927023"/>
    <w:rsid w:val="0092710C"/>
    <w:rsid w:val="009271EB"/>
    <w:rsid w:val="009274EE"/>
    <w:rsid w:val="00927729"/>
    <w:rsid w:val="00927F97"/>
    <w:rsid w:val="00927FD3"/>
    <w:rsid w:val="0093070A"/>
    <w:rsid w:val="0093093F"/>
    <w:rsid w:val="00930D6C"/>
    <w:rsid w:val="00930E20"/>
    <w:rsid w:val="00930F5F"/>
    <w:rsid w:val="009312A5"/>
    <w:rsid w:val="009312E2"/>
    <w:rsid w:val="00931859"/>
    <w:rsid w:val="009326E1"/>
    <w:rsid w:val="00932F59"/>
    <w:rsid w:val="0093315C"/>
    <w:rsid w:val="0093435E"/>
    <w:rsid w:val="00935AF5"/>
    <w:rsid w:val="00936100"/>
    <w:rsid w:val="00936DC5"/>
    <w:rsid w:val="0093703D"/>
    <w:rsid w:val="009370C7"/>
    <w:rsid w:val="009376DD"/>
    <w:rsid w:val="009378C1"/>
    <w:rsid w:val="00940353"/>
    <w:rsid w:val="009403DA"/>
    <w:rsid w:val="009407BE"/>
    <w:rsid w:val="00940A7B"/>
    <w:rsid w:val="00940A7E"/>
    <w:rsid w:val="00940B60"/>
    <w:rsid w:val="0094144F"/>
    <w:rsid w:val="00941EAB"/>
    <w:rsid w:val="00941FAC"/>
    <w:rsid w:val="00942122"/>
    <w:rsid w:val="00942833"/>
    <w:rsid w:val="0094287A"/>
    <w:rsid w:val="00942BCA"/>
    <w:rsid w:val="00942FEF"/>
    <w:rsid w:val="009442E5"/>
    <w:rsid w:val="0094431A"/>
    <w:rsid w:val="00944712"/>
    <w:rsid w:val="00944989"/>
    <w:rsid w:val="00944D22"/>
    <w:rsid w:val="00944FFB"/>
    <w:rsid w:val="00945AC4"/>
    <w:rsid w:val="00945E3D"/>
    <w:rsid w:val="00946856"/>
    <w:rsid w:val="00947148"/>
    <w:rsid w:val="00947585"/>
    <w:rsid w:val="00950E87"/>
    <w:rsid w:val="00951065"/>
    <w:rsid w:val="009517E7"/>
    <w:rsid w:val="00951F67"/>
    <w:rsid w:val="0095280F"/>
    <w:rsid w:val="00952A21"/>
    <w:rsid w:val="00953198"/>
    <w:rsid w:val="009539DF"/>
    <w:rsid w:val="00953CD0"/>
    <w:rsid w:val="00954347"/>
    <w:rsid w:val="00954F36"/>
    <w:rsid w:val="00955E8D"/>
    <w:rsid w:val="00955F55"/>
    <w:rsid w:val="009561EA"/>
    <w:rsid w:val="009564B7"/>
    <w:rsid w:val="00957952"/>
    <w:rsid w:val="00957B85"/>
    <w:rsid w:val="00957FAE"/>
    <w:rsid w:val="00960989"/>
    <w:rsid w:val="00960D4A"/>
    <w:rsid w:val="00960DDB"/>
    <w:rsid w:val="009612D0"/>
    <w:rsid w:val="009613F3"/>
    <w:rsid w:val="00961A41"/>
    <w:rsid w:val="00961E31"/>
    <w:rsid w:val="00962250"/>
    <w:rsid w:val="00962277"/>
    <w:rsid w:val="009625E7"/>
    <w:rsid w:val="00962602"/>
    <w:rsid w:val="00962BFA"/>
    <w:rsid w:val="00962DBC"/>
    <w:rsid w:val="0096304A"/>
    <w:rsid w:val="009635FB"/>
    <w:rsid w:val="00963669"/>
    <w:rsid w:val="009636D4"/>
    <w:rsid w:val="00963D49"/>
    <w:rsid w:val="00964FBD"/>
    <w:rsid w:val="00965C14"/>
    <w:rsid w:val="00965C59"/>
    <w:rsid w:val="00965D28"/>
    <w:rsid w:val="00966791"/>
    <w:rsid w:val="0096714F"/>
    <w:rsid w:val="009703A4"/>
    <w:rsid w:val="00970B2B"/>
    <w:rsid w:val="00970F09"/>
    <w:rsid w:val="00970FB7"/>
    <w:rsid w:val="00971012"/>
    <w:rsid w:val="00971165"/>
    <w:rsid w:val="009722CB"/>
    <w:rsid w:val="00973F58"/>
    <w:rsid w:val="00974148"/>
    <w:rsid w:val="00974510"/>
    <w:rsid w:val="009745A9"/>
    <w:rsid w:val="009748FE"/>
    <w:rsid w:val="00974934"/>
    <w:rsid w:val="00974A88"/>
    <w:rsid w:val="00976051"/>
    <w:rsid w:val="00976B38"/>
    <w:rsid w:val="00976CB5"/>
    <w:rsid w:val="00976DA6"/>
    <w:rsid w:val="00977A8E"/>
    <w:rsid w:val="00977F00"/>
    <w:rsid w:val="00980010"/>
    <w:rsid w:val="009800F3"/>
    <w:rsid w:val="00980AE2"/>
    <w:rsid w:val="009819FC"/>
    <w:rsid w:val="009823FF"/>
    <w:rsid w:val="00982A3C"/>
    <w:rsid w:val="00983549"/>
    <w:rsid w:val="00983943"/>
    <w:rsid w:val="00983E52"/>
    <w:rsid w:val="00984507"/>
    <w:rsid w:val="00984523"/>
    <w:rsid w:val="00984F67"/>
    <w:rsid w:val="00985110"/>
    <w:rsid w:val="009854A3"/>
    <w:rsid w:val="00985810"/>
    <w:rsid w:val="0098619E"/>
    <w:rsid w:val="00986341"/>
    <w:rsid w:val="00986EF9"/>
    <w:rsid w:val="00987142"/>
    <w:rsid w:val="009877DB"/>
    <w:rsid w:val="0099015E"/>
    <w:rsid w:val="0099067E"/>
    <w:rsid w:val="00990F99"/>
    <w:rsid w:val="0099114B"/>
    <w:rsid w:val="009914E3"/>
    <w:rsid w:val="00991A51"/>
    <w:rsid w:val="0099290E"/>
    <w:rsid w:val="00992D96"/>
    <w:rsid w:val="009938B0"/>
    <w:rsid w:val="00993994"/>
    <w:rsid w:val="00993CC4"/>
    <w:rsid w:val="00994118"/>
    <w:rsid w:val="00994545"/>
    <w:rsid w:val="00994A44"/>
    <w:rsid w:val="00994B06"/>
    <w:rsid w:val="00994BC9"/>
    <w:rsid w:val="0099521E"/>
    <w:rsid w:val="0099555E"/>
    <w:rsid w:val="00995C8B"/>
    <w:rsid w:val="00995F56"/>
    <w:rsid w:val="009963A0"/>
    <w:rsid w:val="00996EC1"/>
    <w:rsid w:val="0099702A"/>
    <w:rsid w:val="00997651"/>
    <w:rsid w:val="0099775A"/>
    <w:rsid w:val="009A0082"/>
    <w:rsid w:val="009A01A6"/>
    <w:rsid w:val="009A03F9"/>
    <w:rsid w:val="009A0950"/>
    <w:rsid w:val="009A0B65"/>
    <w:rsid w:val="009A11BB"/>
    <w:rsid w:val="009A1BEB"/>
    <w:rsid w:val="009A1D07"/>
    <w:rsid w:val="009A1E98"/>
    <w:rsid w:val="009A229E"/>
    <w:rsid w:val="009A24A6"/>
    <w:rsid w:val="009A279D"/>
    <w:rsid w:val="009A286D"/>
    <w:rsid w:val="009A2A25"/>
    <w:rsid w:val="009A2F70"/>
    <w:rsid w:val="009A3225"/>
    <w:rsid w:val="009A3D55"/>
    <w:rsid w:val="009A43E6"/>
    <w:rsid w:val="009A44ED"/>
    <w:rsid w:val="009A471F"/>
    <w:rsid w:val="009A47E6"/>
    <w:rsid w:val="009A4815"/>
    <w:rsid w:val="009A49E2"/>
    <w:rsid w:val="009A5F7F"/>
    <w:rsid w:val="009A6785"/>
    <w:rsid w:val="009A6C89"/>
    <w:rsid w:val="009A6D2F"/>
    <w:rsid w:val="009A714D"/>
    <w:rsid w:val="009A75B5"/>
    <w:rsid w:val="009A7CDC"/>
    <w:rsid w:val="009B0496"/>
    <w:rsid w:val="009B06AC"/>
    <w:rsid w:val="009B0787"/>
    <w:rsid w:val="009B09B7"/>
    <w:rsid w:val="009B1780"/>
    <w:rsid w:val="009B240F"/>
    <w:rsid w:val="009B2A3B"/>
    <w:rsid w:val="009B2C64"/>
    <w:rsid w:val="009B3076"/>
    <w:rsid w:val="009B32CD"/>
    <w:rsid w:val="009B4514"/>
    <w:rsid w:val="009B4D6D"/>
    <w:rsid w:val="009B4DB7"/>
    <w:rsid w:val="009B4E52"/>
    <w:rsid w:val="009B54F4"/>
    <w:rsid w:val="009B653A"/>
    <w:rsid w:val="009B675C"/>
    <w:rsid w:val="009B6AC9"/>
    <w:rsid w:val="009B6F35"/>
    <w:rsid w:val="009B71C1"/>
    <w:rsid w:val="009C011F"/>
    <w:rsid w:val="009C017A"/>
    <w:rsid w:val="009C0531"/>
    <w:rsid w:val="009C057D"/>
    <w:rsid w:val="009C0A76"/>
    <w:rsid w:val="009C0DB5"/>
    <w:rsid w:val="009C18BF"/>
    <w:rsid w:val="009C1D19"/>
    <w:rsid w:val="009C218E"/>
    <w:rsid w:val="009C22D8"/>
    <w:rsid w:val="009C233E"/>
    <w:rsid w:val="009C244A"/>
    <w:rsid w:val="009C27BE"/>
    <w:rsid w:val="009C2C5C"/>
    <w:rsid w:val="009C368E"/>
    <w:rsid w:val="009C3DDF"/>
    <w:rsid w:val="009C3ED1"/>
    <w:rsid w:val="009C4103"/>
    <w:rsid w:val="009C415A"/>
    <w:rsid w:val="009C4669"/>
    <w:rsid w:val="009C4796"/>
    <w:rsid w:val="009C4B71"/>
    <w:rsid w:val="009C57D5"/>
    <w:rsid w:val="009C5925"/>
    <w:rsid w:val="009C5B29"/>
    <w:rsid w:val="009C5C66"/>
    <w:rsid w:val="009C5C7C"/>
    <w:rsid w:val="009C65AB"/>
    <w:rsid w:val="009C6C18"/>
    <w:rsid w:val="009C6D03"/>
    <w:rsid w:val="009C6E1E"/>
    <w:rsid w:val="009C733A"/>
    <w:rsid w:val="009C7A19"/>
    <w:rsid w:val="009C7BEF"/>
    <w:rsid w:val="009C7F0A"/>
    <w:rsid w:val="009D0217"/>
    <w:rsid w:val="009D16EC"/>
    <w:rsid w:val="009D2A25"/>
    <w:rsid w:val="009D316C"/>
    <w:rsid w:val="009D3281"/>
    <w:rsid w:val="009D3801"/>
    <w:rsid w:val="009D3995"/>
    <w:rsid w:val="009D4148"/>
    <w:rsid w:val="009D4A89"/>
    <w:rsid w:val="009D543A"/>
    <w:rsid w:val="009D562E"/>
    <w:rsid w:val="009D5759"/>
    <w:rsid w:val="009D5D12"/>
    <w:rsid w:val="009D6806"/>
    <w:rsid w:val="009D6A97"/>
    <w:rsid w:val="009D6EAF"/>
    <w:rsid w:val="009D700F"/>
    <w:rsid w:val="009D7273"/>
    <w:rsid w:val="009D72BF"/>
    <w:rsid w:val="009D7499"/>
    <w:rsid w:val="009D7A43"/>
    <w:rsid w:val="009D7BA9"/>
    <w:rsid w:val="009E015B"/>
    <w:rsid w:val="009E0D8B"/>
    <w:rsid w:val="009E0E7A"/>
    <w:rsid w:val="009E114A"/>
    <w:rsid w:val="009E1F0D"/>
    <w:rsid w:val="009E1F5C"/>
    <w:rsid w:val="009E24A3"/>
    <w:rsid w:val="009E308D"/>
    <w:rsid w:val="009E3105"/>
    <w:rsid w:val="009E3461"/>
    <w:rsid w:val="009E3608"/>
    <w:rsid w:val="009E3734"/>
    <w:rsid w:val="009E3E33"/>
    <w:rsid w:val="009E4261"/>
    <w:rsid w:val="009E44E8"/>
    <w:rsid w:val="009E4596"/>
    <w:rsid w:val="009E46F4"/>
    <w:rsid w:val="009E4AA5"/>
    <w:rsid w:val="009E4ECD"/>
    <w:rsid w:val="009E4FF5"/>
    <w:rsid w:val="009E5066"/>
    <w:rsid w:val="009E608D"/>
    <w:rsid w:val="009E62A2"/>
    <w:rsid w:val="009E6CA3"/>
    <w:rsid w:val="009E76A5"/>
    <w:rsid w:val="009E7B71"/>
    <w:rsid w:val="009E7D31"/>
    <w:rsid w:val="009F02C6"/>
    <w:rsid w:val="009F1145"/>
    <w:rsid w:val="009F13F7"/>
    <w:rsid w:val="009F188F"/>
    <w:rsid w:val="009F189F"/>
    <w:rsid w:val="009F18F4"/>
    <w:rsid w:val="009F1B61"/>
    <w:rsid w:val="009F1D44"/>
    <w:rsid w:val="009F22F8"/>
    <w:rsid w:val="009F2C17"/>
    <w:rsid w:val="009F2F5D"/>
    <w:rsid w:val="009F2FB5"/>
    <w:rsid w:val="009F3531"/>
    <w:rsid w:val="009F3644"/>
    <w:rsid w:val="009F37FE"/>
    <w:rsid w:val="009F381B"/>
    <w:rsid w:val="009F3C74"/>
    <w:rsid w:val="009F4F9B"/>
    <w:rsid w:val="009F541E"/>
    <w:rsid w:val="009F6A60"/>
    <w:rsid w:val="009F6EF5"/>
    <w:rsid w:val="009F7703"/>
    <w:rsid w:val="009F7B5F"/>
    <w:rsid w:val="009F7C96"/>
    <w:rsid w:val="009F7F00"/>
    <w:rsid w:val="00A006C5"/>
    <w:rsid w:val="00A01082"/>
    <w:rsid w:val="00A01421"/>
    <w:rsid w:val="00A017A0"/>
    <w:rsid w:val="00A0185C"/>
    <w:rsid w:val="00A018DA"/>
    <w:rsid w:val="00A028CC"/>
    <w:rsid w:val="00A02A83"/>
    <w:rsid w:val="00A02DD3"/>
    <w:rsid w:val="00A02F60"/>
    <w:rsid w:val="00A033E0"/>
    <w:rsid w:val="00A03CD5"/>
    <w:rsid w:val="00A03E62"/>
    <w:rsid w:val="00A04A0A"/>
    <w:rsid w:val="00A05647"/>
    <w:rsid w:val="00A05B56"/>
    <w:rsid w:val="00A05E6B"/>
    <w:rsid w:val="00A060EE"/>
    <w:rsid w:val="00A06130"/>
    <w:rsid w:val="00A06425"/>
    <w:rsid w:val="00A0663B"/>
    <w:rsid w:val="00A06748"/>
    <w:rsid w:val="00A070E7"/>
    <w:rsid w:val="00A070F1"/>
    <w:rsid w:val="00A07B07"/>
    <w:rsid w:val="00A10072"/>
    <w:rsid w:val="00A1065A"/>
    <w:rsid w:val="00A1081F"/>
    <w:rsid w:val="00A108C0"/>
    <w:rsid w:val="00A10CE4"/>
    <w:rsid w:val="00A1105B"/>
    <w:rsid w:val="00A11615"/>
    <w:rsid w:val="00A127C0"/>
    <w:rsid w:val="00A1293F"/>
    <w:rsid w:val="00A13AB6"/>
    <w:rsid w:val="00A13BF8"/>
    <w:rsid w:val="00A14198"/>
    <w:rsid w:val="00A147A9"/>
    <w:rsid w:val="00A14A68"/>
    <w:rsid w:val="00A14C3F"/>
    <w:rsid w:val="00A14D6F"/>
    <w:rsid w:val="00A1530D"/>
    <w:rsid w:val="00A15603"/>
    <w:rsid w:val="00A15FAF"/>
    <w:rsid w:val="00A16D4D"/>
    <w:rsid w:val="00A16D6E"/>
    <w:rsid w:val="00A17601"/>
    <w:rsid w:val="00A176B6"/>
    <w:rsid w:val="00A177B7"/>
    <w:rsid w:val="00A1784C"/>
    <w:rsid w:val="00A20738"/>
    <w:rsid w:val="00A209E7"/>
    <w:rsid w:val="00A20AB2"/>
    <w:rsid w:val="00A20EB4"/>
    <w:rsid w:val="00A2165C"/>
    <w:rsid w:val="00A21D2B"/>
    <w:rsid w:val="00A21E12"/>
    <w:rsid w:val="00A21ED6"/>
    <w:rsid w:val="00A21F41"/>
    <w:rsid w:val="00A226DD"/>
    <w:rsid w:val="00A237C4"/>
    <w:rsid w:val="00A238E5"/>
    <w:rsid w:val="00A23905"/>
    <w:rsid w:val="00A239B8"/>
    <w:rsid w:val="00A23AC8"/>
    <w:rsid w:val="00A23B13"/>
    <w:rsid w:val="00A23C4B"/>
    <w:rsid w:val="00A240A2"/>
    <w:rsid w:val="00A247E9"/>
    <w:rsid w:val="00A24ACC"/>
    <w:rsid w:val="00A24CE7"/>
    <w:rsid w:val="00A25A44"/>
    <w:rsid w:val="00A260D4"/>
    <w:rsid w:val="00A263B9"/>
    <w:rsid w:val="00A2672B"/>
    <w:rsid w:val="00A269D5"/>
    <w:rsid w:val="00A27384"/>
    <w:rsid w:val="00A307E9"/>
    <w:rsid w:val="00A30B3A"/>
    <w:rsid w:val="00A30B81"/>
    <w:rsid w:val="00A3126F"/>
    <w:rsid w:val="00A31936"/>
    <w:rsid w:val="00A31A7D"/>
    <w:rsid w:val="00A31ED2"/>
    <w:rsid w:val="00A3212A"/>
    <w:rsid w:val="00A332AC"/>
    <w:rsid w:val="00A334D3"/>
    <w:rsid w:val="00A33893"/>
    <w:rsid w:val="00A33C38"/>
    <w:rsid w:val="00A33EA6"/>
    <w:rsid w:val="00A34017"/>
    <w:rsid w:val="00A341B3"/>
    <w:rsid w:val="00A347E0"/>
    <w:rsid w:val="00A34CF6"/>
    <w:rsid w:val="00A351B8"/>
    <w:rsid w:val="00A35207"/>
    <w:rsid w:val="00A354CA"/>
    <w:rsid w:val="00A35C3B"/>
    <w:rsid w:val="00A35CCA"/>
    <w:rsid w:val="00A360D9"/>
    <w:rsid w:val="00A36923"/>
    <w:rsid w:val="00A372D7"/>
    <w:rsid w:val="00A373FB"/>
    <w:rsid w:val="00A37A4A"/>
    <w:rsid w:val="00A37B41"/>
    <w:rsid w:val="00A40421"/>
    <w:rsid w:val="00A41B22"/>
    <w:rsid w:val="00A41C47"/>
    <w:rsid w:val="00A42A92"/>
    <w:rsid w:val="00A42ACE"/>
    <w:rsid w:val="00A42C85"/>
    <w:rsid w:val="00A42D09"/>
    <w:rsid w:val="00A42D72"/>
    <w:rsid w:val="00A4315B"/>
    <w:rsid w:val="00A4339C"/>
    <w:rsid w:val="00A43B90"/>
    <w:rsid w:val="00A43F42"/>
    <w:rsid w:val="00A440BD"/>
    <w:rsid w:val="00A4476F"/>
    <w:rsid w:val="00A44DFA"/>
    <w:rsid w:val="00A44E87"/>
    <w:rsid w:val="00A452E7"/>
    <w:rsid w:val="00A46630"/>
    <w:rsid w:val="00A466C4"/>
    <w:rsid w:val="00A467E1"/>
    <w:rsid w:val="00A506D2"/>
    <w:rsid w:val="00A50934"/>
    <w:rsid w:val="00A51174"/>
    <w:rsid w:val="00A511E9"/>
    <w:rsid w:val="00A51C4A"/>
    <w:rsid w:val="00A51EFC"/>
    <w:rsid w:val="00A527D3"/>
    <w:rsid w:val="00A52C11"/>
    <w:rsid w:val="00A52C76"/>
    <w:rsid w:val="00A53555"/>
    <w:rsid w:val="00A54109"/>
    <w:rsid w:val="00A545DF"/>
    <w:rsid w:val="00A551A6"/>
    <w:rsid w:val="00A552D9"/>
    <w:rsid w:val="00A557E7"/>
    <w:rsid w:val="00A55C0A"/>
    <w:rsid w:val="00A55F6F"/>
    <w:rsid w:val="00A55FBD"/>
    <w:rsid w:val="00A560A2"/>
    <w:rsid w:val="00A569C9"/>
    <w:rsid w:val="00A56B8E"/>
    <w:rsid w:val="00A57170"/>
    <w:rsid w:val="00A571A0"/>
    <w:rsid w:val="00A5759C"/>
    <w:rsid w:val="00A5796B"/>
    <w:rsid w:val="00A57A17"/>
    <w:rsid w:val="00A57B81"/>
    <w:rsid w:val="00A606A5"/>
    <w:rsid w:val="00A606B2"/>
    <w:rsid w:val="00A6082A"/>
    <w:rsid w:val="00A60D30"/>
    <w:rsid w:val="00A614F3"/>
    <w:rsid w:val="00A615AE"/>
    <w:rsid w:val="00A61ACE"/>
    <w:rsid w:val="00A620B1"/>
    <w:rsid w:val="00A628E8"/>
    <w:rsid w:val="00A63045"/>
    <w:rsid w:val="00A63B20"/>
    <w:rsid w:val="00A63D5F"/>
    <w:rsid w:val="00A642DE"/>
    <w:rsid w:val="00A64331"/>
    <w:rsid w:val="00A647ED"/>
    <w:rsid w:val="00A64C12"/>
    <w:rsid w:val="00A651C7"/>
    <w:rsid w:val="00A65B9E"/>
    <w:rsid w:val="00A65F47"/>
    <w:rsid w:val="00A6680C"/>
    <w:rsid w:val="00A66B34"/>
    <w:rsid w:val="00A66E1B"/>
    <w:rsid w:val="00A66E3E"/>
    <w:rsid w:val="00A676C8"/>
    <w:rsid w:val="00A67CDC"/>
    <w:rsid w:val="00A70156"/>
    <w:rsid w:val="00A714AE"/>
    <w:rsid w:val="00A7167B"/>
    <w:rsid w:val="00A719BD"/>
    <w:rsid w:val="00A719EE"/>
    <w:rsid w:val="00A71C05"/>
    <w:rsid w:val="00A7202F"/>
    <w:rsid w:val="00A72103"/>
    <w:rsid w:val="00A72129"/>
    <w:rsid w:val="00A72212"/>
    <w:rsid w:val="00A72BEE"/>
    <w:rsid w:val="00A734E4"/>
    <w:rsid w:val="00A736A0"/>
    <w:rsid w:val="00A7392F"/>
    <w:rsid w:val="00A744DA"/>
    <w:rsid w:val="00A74BD0"/>
    <w:rsid w:val="00A74FFE"/>
    <w:rsid w:val="00A755FC"/>
    <w:rsid w:val="00A75CD8"/>
    <w:rsid w:val="00A76842"/>
    <w:rsid w:val="00A76FE8"/>
    <w:rsid w:val="00A77024"/>
    <w:rsid w:val="00A77296"/>
    <w:rsid w:val="00A772F8"/>
    <w:rsid w:val="00A7740C"/>
    <w:rsid w:val="00A77419"/>
    <w:rsid w:val="00A7757D"/>
    <w:rsid w:val="00A77609"/>
    <w:rsid w:val="00A779B0"/>
    <w:rsid w:val="00A803A4"/>
    <w:rsid w:val="00A8062C"/>
    <w:rsid w:val="00A80D7C"/>
    <w:rsid w:val="00A80DFA"/>
    <w:rsid w:val="00A81393"/>
    <w:rsid w:val="00A813F8"/>
    <w:rsid w:val="00A81659"/>
    <w:rsid w:val="00A81760"/>
    <w:rsid w:val="00A817E0"/>
    <w:rsid w:val="00A822E3"/>
    <w:rsid w:val="00A82657"/>
    <w:rsid w:val="00A82E3A"/>
    <w:rsid w:val="00A834D7"/>
    <w:rsid w:val="00A83787"/>
    <w:rsid w:val="00A84311"/>
    <w:rsid w:val="00A84E95"/>
    <w:rsid w:val="00A84FC7"/>
    <w:rsid w:val="00A855B1"/>
    <w:rsid w:val="00A860ED"/>
    <w:rsid w:val="00A8653D"/>
    <w:rsid w:val="00A86A48"/>
    <w:rsid w:val="00A871F6"/>
    <w:rsid w:val="00A90137"/>
    <w:rsid w:val="00A90290"/>
    <w:rsid w:val="00A90377"/>
    <w:rsid w:val="00A90439"/>
    <w:rsid w:val="00A90531"/>
    <w:rsid w:val="00A90AC8"/>
    <w:rsid w:val="00A90FA7"/>
    <w:rsid w:val="00A91487"/>
    <w:rsid w:val="00A92102"/>
    <w:rsid w:val="00A9240E"/>
    <w:rsid w:val="00A92BB2"/>
    <w:rsid w:val="00A92D5A"/>
    <w:rsid w:val="00A92EE4"/>
    <w:rsid w:val="00A94378"/>
    <w:rsid w:val="00A943F9"/>
    <w:rsid w:val="00A945D6"/>
    <w:rsid w:val="00A9484C"/>
    <w:rsid w:val="00A949FA"/>
    <w:rsid w:val="00A94B14"/>
    <w:rsid w:val="00A9573B"/>
    <w:rsid w:val="00A959FA"/>
    <w:rsid w:val="00A95D5F"/>
    <w:rsid w:val="00A95FC2"/>
    <w:rsid w:val="00A96330"/>
    <w:rsid w:val="00A96C1C"/>
    <w:rsid w:val="00A97166"/>
    <w:rsid w:val="00A974B5"/>
    <w:rsid w:val="00AA0040"/>
    <w:rsid w:val="00AA0349"/>
    <w:rsid w:val="00AA05D1"/>
    <w:rsid w:val="00AA0987"/>
    <w:rsid w:val="00AA0AEE"/>
    <w:rsid w:val="00AA0DA5"/>
    <w:rsid w:val="00AA1044"/>
    <w:rsid w:val="00AA181B"/>
    <w:rsid w:val="00AA197F"/>
    <w:rsid w:val="00AA252D"/>
    <w:rsid w:val="00AA2A16"/>
    <w:rsid w:val="00AA3566"/>
    <w:rsid w:val="00AA454C"/>
    <w:rsid w:val="00AA5146"/>
    <w:rsid w:val="00AA56FA"/>
    <w:rsid w:val="00AA5D6B"/>
    <w:rsid w:val="00AA6579"/>
    <w:rsid w:val="00AA6ED0"/>
    <w:rsid w:val="00AA6EF2"/>
    <w:rsid w:val="00AA727D"/>
    <w:rsid w:val="00AA7C33"/>
    <w:rsid w:val="00AB05E2"/>
    <w:rsid w:val="00AB0654"/>
    <w:rsid w:val="00AB0B22"/>
    <w:rsid w:val="00AB0B3D"/>
    <w:rsid w:val="00AB0C81"/>
    <w:rsid w:val="00AB1742"/>
    <w:rsid w:val="00AB17D9"/>
    <w:rsid w:val="00AB1BBA"/>
    <w:rsid w:val="00AB1CC7"/>
    <w:rsid w:val="00AB28AF"/>
    <w:rsid w:val="00AB2942"/>
    <w:rsid w:val="00AB3AE7"/>
    <w:rsid w:val="00AB3AE8"/>
    <w:rsid w:val="00AB40F9"/>
    <w:rsid w:val="00AB4B83"/>
    <w:rsid w:val="00AB514E"/>
    <w:rsid w:val="00AB518C"/>
    <w:rsid w:val="00AB5579"/>
    <w:rsid w:val="00AB5B05"/>
    <w:rsid w:val="00AB605E"/>
    <w:rsid w:val="00AB62A4"/>
    <w:rsid w:val="00AC0930"/>
    <w:rsid w:val="00AC0958"/>
    <w:rsid w:val="00AC0B3A"/>
    <w:rsid w:val="00AC1233"/>
    <w:rsid w:val="00AC18FE"/>
    <w:rsid w:val="00AC2148"/>
    <w:rsid w:val="00AC2285"/>
    <w:rsid w:val="00AC22A6"/>
    <w:rsid w:val="00AC29FF"/>
    <w:rsid w:val="00AC2CA4"/>
    <w:rsid w:val="00AC30DC"/>
    <w:rsid w:val="00AC3AA1"/>
    <w:rsid w:val="00AC4517"/>
    <w:rsid w:val="00AC4A29"/>
    <w:rsid w:val="00AC4C70"/>
    <w:rsid w:val="00AC4CA4"/>
    <w:rsid w:val="00AC4D41"/>
    <w:rsid w:val="00AC5466"/>
    <w:rsid w:val="00AC5E48"/>
    <w:rsid w:val="00AC5FEC"/>
    <w:rsid w:val="00AC6476"/>
    <w:rsid w:val="00AC64B1"/>
    <w:rsid w:val="00AC6A82"/>
    <w:rsid w:val="00AC6C0F"/>
    <w:rsid w:val="00AC7192"/>
    <w:rsid w:val="00AD0C2C"/>
    <w:rsid w:val="00AD1358"/>
    <w:rsid w:val="00AD15C5"/>
    <w:rsid w:val="00AD1BC5"/>
    <w:rsid w:val="00AD1D2C"/>
    <w:rsid w:val="00AD20F2"/>
    <w:rsid w:val="00AD2273"/>
    <w:rsid w:val="00AD2608"/>
    <w:rsid w:val="00AD2660"/>
    <w:rsid w:val="00AD304C"/>
    <w:rsid w:val="00AD3258"/>
    <w:rsid w:val="00AD33C7"/>
    <w:rsid w:val="00AD3DCC"/>
    <w:rsid w:val="00AD4481"/>
    <w:rsid w:val="00AD478B"/>
    <w:rsid w:val="00AD4D33"/>
    <w:rsid w:val="00AD513C"/>
    <w:rsid w:val="00AD56BA"/>
    <w:rsid w:val="00AD5BED"/>
    <w:rsid w:val="00AD5CB8"/>
    <w:rsid w:val="00AD5EAE"/>
    <w:rsid w:val="00AD60EB"/>
    <w:rsid w:val="00AD6118"/>
    <w:rsid w:val="00AD61A5"/>
    <w:rsid w:val="00AD75A5"/>
    <w:rsid w:val="00AD7CBF"/>
    <w:rsid w:val="00AE010B"/>
    <w:rsid w:val="00AE0224"/>
    <w:rsid w:val="00AE045C"/>
    <w:rsid w:val="00AE17A0"/>
    <w:rsid w:val="00AE18C1"/>
    <w:rsid w:val="00AE1BF3"/>
    <w:rsid w:val="00AE1CF3"/>
    <w:rsid w:val="00AE1EBA"/>
    <w:rsid w:val="00AE1EC8"/>
    <w:rsid w:val="00AE2540"/>
    <w:rsid w:val="00AE2799"/>
    <w:rsid w:val="00AE2AE1"/>
    <w:rsid w:val="00AE3099"/>
    <w:rsid w:val="00AE35D6"/>
    <w:rsid w:val="00AE3A84"/>
    <w:rsid w:val="00AE3EB5"/>
    <w:rsid w:val="00AE3EFD"/>
    <w:rsid w:val="00AE3F16"/>
    <w:rsid w:val="00AE3F5A"/>
    <w:rsid w:val="00AE4292"/>
    <w:rsid w:val="00AE4A4E"/>
    <w:rsid w:val="00AE5713"/>
    <w:rsid w:val="00AE57C2"/>
    <w:rsid w:val="00AE5C57"/>
    <w:rsid w:val="00AE5D1E"/>
    <w:rsid w:val="00AE60D5"/>
    <w:rsid w:val="00AE6701"/>
    <w:rsid w:val="00AE776A"/>
    <w:rsid w:val="00AE7E3A"/>
    <w:rsid w:val="00AF0491"/>
    <w:rsid w:val="00AF0F1D"/>
    <w:rsid w:val="00AF15AD"/>
    <w:rsid w:val="00AF2D42"/>
    <w:rsid w:val="00AF368C"/>
    <w:rsid w:val="00AF3711"/>
    <w:rsid w:val="00AF3DBB"/>
    <w:rsid w:val="00AF3E13"/>
    <w:rsid w:val="00AF40F7"/>
    <w:rsid w:val="00AF4EDE"/>
    <w:rsid w:val="00AF55D6"/>
    <w:rsid w:val="00AF5F8C"/>
    <w:rsid w:val="00AF6219"/>
    <w:rsid w:val="00AF64FA"/>
    <w:rsid w:val="00AF69B5"/>
    <w:rsid w:val="00AF6E77"/>
    <w:rsid w:val="00AF6F30"/>
    <w:rsid w:val="00AF7343"/>
    <w:rsid w:val="00AF75A0"/>
    <w:rsid w:val="00AF77A9"/>
    <w:rsid w:val="00AF7B6D"/>
    <w:rsid w:val="00B00D76"/>
    <w:rsid w:val="00B00F6A"/>
    <w:rsid w:val="00B017B8"/>
    <w:rsid w:val="00B01BFD"/>
    <w:rsid w:val="00B021F0"/>
    <w:rsid w:val="00B02999"/>
    <w:rsid w:val="00B02C10"/>
    <w:rsid w:val="00B02D74"/>
    <w:rsid w:val="00B03315"/>
    <w:rsid w:val="00B03691"/>
    <w:rsid w:val="00B03740"/>
    <w:rsid w:val="00B038D2"/>
    <w:rsid w:val="00B039F6"/>
    <w:rsid w:val="00B04CC3"/>
    <w:rsid w:val="00B04FF1"/>
    <w:rsid w:val="00B05E30"/>
    <w:rsid w:val="00B06402"/>
    <w:rsid w:val="00B06456"/>
    <w:rsid w:val="00B06D85"/>
    <w:rsid w:val="00B06ED8"/>
    <w:rsid w:val="00B0707C"/>
    <w:rsid w:val="00B07F45"/>
    <w:rsid w:val="00B103E1"/>
    <w:rsid w:val="00B10A0E"/>
    <w:rsid w:val="00B1181B"/>
    <w:rsid w:val="00B11BE2"/>
    <w:rsid w:val="00B1204A"/>
    <w:rsid w:val="00B123FB"/>
    <w:rsid w:val="00B12C90"/>
    <w:rsid w:val="00B12CE2"/>
    <w:rsid w:val="00B12DC8"/>
    <w:rsid w:val="00B12EE6"/>
    <w:rsid w:val="00B1378A"/>
    <w:rsid w:val="00B14591"/>
    <w:rsid w:val="00B1461B"/>
    <w:rsid w:val="00B1477D"/>
    <w:rsid w:val="00B14F91"/>
    <w:rsid w:val="00B154D0"/>
    <w:rsid w:val="00B15F98"/>
    <w:rsid w:val="00B163B7"/>
    <w:rsid w:val="00B167D5"/>
    <w:rsid w:val="00B16877"/>
    <w:rsid w:val="00B17215"/>
    <w:rsid w:val="00B17234"/>
    <w:rsid w:val="00B172F4"/>
    <w:rsid w:val="00B17495"/>
    <w:rsid w:val="00B1750B"/>
    <w:rsid w:val="00B176DE"/>
    <w:rsid w:val="00B211E3"/>
    <w:rsid w:val="00B21278"/>
    <w:rsid w:val="00B21588"/>
    <w:rsid w:val="00B21B3A"/>
    <w:rsid w:val="00B2223A"/>
    <w:rsid w:val="00B22439"/>
    <w:rsid w:val="00B227D7"/>
    <w:rsid w:val="00B22ADA"/>
    <w:rsid w:val="00B23329"/>
    <w:rsid w:val="00B23694"/>
    <w:rsid w:val="00B23772"/>
    <w:rsid w:val="00B239D1"/>
    <w:rsid w:val="00B23C7B"/>
    <w:rsid w:val="00B24013"/>
    <w:rsid w:val="00B24366"/>
    <w:rsid w:val="00B2453E"/>
    <w:rsid w:val="00B24AA0"/>
    <w:rsid w:val="00B25C37"/>
    <w:rsid w:val="00B25D4D"/>
    <w:rsid w:val="00B25DC5"/>
    <w:rsid w:val="00B26CC5"/>
    <w:rsid w:val="00B27418"/>
    <w:rsid w:val="00B278B2"/>
    <w:rsid w:val="00B27D7C"/>
    <w:rsid w:val="00B3041F"/>
    <w:rsid w:val="00B307D4"/>
    <w:rsid w:val="00B30C14"/>
    <w:rsid w:val="00B30DA3"/>
    <w:rsid w:val="00B30E0A"/>
    <w:rsid w:val="00B31004"/>
    <w:rsid w:val="00B31E8D"/>
    <w:rsid w:val="00B3222F"/>
    <w:rsid w:val="00B3330A"/>
    <w:rsid w:val="00B341E5"/>
    <w:rsid w:val="00B343E1"/>
    <w:rsid w:val="00B3459E"/>
    <w:rsid w:val="00B345C8"/>
    <w:rsid w:val="00B346B5"/>
    <w:rsid w:val="00B3470C"/>
    <w:rsid w:val="00B348F0"/>
    <w:rsid w:val="00B34D48"/>
    <w:rsid w:val="00B34F0A"/>
    <w:rsid w:val="00B3559B"/>
    <w:rsid w:val="00B356BD"/>
    <w:rsid w:val="00B35A1F"/>
    <w:rsid w:val="00B35FE2"/>
    <w:rsid w:val="00B3616C"/>
    <w:rsid w:val="00B3634F"/>
    <w:rsid w:val="00B3665C"/>
    <w:rsid w:val="00B36991"/>
    <w:rsid w:val="00B4059B"/>
    <w:rsid w:val="00B40A6B"/>
    <w:rsid w:val="00B40CA7"/>
    <w:rsid w:val="00B4195A"/>
    <w:rsid w:val="00B41DCE"/>
    <w:rsid w:val="00B41F02"/>
    <w:rsid w:val="00B42B67"/>
    <w:rsid w:val="00B43442"/>
    <w:rsid w:val="00B43720"/>
    <w:rsid w:val="00B43B41"/>
    <w:rsid w:val="00B43D78"/>
    <w:rsid w:val="00B44370"/>
    <w:rsid w:val="00B44A42"/>
    <w:rsid w:val="00B44B97"/>
    <w:rsid w:val="00B44DC1"/>
    <w:rsid w:val="00B46761"/>
    <w:rsid w:val="00B46BEA"/>
    <w:rsid w:val="00B47A09"/>
    <w:rsid w:val="00B47C47"/>
    <w:rsid w:val="00B47E07"/>
    <w:rsid w:val="00B500A7"/>
    <w:rsid w:val="00B505B9"/>
    <w:rsid w:val="00B50B01"/>
    <w:rsid w:val="00B50B18"/>
    <w:rsid w:val="00B50D73"/>
    <w:rsid w:val="00B51923"/>
    <w:rsid w:val="00B52209"/>
    <w:rsid w:val="00B528FB"/>
    <w:rsid w:val="00B52C60"/>
    <w:rsid w:val="00B52FD7"/>
    <w:rsid w:val="00B53C15"/>
    <w:rsid w:val="00B53DF0"/>
    <w:rsid w:val="00B54036"/>
    <w:rsid w:val="00B54837"/>
    <w:rsid w:val="00B54A80"/>
    <w:rsid w:val="00B54BD7"/>
    <w:rsid w:val="00B54D5F"/>
    <w:rsid w:val="00B54DC5"/>
    <w:rsid w:val="00B561B3"/>
    <w:rsid w:val="00B5641D"/>
    <w:rsid w:val="00B568D5"/>
    <w:rsid w:val="00B56E1A"/>
    <w:rsid w:val="00B57132"/>
    <w:rsid w:val="00B6001F"/>
    <w:rsid w:val="00B60215"/>
    <w:rsid w:val="00B60486"/>
    <w:rsid w:val="00B6098B"/>
    <w:rsid w:val="00B60EB7"/>
    <w:rsid w:val="00B6108A"/>
    <w:rsid w:val="00B612EB"/>
    <w:rsid w:val="00B61659"/>
    <w:rsid w:val="00B61C6A"/>
    <w:rsid w:val="00B631CD"/>
    <w:rsid w:val="00B63921"/>
    <w:rsid w:val="00B64113"/>
    <w:rsid w:val="00B64171"/>
    <w:rsid w:val="00B6421D"/>
    <w:rsid w:val="00B647A4"/>
    <w:rsid w:val="00B64835"/>
    <w:rsid w:val="00B64B71"/>
    <w:rsid w:val="00B64C84"/>
    <w:rsid w:val="00B65036"/>
    <w:rsid w:val="00B657C6"/>
    <w:rsid w:val="00B65892"/>
    <w:rsid w:val="00B6683E"/>
    <w:rsid w:val="00B66D70"/>
    <w:rsid w:val="00B67001"/>
    <w:rsid w:val="00B6702D"/>
    <w:rsid w:val="00B676E5"/>
    <w:rsid w:val="00B677FD"/>
    <w:rsid w:val="00B678D8"/>
    <w:rsid w:val="00B67A56"/>
    <w:rsid w:val="00B67C4C"/>
    <w:rsid w:val="00B67E26"/>
    <w:rsid w:val="00B70233"/>
    <w:rsid w:val="00B70243"/>
    <w:rsid w:val="00B70270"/>
    <w:rsid w:val="00B70316"/>
    <w:rsid w:val="00B7032E"/>
    <w:rsid w:val="00B70384"/>
    <w:rsid w:val="00B710B3"/>
    <w:rsid w:val="00B711DE"/>
    <w:rsid w:val="00B71574"/>
    <w:rsid w:val="00B71AA0"/>
    <w:rsid w:val="00B71D7F"/>
    <w:rsid w:val="00B71DAF"/>
    <w:rsid w:val="00B72827"/>
    <w:rsid w:val="00B72A1D"/>
    <w:rsid w:val="00B72AFC"/>
    <w:rsid w:val="00B73418"/>
    <w:rsid w:val="00B739F0"/>
    <w:rsid w:val="00B73B32"/>
    <w:rsid w:val="00B73C0B"/>
    <w:rsid w:val="00B73CF7"/>
    <w:rsid w:val="00B743B7"/>
    <w:rsid w:val="00B7453E"/>
    <w:rsid w:val="00B74C90"/>
    <w:rsid w:val="00B74F11"/>
    <w:rsid w:val="00B75440"/>
    <w:rsid w:val="00B76B51"/>
    <w:rsid w:val="00B77E55"/>
    <w:rsid w:val="00B8018C"/>
    <w:rsid w:val="00B80248"/>
    <w:rsid w:val="00B8074E"/>
    <w:rsid w:val="00B80811"/>
    <w:rsid w:val="00B80C63"/>
    <w:rsid w:val="00B81AF1"/>
    <w:rsid w:val="00B81DFF"/>
    <w:rsid w:val="00B8253D"/>
    <w:rsid w:val="00B828B1"/>
    <w:rsid w:val="00B830A2"/>
    <w:rsid w:val="00B83670"/>
    <w:rsid w:val="00B83931"/>
    <w:rsid w:val="00B83CC6"/>
    <w:rsid w:val="00B83E6F"/>
    <w:rsid w:val="00B84027"/>
    <w:rsid w:val="00B84544"/>
    <w:rsid w:val="00B85346"/>
    <w:rsid w:val="00B854A1"/>
    <w:rsid w:val="00B85B99"/>
    <w:rsid w:val="00B85C30"/>
    <w:rsid w:val="00B864FA"/>
    <w:rsid w:val="00B867B3"/>
    <w:rsid w:val="00B86931"/>
    <w:rsid w:val="00B86B95"/>
    <w:rsid w:val="00B87CB6"/>
    <w:rsid w:val="00B901F6"/>
    <w:rsid w:val="00B9121B"/>
    <w:rsid w:val="00B9149A"/>
    <w:rsid w:val="00B918EA"/>
    <w:rsid w:val="00B921A3"/>
    <w:rsid w:val="00B928FC"/>
    <w:rsid w:val="00B92B4F"/>
    <w:rsid w:val="00B92ED1"/>
    <w:rsid w:val="00B93275"/>
    <w:rsid w:val="00B932B5"/>
    <w:rsid w:val="00B936E1"/>
    <w:rsid w:val="00B93ABA"/>
    <w:rsid w:val="00B93E8B"/>
    <w:rsid w:val="00B94DB3"/>
    <w:rsid w:val="00B94EAF"/>
    <w:rsid w:val="00B95436"/>
    <w:rsid w:val="00B954EB"/>
    <w:rsid w:val="00B954F4"/>
    <w:rsid w:val="00B95C30"/>
    <w:rsid w:val="00B95C35"/>
    <w:rsid w:val="00B95CB5"/>
    <w:rsid w:val="00B95DBA"/>
    <w:rsid w:val="00B9633C"/>
    <w:rsid w:val="00B96C77"/>
    <w:rsid w:val="00B96E42"/>
    <w:rsid w:val="00B9708A"/>
    <w:rsid w:val="00B97C18"/>
    <w:rsid w:val="00BA05B1"/>
    <w:rsid w:val="00BA09ED"/>
    <w:rsid w:val="00BA0C84"/>
    <w:rsid w:val="00BA0DD4"/>
    <w:rsid w:val="00BA1189"/>
    <w:rsid w:val="00BA137D"/>
    <w:rsid w:val="00BA1953"/>
    <w:rsid w:val="00BA27F9"/>
    <w:rsid w:val="00BA28D3"/>
    <w:rsid w:val="00BA298E"/>
    <w:rsid w:val="00BA3048"/>
    <w:rsid w:val="00BA3071"/>
    <w:rsid w:val="00BA3308"/>
    <w:rsid w:val="00BA36A9"/>
    <w:rsid w:val="00BA3A96"/>
    <w:rsid w:val="00BA4D52"/>
    <w:rsid w:val="00BA4F35"/>
    <w:rsid w:val="00BA515B"/>
    <w:rsid w:val="00BA54E5"/>
    <w:rsid w:val="00BA55D0"/>
    <w:rsid w:val="00BA59B2"/>
    <w:rsid w:val="00BA5B19"/>
    <w:rsid w:val="00BA5CAA"/>
    <w:rsid w:val="00BA608D"/>
    <w:rsid w:val="00BA6299"/>
    <w:rsid w:val="00BA6500"/>
    <w:rsid w:val="00BA6B0B"/>
    <w:rsid w:val="00BA6FA6"/>
    <w:rsid w:val="00BA73D5"/>
    <w:rsid w:val="00BA74B2"/>
    <w:rsid w:val="00BA74C0"/>
    <w:rsid w:val="00BA74E9"/>
    <w:rsid w:val="00BB00FD"/>
    <w:rsid w:val="00BB028B"/>
    <w:rsid w:val="00BB03E5"/>
    <w:rsid w:val="00BB04DB"/>
    <w:rsid w:val="00BB0AE1"/>
    <w:rsid w:val="00BB0D81"/>
    <w:rsid w:val="00BB17DB"/>
    <w:rsid w:val="00BB1FA8"/>
    <w:rsid w:val="00BB230C"/>
    <w:rsid w:val="00BB2C60"/>
    <w:rsid w:val="00BB2D98"/>
    <w:rsid w:val="00BB3549"/>
    <w:rsid w:val="00BB40E5"/>
    <w:rsid w:val="00BB4F18"/>
    <w:rsid w:val="00BB53B0"/>
    <w:rsid w:val="00BB5CEA"/>
    <w:rsid w:val="00BB5DAD"/>
    <w:rsid w:val="00BB72D9"/>
    <w:rsid w:val="00BB73AB"/>
    <w:rsid w:val="00BB7C85"/>
    <w:rsid w:val="00BB7EF9"/>
    <w:rsid w:val="00BB7F97"/>
    <w:rsid w:val="00BC02B2"/>
    <w:rsid w:val="00BC0B6E"/>
    <w:rsid w:val="00BC0D46"/>
    <w:rsid w:val="00BC169F"/>
    <w:rsid w:val="00BC1BCF"/>
    <w:rsid w:val="00BC2071"/>
    <w:rsid w:val="00BC2B08"/>
    <w:rsid w:val="00BC334F"/>
    <w:rsid w:val="00BC35C1"/>
    <w:rsid w:val="00BC360B"/>
    <w:rsid w:val="00BC3A5B"/>
    <w:rsid w:val="00BC3A8E"/>
    <w:rsid w:val="00BC464E"/>
    <w:rsid w:val="00BC4A70"/>
    <w:rsid w:val="00BC4BA6"/>
    <w:rsid w:val="00BC4C6A"/>
    <w:rsid w:val="00BC54B1"/>
    <w:rsid w:val="00BC5A0D"/>
    <w:rsid w:val="00BC6102"/>
    <w:rsid w:val="00BC68B8"/>
    <w:rsid w:val="00BC6A45"/>
    <w:rsid w:val="00BC6BC3"/>
    <w:rsid w:val="00BC6F1E"/>
    <w:rsid w:val="00BC75F7"/>
    <w:rsid w:val="00BC77C8"/>
    <w:rsid w:val="00BC786F"/>
    <w:rsid w:val="00BC7F31"/>
    <w:rsid w:val="00BD08F6"/>
    <w:rsid w:val="00BD0AE7"/>
    <w:rsid w:val="00BD164C"/>
    <w:rsid w:val="00BD2B93"/>
    <w:rsid w:val="00BD2DBA"/>
    <w:rsid w:val="00BD3527"/>
    <w:rsid w:val="00BD39DB"/>
    <w:rsid w:val="00BD41F9"/>
    <w:rsid w:val="00BD454A"/>
    <w:rsid w:val="00BD478F"/>
    <w:rsid w:val="00BD4AAF"/>
    <w:rsid w:val="00BD4DBA"/>
    <w:rsid w:val="00BD5C24"/>
    <w:rsid w:val="00BD5C44"/>
    <w:rsid w:val="00BD5D0B"/>
    <w:rsid w:val="00BD5D24"/>
    <w:rsid w:val="00BD5D55"/>
    <w:rsid w:val="00BD683F"/>
    <w:rsid w:val="00BD686D"/>
    <w:rsid w:val="00BD7945"/>
    <w:rsid w:val="00BD79A5"/>
    <w:rsid w:val="00BD7B66"/>
    <w:rsid w:val="00BE082C"/>
    <w:rsid w:val="00BE125A"/>
    <w:rsid w:val="00BE1359"/>
    <w:rsid w:val="00BE173E"/>
    <w:rsid w:val="00BE19B3"/>
    <w:rsid w:val="00BE1CE0"/>
    <w:rsid w:val="00BE1F9E"/>
    <w:rsid w:val="00BE20FE"/>
    <w:rsid w:val="00BE29E9"/>
    <w:rsid w:val="00BE2AE4"/>
    <w:rsid w:val="00BE2D81"/>
    <w:rsid w:val="00BE2DC7"/>
    <w:rsid w:val="00BE2DF3"/>
    <w:rsid w:val="00BE3177"/>
    <w:rsid w:val="00BE3FD0"/>
    <w:rsid w:val="00BE48BB"/>
    <w:rsid w:val="00BE4D21"/>
    <w:rsid w:val="00BE514C"/>
    <w:rsid w:val="00BE52F4"/>
    <w:rsid w:val="00BE5ED8"/>
    <w:rsid w:val="00BE677E"/>
    <w:rsid w:val="00BE67B1"/>
    <w:rsid w:val="00BE6F4A"/>
    <w:rsid w:val="00BE702A"/>
    <w:rsid w:val="00BF03FF"/>
    <w:rsid w:val="00BF04DC"/>
    <w:rsid w:val="00BF074F"/>
    <w:rsid w:val="00BF0F92"/>
    <w:rsid w:val="00BF10FC"/>
    <w:rsid w:val="00BF15B2"/>
    <w:rsid w:val="00BF16A2"/>
    <w:rsid w:val="00BF1CA3"/>
    <w:rsid w:val="00BF210A"/>
    <w:rsid w:val="00BF24D0"/>
    <w:rsid w:val="00BF2624"/>
    <w:rsid w:val="00BF2E51"/>
    <w:rsid w:val="00BF3095"/>
    <w:rsid w:val="00BF33AA"/>
    <w:rsid w:val="00BF3CE0"/>
    <w:rsid w:val="00BF3EFB"/>
    <w:rsid w:val="00BF4232"/>
    <w:rsid w:val="00BF5011"/>
    <w:rsid w:val="00BF533A"/>
    <w:rsid w:val="00BF551E"/>
    <w:rsid w:val="00BF5943"/>
    <w:rsid w:val="00BF5C84"/>
    <w:rsid w:val="00BF66C5"/>
    <w:rsid w:val="00BF6A85"/>
    <w:rsid w:val="00BF6ADF"/>
    <w:rsid w:val="00BF6BB5"/>
    <w:rsid w:val="00BF6C6F"/>
    <w:rsid w:val="00BF6F41"/>
    <w:rsid w:val="00BF7304"/>
    <w:rsid w:val="00BF7458"/>
    <w:rsid w:val="00C0003B"/>
    <w:rsid w:val="00C00351"/>
    <w:rsid w:val="00C00555"/>
    <w:rsid w:val="00C007D8"/>
    <w:rsid w:val="00C00C35"/>
    <w:rsid w:val="00C0192F"/>
    <w:rsid w:val="00C02034"/>
    <w:rsid w:val="00C026CA"/>
    <w:rsid w:val="00C02EC4"/>
    <w:rsid w:val="00C03B29"/>
    <w:rsid w:val="00C03C90"/>
    <w:rsid w:val="00C03E2F"/>
    <w:rsid w:val="00C042C4"/>
    <w:rsid w:val="00C04764"/>
    <w:rsid w:val="00C04B5A"/>
    <w:rsid w:val="00C0530D"/>
    <w:rsid w:val="00C05618"/>
    <w:rsid w:val="00C0599F"/>
    <w:rsid w:val="00C05EAF"/>
    <w:rsid w:val="00C05F3B"/>
    <w:rsid w:val="00C067CA"/>
    <w:rsid w:val="00C06C0C"/>
    <w:rsid w:val="00C06CEB"/>
    <w:rsid w:val="00C06FD4"/>
    <w:rsid w:val="00C070B5"/>
    <w:rsid w:val="00C07380"/>
    <w:rsid w:val="00C07552"/>
    <w:rsid w:val="00C07BEB"/>
    <w:rsid w:val="00C101FF"/>
    <w:rsid w:val="00C118B6"/>
    <w:rsid w:val="00C11924"/>
    <w:rsid w:val="00C11C96"/>
    <w:rsid w:val="00C11DC2"/>
    <w:rsid w:val="00C11F05"/>
    <w:rsid w:val="00C124BF"/>
    <w:rsid w:val="00C12D29"/>
    <w:rsid w:val="00C138D8"/>
    <w:rsid w:val="00C13967"/>
    <w:rsid w:val="00C13C0B"/>
    <w:rsid w:val="00C13E7A"/>
    <w:rsid w:val="00C148EE"/>
    <w:rsid w:val="00C14B94"/>
    <w:rsid w:val="00C14F9F"/>
    <w:rsid w:val="00C15466"/>
    <w:rsid w:val="00C155AD"/>
    <w:rsid w:val="00C1566C"/>
    <w:rsid w:val="00C16F67"/>
    <w:rsid w:val="00C1788C"/>
    <w:rsid w:val="00C179B3"/>
    <w:rsid w:val="00C17D98"/>
    <w:rsid w:val="00C20331"/>
    <w:rsid w:val="00C2076A"/>
    <w:rsid w:val="00C20BE1"/>
    <w:rsid w:val="00C20C8E"/>
    <w:rsid w:val="00C214BC"/>
    <w:rsid w:val="00C2165C"/>
    <w:rsid w:val="00C21676"/>
    <w:rsid w:val="00C220FF"/>
    <w:rsid w:val="00C222F6"/>
    <w:rsid w:val="00C22696"/>
    <w:rsid w:val="00C23DB5"/>
    <w:rsid w:val="00C246BB"/>
    <w:rsid w:val="00C248BC"/>
    <w:rsid w:val="00C24A83"/>
    <w:rsid w:val="00C25D30"/>
    <w:rsid w:val="00C25E21"/>
    <w:rsid w:val="00C260A8"/>
    <w:rsid w:val="00C2671A"/>
    <w:rsid w:val="00C269F7"/>
    <w:rsid w:val="00C272E2"/>
    <w:rsid w:val="00C30215"/>
    <w:rsid w:val="00C30897"/>
    <w:rsid w:val="00C30BC3"/>
    <w:rsid w:val="00C31A8F"/>
    <w:rsid w:val="00C3276F"/>
    <w:rsid w:val="00C32938"/>
    <w:rsid w:val="00C33577"/>
    <w:rsid w:val="00C33881"/>
    <w:rsid w:val="00C340EF"/>
    <w:rsid w:val="00C342C2"/>
    <w:rsid w:val="00C3464F"/>
    <w:rsid w:val="00C34886"/>
    <w:rsid w:val="00C3490E"/>
    <w:rsid w:val="00C356FF"/>
    <w:rsid w:val="00C35A0B"/>
    <w:rsid w:val="00C35F20"/>
    <w:rsid w:val="00C3618D"/>
    <w:rsid w:val="00C361B2"/>
    <w:rsid w:val="00C36295"/>
    <w:rsid w:val="00C362F4"/>
    <w:rsid w:val="00C369EE"/>
    <w:rsid w:val="00C377D0"/>
    <w:rsid w:val="00C37A20"/>
    <w:rsid w:val="00C37B10"/>
    <w:rsid w:val="00C40273"/>
    <w:rsid w:val="00C40334"/>
    <w:rsid w:val="00C40BE8"/>
    <w:rsid w:val="00C4117B"/>
    <w:rsid w:val="00C41828"/>
    <w:rsid w:val="00C42796"/>
    <w:rsid w:val="00C4296A"/>
    <w:rsid w:val="00C42AB1"/>
    <w:rsid w:val="00C439A0"/>
    <w:rsid w:val="00C43C18"/>
    <w:rsid w:val="00C44119"/>
    <w:rsid w:val="00C454BE"/>
    <w:rsid w:val="00C455E0"/>
    <w:rsid w:val="00C458E8"/>
    <w:rsid w:val="00C464FA"/>
    <w:rsid w:val="00C475DC"/>
    <w:rsid w:val="00C47818"/>
    <w:rsid w:val="00C47A36"/>
    <w:rsid w:val="00C47CE3"/>
    <w:rsid w:val="00C500C5"/>
    <w:rsid w:val="00C5044E"/>
    <w:rsid w:val="00C506B7"/>
    <w:rsid w:val="00C50820"/>
    <w:rsid w:val="00C5142A"/>
    <w:rsid w:val="00C51673"/>
    <w:rsid w:val="00C51EEB"/>
    <w:rsid w:val="00C51F99"/>
    <w:rsid w:val="00C5205F"/>
    <w:rsid w:val="00C52094"/>
    <w:rsid w:val="00C52DA1"/>
    <w:rsid w:val="00C532CA"/>
    <w:rsid w:val="00C5334C"/>
    <w:rsid w:val="00C535C0"/>
    <w:rsid w:val="00C53D14"/>
    <w:rsid w:val="00C54109"/>
    <w:rsid w:val="00C54CAD"/>
    <w:rsid w:val="00C54F29"/>
    <w:rsid w:val="00C550DA"/>
    <w:rsid w:val="00C55F9D"/>
    <w:rsid w:val="00C560EE"/>
    <w:rsid w:val="00C5717C"/>
    <w:rsid w:val="00C5757E"/>
    <w:rsid w:val="00C57834"/>
    <w:rsid w:val="00C578C0"/>
    <w:rsid w:val="00C57954"/>
    <w:rsid w:val="00C57DDD"/>
    <w:rsid w:val="00C60186"/>
    <w:rsid w:val="00C6028D"/>
    <w:rsid w:val="00C60891"/>
    <w:rsid w:val="00C60970"/>
    <w:rsid w:val="00C61771"/>
    <w:rsid w:val="00C6219A"/>
    <w:rsid w:val="00C624B2"/>
    <w:rsid w:val="00C6254B"/>
    <w:rsid w:val="00C62C3A"/>
    <w:rsid w:val="00C62CA9"/>
    <w:rsid w:val="00C630D8"/>
    <w:rsid w:val="00C63E6A"/>
    <w:rsid w:val="00C63FB2"/>
    <w:rsid w:val="00C642C3"/>
    <w:rsid w:val="00C642E7"/>
    <w:rsid w:val="00C645ED"/>
    <w:rsid w:val="00C64C5C"/>
    <w:rsid w:val="00C656E9"/>
    <w:rsid w:val="00C65D7D"/>
    <w:rsid w:val="00C66C4F"/>
    <w:rsid w:val="00C66CCF"/>
    <w:rsid w:val="00C67272"/>
    <w:rsid w:val="00C67ECE"/>
    <w:rsid w:val="00C7008F"/>
    <w:rsid w:val="00C700C1"/>
    <w:rsid w:val="00C7043B"/>
    <w:rsid w:val="00C7093E"/>
    <w:rsid w:val="00C71A19"/>
    <w:rsid w:val="00C71D19"/>
    <w:rsid w:val="00C72288"/>
    <w:rsid w:val="00C73429"/>
    <w:rsid w:val="00C73737"/>
    <w:rsid w:val="00C73CB2"/>
    <w:rsid w:val="00C73CB8"/>
    <w:rsid w:val="00C740CC"/>
    <w:rsid w:val="00C7437E"/>
    <w:rsid w:val="00C74389"/>
    <w:rsid w:val="00C74D37"/>
    <w:rsid w:val="00C75347"/>
    <w:rsid w:val="00C75349"/>
    <w:rsid w:val="00C75455"/>
    <w:rsid w:val="00C75591"/>
    <w:rsid w:val="00C75900"/>
    <w:rsid w:val="00C75983"/>
    <w:rsid w:val="00C75BF3"/>
    <w:rsid w:val="00C7619C"/>
    <w:rsid w:val="00C764CD"/>
    <w:rsid w:val="00C764F8"/>
    <w:rsid w:val="00C767D2"/>
    <w:rsid w:val="00C767D6"/>
    <w:rsid w:val="00C76919"/>
    <w:rsid w:val="00C77261"/>
    <w:rsid w:val="00C8031A"/>
    <w:rsid w:val="00C80501"/>
    <w:rsid w:val="00C805B8"/>
    <w:rsid w:val="00C80ACB"/>
    <w:rsid w:val="00C8148E"/>
    <w:rsid w:val="00C81768"/>
    <w:rsid w:val="00C817CE"/>
    <w:rsid w:val="00C818D0"/>
    <w:rsid w:val="00C82187"/>
    <w:rsid w:val="00C82928"/>
    <w:rsid w:val="00C82CD4"/>
    <w:rsid w:val="00C830E5"/>
    <w:rsid w:val="00C83709"/>
    <w:rsid w:val="00C83725"/>
    <w:rsid w:val="00C837F8"/>
    <w:rsid w:val="00C83806"/>
    <w:rsid w:val="00C83B2B"/>
    <w:rsid w:val="00C83BCF"/>
    <w:rsid w:val="00C83F8E"/>
    <w:rsid w:val="00C84209"/>
    <w:rsid w:val="00C84AE2"/>
    <w:rsid w:val="00C8598D"/>
    <w:rsid w:val="00C86010"/>
    <w:rsid w:val="00C86720"/>
    <w:rsid w:val="00C86FEC"/>
    <w:rsid w:val="00C873C8"/>
    <w:rsid w:val="00C87882"/>
    <w:rsid w:val="00C87FBB"/>
    <w:rsid w:val="00C90212"/>
    <w:rsid w:val="00C90235"/>
    <w:rsid w:val="00C90758"/>
    <w:rsid w:val="00C909C7"/>
    <w:rsid w:val="00C90BB8"/>
    <w:rsid w:val="00C90D13"/>
    <w:rsid w:val="00C90F44"/>
    <w:rsid w:val="00C911EA"/>
    <w:rsid w:val="00C91328"/>
    <w:rsid w:val="00C92282"/>
    <w:rsid w:val="00C9259B"/>
    <w:rsid w:val="00C925E9"/>
    <w:rsid w:val="00C9308F"/>
    <w:rsid w:val="00C93531"/>
    <w:rsid w:val="00C93553"/>
    <w:rsid w:val="00C93903"/>
    <w:rsid w:val="00C93CA0"/>
    <w:rsid w:val="00C948AD"/>
    <w:rsid w:val="00C94F31"/>
    <w:rsid w:val="00C95178"/>
    <w:rsid w:val="00C957BC"/>
    <w:rsid w:val="00C95A47"/>
    <w:rsid w:val="00C9693F"/>
    <w:rsid w:val="00C96EB5"/>
    <w:rsid w:val="00C9725D"/>
    <w:rsid w:val="00C975C2"/>
    <w:rsid w:val="00C9760D"/>
    <w:rsid w:val="00C97AC1"/>
    <w:rsid w:val="00C97BB2"/>
    <w:rsid w:val="00C97CFD"/>
    <w:rsid w:val="00C97E41"/>
    <w:rsid w:val="00CA019D"/>
    <w:rsid w:val="00CA06B2"/>
    <w:rsid w:val="00CA0906"/>
    <w:rsid w:val="00CA0D2C"/>
    <w:rsid w:val="00CA0FF7"/>
    <w:rsid w:val="00CA10CC"/>
    <w:rsid w:val="00CA1A91"/>
    <w:rsid w:val="00CA23D3"/>
    <w:rsid w:val="00CA28DC"/>
    <w:rsid w:val="00CA2996"/>
    <w:rsid w:val="00CA31E6"/>
    <w:rsid w:val="00CA36D8"/>
    <w:rsid w:val="00CA3762"/>
    <w:rsid w:val="00CA3C96"/>
    <w:rsid w:val="00CA43C4"/>
    <w:rsid w:val="00CA45C6"/>
    <w:rsid w:val="00CA47DA"/>
    <w:rsid w:val="00CA53F9"/>
    <w:rsid w:val="00CA5493"/>
    <w:rsid w:val="00CA56B3"/>
    <w:rsid w:val="00CA56F2"/>
    <w:rsid w:val="00CA5757"/>
    <w:rsid w:val="00CA5A92"/>
    <w:rsid w:val="00CA6008"/>
    <w:rsid w:val="00CA683E"/>
    <w:rsid w:val="00CA6D94"/>
    <w:rsid w:val="00CA7059"/>
    <w:rsid w:val="00CA73C8"/>
    <w:rsid w:val="00CA7DB9"/>
    <w:rsid w:val="00CA7EDE"/>
    <w:rsid w:val="00CB0190"/>
    <w:rsid w:val="00CB0369"/>
    <w:rsid w:val="00CB1DFE"/>
    <w:rsid w:val="00CB1FA2"/>
    <w:rsid w:val="00CB2248"/>
    <w:rsid w:val="00CB232D"/>
    <w:rsid w:val="00CB25DB"/>
    <w:rsid w:val="00CB2649"/>
    <w:rsid w:val="00CB26C2"/>
    <w:rsid w:val="00CB2B16"/>
    <w:rsid w:val="00CB2D4F"/>
    <w:rsid w:val="00CB3AC3"/>
    <w:rsid w:val="00CB3D84"/>
    <w:rsid w:val="00CB3D97"/>
    <w:rsid w:val="00CB40AC"/>
    <w:rsid w:val="00CB433B"/>
    <w:rsid w:val="00CB465E"/>
    <w:rsid w:val="00CB52BC"/>
    <w:rsid w:val="00CB55EA"/>
    <w:rsid w:val="00CB5675"/>
    <w:rsid w:val="00CB56BC"/>
    <w:rsid w:val="00CB5846"/>
    <w:rsid w:val="00CB5AC3"/>
    <w:rsid w:val="00CB619D"/>
    <w:rsid w:val="00CB687B"/>
    <w:rsid w:val="00CB6A08"/>
    <w:rsid w:val="00CB7AC8"/>
    <w:rsid w:val="00CB7EBD"/>
    <w:rsid w:val="00CC053C"/>
    <w:rsid w:val="00CC069E"/>
    <w:rsid w:val="00CC086B"/>
    <w:rsid w:val="00CC0D74"/>
    <w:rsid w:val="00CC0E6C"/>
    <w:rsid w:val="00CC12AD"/>
    <w:rsid w:val="00CC1872"/>
    <w:rsid w:val="00CC18FE"/>
    <w:rsid w:val="00CC207D"/>
    <w:rsid w:val="00CC2088"/>
    <w:rsid w:val="00CC2294"/>
    <w:rsid w:val="00CC23BD"/>
    <w:rsid w:val="00CC280A"/>
    <w:rsid w:val="00CC2B32"/>
    <w:rsid w:val="00CC2CD2"/>
    <w:rsid w:val="00CC2D9D"/>
    <w:rsid w:val="00CC2F3B"/>
    <w:rsid w:val="00CC340B"/>
    <w:rsid w:val="00CC3785"/>
    <w:rsid w:val="00CC3A8E"/>
    <w:rsid w:val="00CC4C94"/>
    <w:rsid w:val="00CC5A4F"/>
    <w:rsid w:val="00CC5B26"/>
    <w:rsid w:val="00CC628A"/>
    <w:rsid w:val="00CC64B7"/>
    <w:rsid w:val="00CC6C0F"/>
    <w:rsid w:val="00CC6C29"/>
    <w:rsid w:val="00CC79D7"/>
    <w:rsid w:val="00CC7B30"/>
    <w:rsid w:val="00CC7C23"/>
    <w:rsid w:val="00CC7E38"/>
    <w:rsid w:val="00CD1102"/>
    <w:rsid w:val="00CD1358"/>
    <w:rsid w:val="00CD1A78"/>
    <w:rsid w:val="00CD1C3E"/>
    <w:rsid w:val="00CD22B2"/>
    <w:rsid w:val="00CD2951"/>
    <w:rsid w:val="00CD31D1"/>
    <w:rsid w:val="00CD39E8"/>
    <w:rsid w:val="00CD3FDF"/>
    <w:rsid w:val="00CD407C"/>
    <w:rsid w:val="00CD4FDF"/>
    <w:rsid w:val="00CD5160"/>
    <w:rsid w:val="00CD54A6"/>
    <w:rsid w:val="00CD54E7"/>
    <w:rsid w:val="00CD5874"/>
    <w:rsid w:val="00CD5A9B"/>
    <w:rsid w:val="00CD5B90"/>
    <w:rsid w:val="00CD67ED"/>
    <w:rsid w:val="00CD6DAA"/>
    <w:rsid w:val="00CD70C9"/>
    <w:rsid w:val="00CD7508"/>
    <w:rsid w:val="00CD76A7"/>
    <w:rsid w:val="00CD76F4"/>
    <w:rsid w:val="00CD7BFE"/>
    <w:rsid w:val="00CD7C05"/>
    <w:rsid w:val="00CE00FF"/>
    <w:rsid w:val="00CE0430"/>
    <w:rsid w:val="00CE0B98"/>
    <w:rsid w:val="00CE0E37"/>
    <w:rsid w:val="00CE140F"/>
    <w:rsid w:val="00CE14B8"/>
    <w:rsid w:val="00CE1715"/>
    <w:rsid w:val="00CE1EAA"/>
    <w:rsid w:val="00CE2963"/>
    <w:rsid w:val="00CE2B62"/>
    <w:rsid w:val="00CE3123"/>
    <w:rsid w:val="00CE34B4"/>
    <w:rsid w:val="00CE36AC"/>
    <w:rsid w:val="00CE405F"/>
    <w:rsid w:val="00CE4DB8"/>
    <w:rsid w:val="00CE4E4E"/>
    <w:rsid w:val="00CE4FFE"/>
    <w:rsid w:val="00CE59D3"/>
    <w:rsid w:val="00CE632B"/>
    <w:rsid w:val="00CE6399"/>
    <w:rsid w:val="00CE6739"/>
    <w:rsid w:val="00CE6B49"/>
    <w:rsid w:val="00CE73AB"/>
    <w:rsid w:val="00CE784B"/>
    <w:rsid w:val="00CE7ECB"/>
    <w:rsid w:val="00CF0036"/>
    <w:rsid w:val="00CF0694"/>
    <w:rsid w:val="00CF0E83"/>
    <w:rsid w:val="00CF13F3"/>
    <w:rsid w:val="00CF1CA7"/>
    <w:rsid w:val="00CF1E36"/>
    <w:rsid w:val="00CF2201"/>
    <w:rsid w:val="00CF2EA9"/>
    <w:rsid w:val="00CF3EE4"/>
    <w:rsid w:val="00CF4997"/>
    <w:rsid w:val="00CF4B51"/>
    <w:rsid w:val="00CF551C"/>
    <w:rsid w:val="00CF6660"/>
    <w:rsid w:val="00CF77FC"/>
    <w:rsid w:val="00D003CB"/>
    <w:rsid w:val="00D00427"/>
    <w:rsid w:val="00D00C6F"/>
    <w:rsid w:val="00D00F6C"/>
    <w:rsid w:val="00D01078"/>
    <w:rsid w:val="00D011B8"/>
    <w:rsid w:val="00D0151D"/>
    <w:rsid w:val="00D016F4"/>
    <w:rsid w:val="00D01D46"/>
    <w:rsid w:val="00D01F1D"/>
    <w:rsid w:val="00D023C1"/>
    <w:rsid w:val="00D02E08"/>
    <w:rsid w:val="00D0313C"/>
    <w:rsid w:val="00D03185"/>
    <w:rsid w:val="00D032D9"/>
    <w:rsid w:val="00D03B9A"/>
    <w:rsid w:val="00D03DC9"/>
    <w:rsid w:val="00D03DDD"/>
    <w:rsid w:val="00D040AC"/>
    <w:rsid w:val="00D04CC3"/>
    <w:rsid w:val="00D04D7D"/>
    <w:rsid w:val="00D04DC8"/>
    <w:rsid w:val="00D05357"/>
    <w:rsid w:val="00D055F9"/>
    <w:rsid w:val="00D05821"/>
    <w:rsid w:val="00D0585B"/>
    <w:rsid w:val="00D05B7F"/>
    <w:rsid w:val="00D06A44"/>
    <w:rsid w:val="00D06CB5"/>
    <w:rsid w:val="00D06EDE"/>
    <w:rsid w:val="00D07430"/>
    <w:rsid w:val="00D076F4"/>
    <w:rsid w:val="00D0777E"/>
    <w:rsid w:val="00D0786D"/>
    <w:rsid w:val="00D07916"/>
    <w:rsid w:val="00D10039"/>
    <w:rsid w:val="00D108EC"/>
    <w:rsid w:val="00D1220D"/>
    <w:rsid w:val="00D1230B"/>
    <w:rsid w:val="00D126B5"/>
    <w:rsid w:val="00D12DFA"/>
    <w:rsid w:val="00D12EF7"/>
    <w:rsid w:val="00D13670"/>
    <w:rsid w:val="00D1406E"/>
    <w:rsid w:val="00D14334"/>
    <w:rsid w:val="00D145AD"/>
    <w:rsid w:val="00D146E2"/>
    <w:rsid w:val="00D14838"/>
    <w:rsid w:val="00D14C6D"/>
    <w:rsid w:val="00D15812"/>
    <w:rsid w:val="00D1602E"/>
    <w:rsid w:val="00D16647"/>
    <w:rsid w:val="00D17359"/>
    <w:rsid w:val="00D17621"/>
    <w:rsid w:val="00D17ABF"/>
    <w:rsid w:val="00D17B70"/>
    <w:rsid w:val="00D17E49"/>
    <w:rsid w:val="00D2004F"/>
    <w:rsid w:val="00D2017D"/>
    <w:rsid w:val="00D2107C"/>
    <w:rsid w:val="00D2134A"/>
    <w:rsid w:val="00D216E7"/>
    <w:rsid w:val="00D21936"/>
    <w:rsid w:val="00D21CA6"/>
    <w:rsid w:val="00D221C8"/>
    <w:rsid w:val="00D222E5"/>
    <w:rsid w:val="00D22721"/>
    <w:rsid w:val="00D22A88"/>
    <w:rsid w:val="00D22DC7"/>
    <w:rsid w:val="00D23B44"/>
    <w:rsid w:val="00D23C8C"/>
    <w:rsid w:val="00D2402E"/>
    <w:rsid w:val="00D2417C"/>
    <w:rsid w:val="00D24ABB"/>
    <w:rsid w:val="00D24E36"/>
    <w:rsid w:val="00D257C1"/>
    <w:rsid w:val="00D25941"/>
    <w:rsid w:val="00D25B77"/>
    <w:rsid w:val="00D25C26"/>
    <w:rsid w:val="00D25C37"/>
    <w:rsid w:val="00D25E7E"/>
    <w:rsid w:val="00D25E93"/>
    <w:rsid w:val="00D25F4D"/>
    <w:rsid w:val="00D26414"/>
    <w:rsid w:val="00D2648C"/>
    <w:rsid w:val="00D2676F"/>
    <w:rsid w:val="00D2678C"/>
    <w:rsid w:val="00D26861"/>
    <w:rsid w:val="00D26AF9"/>
    <w:rsid w:val="00D26DD7"/>
    <w:rsid w:val="00D26E2D"/>
    <w:rsid w:val="00D270AB"/>
    <w:rsid w:val="00D27916"/>
    <w:rsid w:val="00D27BA0"/>
    <w:rsid w:val="00D27FF8"/>
    <w:rsid w:val="00D30006"/>
    <w:rsid w:val="00D30331"/>
    <w:rsid w:val="00D304FF"/>
    <w:rsid w:val="00D3059C"/>
    <w:rsid w:val="00D30700"/>
    <w:rsid w:val="00D31010"/>
    <w:rsid w:val="00D31329"/>
    <w:rsid w:val="00D31A4B"/>
    <w:rsid w:val="00D31B8B"/>
    <w:rsid w:val="00D31CAE"/>
    <w:rsid w:val="00D31FEB"/>
    <w:rsid w:val="00D323BC"/>
    <w:rsid w:val="00D324AD"/>
    <w:rsid w:val="00D33374"/>
    <w:rsid w:val="00D33AD5"/>
    <w:rsid w:val="00D33B1D"/>
    <w:rsid w:val="00D33BB5"/>
    <w:rsid w:val="00D342B9"/>
    <w:rsid w:val="00D34914"/>
    <w:rsid w:val="00D34B96"/>
    <w:rsid w:val="00D355E7"/>
    <w:rsid w:val="00D355EE"/>
    <w:rsid w:val="00D358B3"/>
    <w:rsid w:val="00D35D78"/>
    <w:rsid w:val="00D3637F"/>
    <w:rsid w:val="00D36613"/>
    <w:rsid w:val="00D3688A"/>
    <w:rsid w:val="00D36BC2"/>
    <w:rsid w:val="00D378BC"/>
    <w:rsid w:val="00D37A40"/>
    <w:rsid w:val="00D37E90"/>
    <w:rsid w:val="00D40E0F"/>
    <w:rsid w:val="00D41182"/>
    <w:rsid w:val="00D412B4"/>
    <w:rsid w:val="00D42261"/>
    <w:rsid w:val="00D42487"/>
    <w:rsid w:val="00D42B44"/>
    <w:rsid w:val="00D42BE2"/>
    <w:rsid w:val="00D42CCF"/>
    <w:rsid w:val="00D4329C"/>
    <w:rsid w:val="00D436F3"/>
    <w:rsid w:val="00D4416D"/>
    <w:rsid w:val="00D4455F"/>
    <w:rsid w:val="00D454B8"/>
    <w:rsid w:val="00D454EB"/>
    <w:rsid w:val="00D45C3C"/>
    <w:rsid w:val="00D45D3A"/>
    <w:rsid w:val="00D46A05"/>
    <w:rsid w:val="00D47223"/>
    <w:rsid w:val="00D47236"/>
    <w:rsid w:val="00D502BA"/>
    <w:rsid w:val="00D50468"/>
    <w:rsid w:val="00D50483"/>
    <w:rsid w:val="00D50729"/>
    <w:rsid w:val="00D510AD"/>
    <w:rsid w:val="00D510D9"/>
    <w:rsid w:val="00D51B48"/>
    <w:rsid w:val="00D51D22"/>
    <w:rsid w:val="00D522D3"/>
    <w:rsid w:val="00D5242A"/>
    <w:rsid w:val="00D52562"/>
    <w:rsid w:val="00D52EE4"/>
    <w:rsid w:val="00D53209"/>
    <w:rsid w:val="00D532E5"/>
    <w:rsid w:val="00D534B4"/>
    <w:rsid w:val="00D53A38"/>
    <w:rsid w:val="00D53A39"/>
    <w:rsid w:val="00D54676"/>
    <w:rsid w:val="00D55045"/>
    <w:rsid w:val="00D555E6"/>
    <w:rsid w:val="00D555FD"/>
    <w:rsid w:val="00D556E6"/>
    <w:rsid w:val="00D55BA1"/>
    <w:rsid w:val="00D55E68"/>
    <w:rsid w:val="00D5600E"/>
    <w:rsid w:val="00D56823"/>
    <w:rsid w:val="00D56B76"/>
    <w:rsid w:val="00D56EBC"/>
    <w:rsid w:val="00D573F4"/>
    <w:rsid w:val="00D57521"/>
    <w:rsid w:val="00D57CCB"/>
    <w:rsid w:val="00D60386"/>
    <w:rsid w:val="00D60D10"/>
    <w:rsid w:val="00D60F57"/>
    <w:rsid w:val="00D610CA"/>
    <w:rsid w:val="00D613E6"/>
    <w:rsid w:val="00D6146C"/>
    <w:rsid w:val="00D61566"/>
    <w:rsid w:val="00D61711"/>
    <w:rsid w:val="00D61AEF"/>
    <w:rsid w:val="00D61C2D"/>
    <w:rsid w:val="00D61FF1"/>
    <w:rsid w:val="00D625F6"/>
    <w:rsid w:val="00D62FBB"/>
    <w:rsid w:val="00D633F6"/>
    <w:rsid w:val="00D634CD"/>
    <w:rsid w:val="00D6386E"/>
    <w:rsid w:val="00D64C7F"/>
    <w:rsid w:val="00D64CC9"/>
    <w:rsid w:val="00D6502F"/>
    <w:rsid w:val="00D66369"/>
    <w:rsid w:val="00D663C3"/>
    <w:rsid w:val="00D66558"/>
    <w:rsid w:val="00D66C1C"/>
    <w:rsid w:val="00D672F8"/>
    <w:rsid w:val="00D67432"/>
    <w:rsid w:val="00D674A0"/>
    <w:rsid w:val="00D6767A"/>
    <w:rsid w:val="00D67B5C"/>
    <w:rsid w:val="00D67D23"/>
    <w:rsid w:val="00D7039E"/>
    <w:rsid w:val="00D70519"/>
    <w:rsid w:val="00D706E0"/>
    <w:rsid w:val="00D7091F"/>
    <w:rsid w:val="00D70B29"/>
    <w:rsid w:val="00D70B4A"/>
    <w:rsid w:val="00D70E2F"/>
    <w:rsid w:val="00D71272"/>
    <w:rsid w:val="00D72F8E"/>
    <w:rsid w:val="00D7411A"/>
    <w:rsid w:val="00D7487C"/>
    <w:rsid w:val="00D74E72"/>
    <w:rsid w:val="00D750BB"/>
    <w:rsid w:val="00D75351"/>
    <w:rsid w:val="00D7573B"/>
    <w:rsid w:val="00D75978"/>
    <w:rsid w:val="00D75D4D"/>
    <w:rsid w:val="00D75F31"/>
    <w:rsid w:val="00D7606D"/>
    <w:rsid w:val="00D769C3"/>
    <w:rsid w:val="00D76B10"/>
    <w:rsid w:val="00D76D79"/>
    <w:rsid w:val="00D77059"/>
    <w:rsid w:val="00D77B97"/>
    <w:rsid w:val="00D77EF9"/>
    <w:rsid w:val="00D80006"/>
    <w:rsid w:val="00D805CE"/>
    <w:rsid w:val="00D80A33"/>
    <w:rsid w:val="00D80A5F"/>
    <w:rsid w:val="00D811CA"/>
    <w:rsid w:val="00D813C8"/>
    <w:rsid w:val="00D81F96"/>
    <w:rsid w:val="00D81FF7"/>
    <w:rsid w:val="00D82062"/>
    <w:rsid w:val="00D82729"/>
    <w:rsid w:val="00D82B8B"/>
    <w:rsid w:val="00D83805"/>
    <w:rsid w:val="00D838AB"/>
    <w:rsid w:val="00D8444A"/>
    <w:rsid w:val="00D84909"/>
    <w:rsid w:val="00D84BD1"/>
    <w:rsid w:val="00D850D9"/>
    <w:rsid w:val="00D8526F"/>
    <w:rsid w:val="00D85F31"/>
    <w:rsid w:val="00D86830"/>
    <w:rsid w:val="00D87B34"/>
    <w:rsid w:val="00D90D38"/>
    <w:rsid w:val="00D90FF1"/>
    <w:rsid w:val="00D916CD"/>
    <w:rsid w:val="00D91B9D"/>
    <w:rsid w:val="00D92447"/>
    <w:rsid w:val="00D92730"/>
    <w:rsid w:val="00D92795"/>
    <w:rsid w:val="00D93046"/>
    <w:rsid w:val="00D93890"/>
    <w:rsid w:val="00D93EC9"/>
    <w:rsid w:val="00D94040"/>
    <w:rsid w:val="00D948F5"/>
    <w:rsid w:val="00D94F26"/>
    <w:rsid w:val="00D951DF"/>
    <w:rsid w:val="00D956AB"/>
    <w:rsid w:val="00D95990"/>
    <w:rsid w:val="00D95A65"/>
    <w:rsid w:val="00D96680"/>
    <w:rsid w:val="00D96723"/>
    <w:rsid w:val="00D9782D"/>
    <w:rsid w:val="00D97A47"/>
    <w:rsid w:val="00DA0D23"/>
    <w:rsid w:val="00DA0DD9"/>
    <w:rsid w:val="00DA12C7"/>
    <w:rsid w:val="00DA13E7"/>
    <w:rsid w:val="00DA14B7"/>
    <w:rsid w:val="00DA1560"/>
    <w:rsid w:val="00DA190C"/>
    <w:rsid w:val="00DA1F3C"/>
    <w:rsid w:val="00DA267D"/>
    <w:rsid w:val="00DA2AF3"/>
    <w:rsid w:val="00DA3C41"/>
    <w:rsid w:val="00DA436D"/>
    <w:rsid w:val="00DA4A88"/>
    <w:rsid w:val="00DA543A"/>
    <w:rsid w:val="00DA5763"/>
    <w:rsid w:val="00DA5A72"/>
    <w:rsid w:val="00DA5BC1"/>
    <w:rsid w:val="00DA5C7D"/>
    <w:rsid w:val="00DA6122"/>
    <w:rsid w:val="00DA6134"/>
    <w:rsid w:val="00DA68C1"/>
    <w:rsid w:val="00DA74F7"/>
    <w:rsid w:val="00DA7910"/>
    <w:rsid w:val="00DA7A46"/>
    <w:rsid w:val="00DA7F65"/>
    <w:rsid w:val="00DB0151"/>
    <w:rsid w:val="00DB0A8C"/>
    <w:rsid w:val="00DB0FD3"/>
    <w:rsid w:val="00DB1236"/>
    <w:rsid w:val="00DB1529"/>
    <w:rsid w:val="00DB187A"/>
    <w:rsid w:val="00DB1A66"/>
    <w:rsid w:val="00DB1A8C"/>
    <w:rsid w:val="00DB1AC0"/>
    <w:rsid w:val="00DB1F4E"/>
    <w:rsid w:val="00DB2CED"/>
    <w:rsid w:val="00DB3141"/>
    <w:rsid w:val="00DB3D38"/>
    <w:rsid w:val="00DB415E"/>
    <w:rsid w:val="00DB4334"/>
    <w:rsid w:val="00DB4963"/>
    <w:rsid w:val="00DB4DDB"/>
    <w:rsid w:val="00DB5181"/>
    <w:rsid w:val="00DB5579"/>
    <w:rsid w:val="00DB5D9A"/>
    <w:rsid w:val="00DB654F"/>
    <w:rsid w:val="00DB7A7F"/>
    <w:rsid w:val="00DC0445"/>
    <w:rsid w:val="00DC1927"/>
    <w:rsid w:val="00DC1AE7"/>
    <w:rsid w:val="00DC206E"/>
    <w:rsid w:val="00DC3471"/>
    <w:rsid w:val="00DC35DF"/>
    <w:rsid w:val="00DC45A3"/>
    <w:rsid w:val="00DC48D3"/>
    <w:rsid w:val="00DC6A85"/>
    <w:rsid w:val="00DC6CBE"/>
    <w:rsid w:val="00DC7043"/>
    <w:rsid w:val="00DC708B"/>
    <w:rsid w:val="00DC70E2"/>
    <w:rsid w:val="00DC7957"/>
    <w:rsid w:val="00DC7D5D"/>
    <w:rsid w:val="00DC7E01"/>
    <w:rsid w:val="00DC7E8B"/>
    <w:rsid w:val="00DD02A8"/>
    <w:rsid w:val="00DD02E7"/>
    <w:rsid w:val="00DD033F"/>
    <w:rsid w:val="00DD0A2B"/>
    <w:rsid w:val="00DD0BDF"/>
    <w:rsid w:val="00DD0CA5"/>
    <w:rsid w:val="00DD140E"/>
    <w:rsid w:val="00DD19C9"/>
    <w:rsid w:val="00DD2030"/>
    <w:rsid w:val="00DD2A28"/>
    <w:rsid w:val="00DD2DCD"/>
    <w:rsid w:val="00DD3291"/>
    <w:rsid w:val="00DD3F0E"/>
    <w:rsid w:val="00DD42E7"/>
    <w:rsid w:val="00DD5521"/>
    <w:rsid w:val="00DD5B6B"/>
    <w:rsid w:val="00DD669B"/>
    <w:rsid w:val="00DD6A55"/>
    <w:rsid w:val="00DD6A95"/>
    <w:rsid w:val="00DD6D09"/>
    <w:rsid w:val="00DD6DE1"/>
    <w:rsid w:val="00DE01DE"/>
    <w:rsid w:val="00DE0852"/>
    <w:rsid w:val="00DE0937"/>
    <w:rsid w:val="00DE11B0"/>
    <w:rsid w:val="00DE154D"/>
    <w:rsid w:val="00DE1C5E"/>
    <w:rsid w:val="00DE1E4B"/>
    <w:rsid w:val="00DE1EA6"/>
    <w:rsid w:val="00DE2345"/>
    <w:rsid w:val="00DE2FF9"/>
    <w:rsid w:val="00DE3045"/>
    <w:rsid w:val="00DE34D5"/>
    <w:rsid w:val="00DE3991"/>
    <w:rsid w:val="00DE40CE"/>
    <w:rsid w:val="00DE4506"/>
    <w:rsid w:val="00DE5164"/>
    <w:rsid w:val="00DE5189"/>
    <w:rsid w:val="00DE64C7"/>
    <w:rsid w:val="00DE6768"/>
    <w:rsid w:val="00DE72D0"/>
    <w:rsid w:val="00DE79E8"/>
    <w:rsid w:val="00DE7DFA"/>
    <w:rsid w:val="00DF047B"/>
    <w:rsid w:val="00DF0C13"/>
    <w:rsid w:val="00DF0EC0"/>
    <w:rsid w:val="00DF1396"/>
    <w:rsid w:val="00DF14D5"/>
    <w:rsid w:val="00DF15F4"/>
    <w:rsid w:val="00DF1699"/>
    <w:rsid w:val="00DF16DA"/>
    <w:rsid w:val="00DF1CBE"/>
    <w:rsid w:val="00DF2115"/>
    <w:rsid w:val="00DF22DA"/>
    <w:rsid w:val="00DF2A87"/>
    <w:rsid w:val="00DF3ACC"/>
    <w:rsid w:val="00DF3ED9"/>
    <w:rsid w:val="00DF4896"/>
    <w:rsid w:val="00DF5033"/>
    <w:rsid w:val="00DF5F30"/>
    <w:rsid w:val="00DF6184"/>
    <w:rsid w:val="00DF6575"/>
    <w:rsid w:val="00DF6A9D"/>
    <w:rsid w:val="00DF6B6D"/>
    <w:rsid w:val="00DF6BC8"/>
    <w:rsid w:val="00DF6C9D"/>
    <w:rsid w:val="00DF7204"/>
    <w:rsid w:val="00DF792F"/>
    <w:rsid w:val="00E004E9"/>
    <w:rsid w:val="00E009D6"/>
    <w:rsid w:val="00E00BC6"/>
    <w:rsid w:val="00E01124"/>
    <w:rsid w:val="00E0178C"/>
    <w:rsid w:val="00E0193A"/>
    <w:rsid w:val="00E01C6A"/>
    <w:rsid w:val="00E01F08"/>
    <w:rsid w:val="00E02151"/>
    <w:rsid w:val="00E025F5"/>
    <w:rsid w:val="00E029D7"/>
    <w:rsid w:val="00E02A1E"/>
    <w:rsid w:val="00E02AEA"/>
    <w:rsid w:val="00E03305"/>
    <w:rsid w:val="00E0339D"/>
    <w:rsid w:val="00E03B82"/>
    <w:rsid w:val="00E03B83"/>
    <w:rsid w:val="00E040CE"/>
    <w:rsid w:val="00E0447E"/>
    <w:rsid w:val="00E048B3"/>
    <w:rsid w:val="00E050D4"/>
    <w:rsid w:val="00E05E56"/>
    <w:rsid w:val="00E06756"/>
    <w:rsid w:val="00E0756F"/>
    <w:rsid w:val="00E075DE"/>
    <w:rsid w:val="00E07685"/>
    <w:rsid w:val="00E07945"/>
    <w:rsid w:val="00E07A2E"/>
    <w:rsid w:val="00E07C24"/>
    <w:rsid w:val="00E10151"/>
    <w:rsid w:val="00E10385"/>
    <w:rsid w:val="00E10791"/>
    <w:rsid w:val="00E10AF9"/>
    <w:rsid w:val="00E10EC2"/>
    <w:rsid w:val="00E1106E"/>
    <w:rsid w:val="00E11101"/>
    <w:rsid w:val="00E118A5"/>
    <w:rsid w:val="00E122DE"/>
    <w:rsid w:val="00E12453"/>
    <w:rsid w:val="00E12BFF"/>
    <w:rsid w:val="00E13785"/>
    <w:rsid w:val="00E13BB2"/>
    <w:rsid w:val="00E13F90"/>
    <w:rsid w:val="00E140A8"/>
    <w:rsid w:val="00E14B14"/>
    <w:rsid w:val="00E15817"/>
    <w:rsid w:val="00E15B57"/>
    <w:rsid w:val="00E15B7C"/>
    <w:rsid w:val="00E15D84"/>
    <w:rsid w:val="00E16066"/>
    <w:rsid w:val="00E1608A"/>
    <w:rsid w:val="00E16BA6"/>
    <w:rsid w:val="00E17224"/>
    <w:rsid w:val="00E172B9"/>
    <w:rsid w:val="00E206EC"/>
    <w:rsid w:val="00E208BD"/>
    <w:rsid w:val="00E20AD3"/>
    <w:rsid w:val="00E20BE6"/>
    <w:rsid w:val="00E21B8A"/>
    <w:rsid w:val="00E21DA0"/>
    <w:rsid w:val="00E22052"/>
    <w:rsid w:val="00E22083"/>
    <w:rsid w:val="00E22335"/>
    <w:rsid w:val="00E22713"/>
    <w:rsid w:val="00E22D42"/>
    <w:rsid w:val="00E23251"/>
    <w:rsid w:val="00E23D8C"/>
    <w:rsid w:val="00E2408C"/>
    <w:rsid w:val="00E24A0B"/>
    <w:rsid w:val="00E24B67"/>
    <w:rsid w:val="00E24DE1"/>
    <w:rsid w:val="00E25A55"/>
    <w:rsid w:val="00E25A9D"/>
    <w:rsid w:val="00E267F6"/>
    <w:rsid w:val="00E26D46"/>
    <w:rsid w:val="00E26E1A"/>
    <w:rsid w:val="00E2776B"/>
    <w:rsid w:val="00E27D1A"/>
    <w:rsid w:val="00E3015C"/>
    <w:rsid w:val="00E3026D"/>
    <w:rsid w:val="00E307EC"/>
    <w:rsid w:val="00E3109A"/>
    <w:rsid w:val="00E31189"/>
    <w:rsid w:val="00E31FA4"/>
    <w:rsid w:val="00E32049"/>
    <w:rsid w:val="00E320F3"/>
    <w:rsid w:val="00E32344"/>
    <w:rsid w:val="00E32845"/>
    <w:rsid w:val="00E33781"/>
    <w:rsid w:val="00E33AE3"/>
    <w:rsid w:val="00E33F2F"/>
    <w:rsid w:val="00E346F7"/>
    <w:rsid w:val="00E34C70"/>
    <w:rsid w:val="00E34DB1"/>
    <w:rsid w:val="00E355E3"/>
    <w:rsid w:val="00E35D91"/>
    <w:rsid w:val="00E36487"/>
    <w:rsid w:val="00E366BE"/>
    <w:rsid w:val="00E3689C"/>
    <w:rsid w:val="00E3734B"/>
    <w:rsid w:val="00E374F9"/>
    <w:rsid w:val="00E37549"/>
    <w:rsid w:val="00E37C85"/>
    <w:rsid w:val="00E37F0D"/>
    <w:rsid w:val="00E37FA8"/>
    <w:rsid w:val="00E401BB"/>
    <w:rsid w:val="00E40BD3"/>
    <w:rsid w:val="00E41007"/>
    <w:rsid w:val="00E4101F"/>
    <w:rsid w:val="00E41118"/>
    <w:rsid w:val="00E41FE3"/>
    <w:rsid w:val="00E420CA"/>
    <w:rsid w:val="00E42570"/>
    <w:rsid w:val="00E4338F"/>
    <w:rsid w:val="00E43856"/>
    <w:rsid w:val="00E44901"/>
    <w:rsid w:val="00E44AA4"/>
    <w:rsid w:val="00E45842"/>
    <w:rsid w:val="00E469EA"/>
    <w:rsid w:val="00E472B6"/>
    <w:rsid w:val="00E474BA"/>
    <w:rsid w:val="00E47EA8"/>
    <w:rsid w:val="00E50D6E"/>
    <w:rsid w:val="00E5155A"/>
    <w:rsid w:val="00E51855"/>
    <w:rsid w:val="00E51996"/>
    <w:rsid w:val="00E51C4D"/>
    <w:rsid w:val="00E51CED"/>
    <w:rsid w:val="00E51F83"/>
    <w:rsid w:val="00E5204C"/>
    <w:rsid w:val="00E5254D"/>
    <w:rsid w:val="00E5267F"/>
    <w:rsid w:val="00E53CF6"/>
    <w:rsid w:val="00E54002"/>
    <w:rsid w:val="00E541FA"/>
    <w:rsid w:val="00E54958"/>
    <w:rsid w:val="00E54D03"/>
    <w:rsid w:val="00E5567A"/>
    <w:rsid w:val="00E556CB"/>
    <w:rsid w:val="00E55801"/>
    <w:rsid w:val="00E55AC1"/>
    <w:rsid w:val="00E55C05"/>
    <w:rsid w:val="00E55E58"/>
    <w:rsid w:val="00E56AE8"/>
    <w:rsid w:val="00E56FB6"/>
    <w:rsid w:val="00E57181"/>
    <w:rsid w:val="00E571BB"/>
    <w:rsid w:val="00E57FA0"/>
    <w:rsid w:val="00E60011"/>
    <w:rsid w:val="00E60097"/>
    <w:rsid w:val="00E60633"/>
    <w:rsid w:val="00E60A3E"/>
    <w:rsid w:val="00E60B3E"/>
    <w:rsid w:val="00E60BD4"/>
    <w:rsid w:val="00E60FFF"/>
    <w:rsid w:val="00E613FD"/>
    <w:rsid w:val="00E62067"/>
    <w:rsid w:val="00E624D4"/>
    <w:rsid w:val="00E62FCE"/>
    <w:rsid w:val="00E63928"/>
    <w:rsid w:val="00E6453E"/>
    <w:rsid w:val="00E6485A"/>
    <w:rsid w:val="00E65091"/>
    <w:rsid w:val="00E657AA"/>
    <w:rsid w:val="00E662DE"/>
    <w:rsid w:val="00E66DF8"/>
    <w:rsid w:val="00E67511"/>
    <w:rsid w:val="00E67FDF"/>
    <w:rsid w:val="00E7041F"/>
    <w:rsid w:val="00E7048B"/>
    <w:rsid w:val="00E7060C"/>
    <w:rsid w:val="00E7088B"/>
    <w:rsid w:val="00E70D99"/>
    <w:rsid w:val="00E71E9F"/>
    <w:rsid w:val="00E71FD9"/>
    <w:rsid w:val="00E720C8"/>
    <w:rsid w:val="00E72947"/>
    <w:rsid w:val="00E730E5"/>
    <w:rsid w:val="00E73316"/>
    <w:rsid w:val="00E735D8"/>
    <w:rsid w:val="00E73DDB"/>
    <w:rsid w:val="00E743D1"/>
    <w:rsid w:val="00E7495A"/>
    <w:rsid w:val="00E74DEF"/>
    <w:rsid w:val="00E75352"/>
    <w:rsid w:val="00E75B2F"/>
    <w:rsid w:val="00E75DC1"/>
    <w:rsid w:val="00E76014"/>
    <w:rsid w:val="00E76429"/>
    <w:rsid w:val="00E767CD"/>
    <w:rsid w:val="00E76CF0"/>
    <w:rsid w:val="00E77794"/>
    <w:rsid w:val="00E809E2"/>
    <w:rsid w:val="00E80DDA"/>
    <w:rsid w:val="00E8111E"/>
    <w:rsid w:val="00E8198D"/>
    <w:rsid w:val="00E8222D"/>
    <w:rsid w:val="00E8298D"/>
    <w:rsid w:val="00E8308C"/>
    <w:rsid w:val="00E8355E"/>
    <w:rsid w:val="00E83F92"/>
    <w:rsid w:val="00E8403F"/>
    <w:rsid w:val="00E84385"/>
    <w:rsid w:val="00E859D3"/>
    <w:rsid w:val="00E863B7"/>
    <w:rsid w:val="00E8658D"/>
    <w:rsid w:val="00E8663C"/>
    <w:rsid w:val="00E8682B"/>
    <w:rsid w:val="00E86D95"/>
    <w:rsid w:val="00E904D1"/>
    <w:rsid w:val="00E909A0"/>
    <w:rsid w:val="00E90E67"/>
    <w:rsid w:val="00E90F0E"/>
    <w:rsid w:val="00E90F45"/>
    <w:rsid w:val="00E91455"/>
    <w:rsid w:val="00E92194"/>
    <w:rsid w:val="00E924EA"/>
    <w:rsid w:val="00E92F2A"/>
    <w:rsid w:val="00E92F2F"/>
    <w:rsid w:val="00E931F2"/>
    <w:rsid w:val="00E93209"/>
    <w:rsid w:val="00E936B2"/>
    <w:rsid w:val="00E93830"/>
    <w:rsid w:val="00E94002"/>
    <w:rsid w:val="00E941B3"/>
    <w:rsid w:val="00E950B8"/>
    <w:rsid w:val="00E95324"/>
    <w:rsid w:val="00E959A9"/>
    <w:rsid w:val="00E9679B"/>
    <w:rsid w:val="00E96C1D"/>
    <w:rsid w:val="00E96D30"/>
    <w:rsid w:val="00EA0715"/>
    <w:rsid w:val="00EA0A92"/>
    <w:rsid w:val="00EA1D8C"/>
    <w:rsid w:val="00EA2BF0"/>
    <w:rsid w:val="00EA2C4E"/>
    <w:rsid w:val="00EA320D"/>
    <w:rsid w:val="00EA3435"/>
    <w:rsid w:val="00EA380D"/>
    <w:rsid w:val="00EA3945"/>
    <w:rsid w:val="00EA3C3E"/>
    <w:rsid w:val="00EA3E22"/>
    <w:rsid w:val="00EA4FC4"/>
    <w:rsid w:val="00EA5261"/>
    <w:rsid w:val="00EA5C44"/>
    <w:rsid w:val="00EA5D60"/>
    <w:rsid w:val="00EA61D4"/>
    <w:rsid w:val="00EA62CC"/>
    <w:rsid w:val="00EA6BAF"/>
    <w:rsid w:val="00EA6BFC"/>
    <w:rsid w:val="00EA6F8D"/>
    <w:rsid w:val="00EA7321"/>
    <w:rsid w:val="00EA73BB"/>
    <w:rsid w:val="00EA7B92"/>
    <w:rsid w:val="00EA7EB3"/>
    <w:rsid w:val="00EA7F6F"/>
    <w:rsid w:val="00EB0128"/>
    <w:rsid w:val="00EB041B"/>
    <w:rsid w:val="00EB0425"/>
    <w:rsid w:val="00EB0A25"/>
    <w:rsid w:val="00EB0C32"/>
    <w:rsid w:val="00EB0E74"/>
    <w:rsid w:val="00EB109E"/>
    <w:rsid w:val="00EB1AA6"/>
    <w:rsid w:val="00EB1B9B"/>
    <w:rsid w:val="00EB1EC2"/>
    <w:rsid w:val="00EB344E"/>
    <w:rsid w:val="00EB3F61"/>
    <w:rsid w:val="00EB41E1"/>
    <w:rsid w:val="00EB4DB2"/>
    <w:rsid w:val="00EB5076"/>
    <w:rsid w:val="00EB570D"/>
    <w:rsid w:val="00EB6064"/>
    <w:rsid w:val="00EB60D1"/>
    <w:rsid w:val="00EB67A1"/>
    <w:rsid w:val="00EB6B77"/>
    <w:rsid w:val="00EB6BE8"/>
    <w:rsid w:val="00EB71DB"/>
    <w:rsid w:val="00EB7239"/>
    <w:rsid w:val="00EB7339"/>
    <w:rsid w:val="00EB7565"/>
    <w:rsid w:val="00EC0198"/>
    <w:rsid w:val="00EC05BA"/>
    <w:rsid w:val="00EC0950"/>
    <w:rsid w:val="00EC1368"/>
    <w:rsid w:val="00EC15F3"/>
    <w:rsid w:val="00EC1681"/>
    <w:rsid w:val="00EC192B"/>
    <w:rsid w:val="00EC1A1A"/>
    <w:rsid w:val="00EC1D4D"/>
    <w:rsid w:val="00EC1DC8"/>
    <w:rsid w:val="00EC23B7"/>
    <w:rsid w:val="00EC33C6"/>
    <w:rsid w:val="00EC3EF5"/>
    <w:rsid w:val="00EC4B50"/>
    <w:rsid w:val="00EC4FE8"/>
    <w:rsid w:val="00EC512A"/>
    <w:rsid w:val="00EC579E"/>
    <w:rsid w:val="00EC609C"/>
    <w:rsid w:val="00EC641C"/>
    <w:rsid w:val="00EC6A13"/>
    <w:rsid w:val="00EC6A55"/>
    <w:rsid w:val="00EC7574"/>
    <w:rsid w:val="00EC77FB"/>
    <w:rsid w:val="00EC79D5"/>
    <w:rsid w:val="00ED00F1"/>
    <w:rsid w:val="00ED00FF"/>
    <w:rsid w:val="00ED014F"/>
    <w:rsid w:val="00ED04B4"/>
    <w:rsid w:val="00ED16D3"/>
    <w:rsid w:val="00ED16FB"/>
    <w:rsid w:val="00ED19F9"/>
    <w:rsid w:val="00ED20B4"/>
    <w:rsid w:val="00ED20DE"/>
    <w:rsid w:val="00ED224B"/>
    <w:rsid w:val="00ED30B3"/>
    <w:rsid w:val="00ED3164"/>
    <w:rsid w:val="00ED3210"/>
    <w:rsid w:val="00ED32DD"/>
    <w:rsid w:val="00ED32EE"/>
    <w:rsid w:val="00ED3AFE"/>
    <w:rsid w:val="00ED3C9C"/>
    <w:rsid w:val="00ED457C"/>
    <w:rsid w:val="00ED477E"/>
    <w:rsid w:val="00ED5476"/>
    <w:rsid w:val="00ED57E6"/>
    <w:rsid w:val="00ED6249"/>
    <w:rsid w:val="00ED65AE"/>
    <w:rsid w:val="00ED6816"/>
    <w:rsid w:val="00ED7167"/>
    <w:rsid w:val="00ED79D8"/>
    <w:rsid w:val="00ED7A26"/>
    <w:rsid w:val="00EE0ADA"/>
    <w:rsid w:val="00EE0B80"/>
    <w:rsid w:val="00EE0EAE"/>
    <w:rsid w:val="00EE0F2F"/>
    <w:rsid w:val="00EE15EF"/>
    <w:rsid w:val="00EE16D0"/>
    <w:rsid w:val="00EE1E31"/>
    <w:rsid w:val="00EE1EE9"/>
    <w:rsid w:val="00EE2A92"/>
    <w:rsid w:val="00EE2DE5"/>
    <w:rsid w:val="00EE35A1"/>
    <w:rsid w:val="00EE3A41"/>
    <w:rsid w:val="00EE4E61"/>
    <w:rsid w:val="00EE5AF3"/>
    <w:rsid w:val="00EE5F1A"/>
    <w:rsid w:val="00EE5FF0"/>
    <w:rsid w:val="00EE6B86"/>
    <w:rsid w:val="00EE6EEA"/>
    <w:rsid w:val="00EF0ABC"/>
    <w:rsid w:val="00EF0DC3"/>
    <w:rsid w:val="00EF0FA1"/>
    <w:rsid w:val="00EF1229"/>
    <w:rsid w:val="00EF136A"/>
    <w:rsid w:val="00EF15F9"/>
    <w:rsid w:val="00EF1704"/>
    <w:rsid w:val="00EF1E5A"/>
    <w:rsid w:val="00EF235F"/>
    <w:rsid w:val="00EF2A6E"/>
    <w:rsid w:val="00EF2DC6"/>
    <w:rsid w:val="00EF3342"/>
    <w:rsid w:val="00EF351F"/>
    <w:rsid w:val="00EF3A20"/>
    <w:rsid w:val="00EF474E"/>
    <w:rsid w:val="00EF4F50"/>
    <w:rsid w:val="00EF5055"/>
    <w:rsid w:val="00EF524E"/>
    <w:rsid w:val="00EF553B"/>
    <w:rsid w:val="00EF5AD4"/>
    <w:rsid w:val="00EF5DB5"/>
    <w:rsid w:val="00EF5F7B"/>
    <w:rsid w:val="00EF6D6E"/>
    <w:rsid w:val="00EF7086"/>
    <w:rsid w:val="00EF75E6"/>
    <w:rsid w:val="00EF78B3"/>
    <w:rsid w:val="00F0015C"/>
    <w:rsid w:val="00F00A02"/>
    <w:rsid w:val="00F00B13"/>
    <w:rsid w:val="00F00E9C"/>
    <w:rsid w:val="00F00F55"/>
    <w:rsid w:val="00F00FDF"/>
    <w:rsid w:val="00F01334"/>
    <w:rsid w:val="00F014DC"/>
    <w:rsid w:val="00F01F70"/>
    <w:rsid w:val="00F022EF"/>
    <w:rsid w:val="00F02693"/>
    <w:rsid w:val="00F02FA0"/>
    <w:rsid w:val="00F0396A"/>
    <w:rsid w:val="00F03B82"/>
    <w:rsid w:val="00F045AA"/>
    <w:rsid w:val="00F04839"/>
    <w:rsid w:val="00F04FC3"/>
    <w:rsid w:val="00F051C1"/>
    <w:rsid w:val="00F052B3"/>
    <w:rsid w:val="00F05E44"/>
    <w:rsid w:val="00F06244"/>
    <w:rsid w:val="00F063B4"/>
    <w:rsid w:val="00F063BA"/>
    <w:rsid w:val="00F06F81"/>
    <w:rsid w:val="00F073D5"/>
    <w:rsid w:val="00F07F18"/>
    <w:rsid w:val="00F10100"/>
    <w:rsid w:val="00F103C8"/>
    <w:rsid w:val="00F1051C"/>
    <w:rsid w:val="00F10850"/>
    <w:rsid w:val="00F10C47"/>
    <w:rsid w:val="00F10CA0"/>
    <w:rsid w:val="00F10D79"/>
    <w:rsid w:val="00F10FDE"/>
    <w:rsid w:val="00F11569"/>
    <w:rsid w:val="00F11773"/>
    <w:rsid w:val="00F1189A"/>
    <w:rsid w:val="00F11BB5"/>
    <w:rsid w:val="00F1204C"/>
    <w:rsid w:val="00F121EC"/>
    <w:rsid w:val="00F12E41"/>
    <w:rsid w:val="00F12F6B"/>
    <w:rsid w:val="00F130B9"/>
    <w:rsid w:val="00F1346E"/>
    <w:rsid w:val="00F13786"/>
    <w:rsid w:val="00F13AD6"/>
    <w:rsid w:val="00F13F3E"/>
    <w:rsid w:val="00F14410"/>
    <w:rsid w:val="00F149AF"/>
    <w:rsid w:val="00F15B6C"/>
    <w:rsid w:val="00F15E81"/>
    <w:rsid w:val="00F161F2"/>
    <w:rsid w:val="00F165E3"/>
    <w:rsid w:val="00F166EE"/>
    <w:rsid w:val="00F1721E"/>
    <w:rsid w:val="00F172C6"/>
    <w:rsid w:val="00F175AC"/>
    <w:rsid w:val="00F179F2"/>
    <w:rsid w:val="00F17A06"/>
    <w:rsid w:val="00F202B1"/>
    <w:rsid w:val="00F205B8"/>
    <w:rsid w:val="00F213A5"/>
    <w:rsid w:val="00F21460"/>
    <w:rsid w:val="00F21A18"/>
    <w:rsid w:val="00F21D2C"/>
    <w:rsid w:val="00F21D95"/>
    <w:rsid w:val="00F2213B"/>
    <w:rsid w:val="00F2299A"/>
    <w:rsid w:val="00F22ED1"/>
    <w:rsid w:val="00F233B7"/>
    <w:rsid w:val="00F235CF"/>
    <w:rsid w:val="00F2378E"/>
    <w:rsid w:val="00F23C77"/>
    <w:rsid w:val="00F23DF3"/>
    <w:rsid w:val="00F23EE5"/>
    <w:rsid w:val="00F24659"/>
    <w:rsid w:val="00F247C2"/>
    <w:rsid w:val="00F24E47"/>
    <w:rsid w:val="00F25769"/>
    <w:rsid w:val="00F25CFA"/>
    <w:rsid w:val="00F262DC"/>
    <w:rsid w:val="00F26C6C"/>
    <w:rsid w:val="00F2764F"/>
    <w:rsid w:val="00F2789D"/>
    <w:rsid w:val="00F27951"/>
    <w:rsid w:val="00F30A4D"/>
    <w:rsid w:val="00F30C4B"/>
    <w:rsid w:val="00F30FE7"/>
    <w:rsid w:val="00F310F6"/>
    <w:rsid w:val="00F314BA"/>
    <w:rsid w:val="00F31667"/>
    <w:rsid w:val="00F316B3"/>
    <w:rsid w:val="00F3182E"/>
    <w:rsid w:val="00F31C41"/>
    <w:rsid w:val="00F31F6B"/>
    <w:rsid w:val="00F31F96"/>
    <w:rsid w:val="00F31FEF"/>
    <w:rsid w:val="00F3259B"/>
    <w:rsid w:val="00F32B1F"/>
    <w:rsid w:val="00F32BD7"/>
    <w:rsid w:val="00F32CFF"/>
    <w:rsid w:val="00F32F2F"/>
    <w:rsid w:val="00F337E5"/>
    <w:rsid w:val="00F33A6B"/>
    <w:rsid w:val="00F341E5"/>
    <w:rsid w:val="00F34296"/>
    <w:rsid w:val="00F34F61"/>
    <w:rsid w:val="00F35030"/>
    <w:rsid w:val="00F3548C"/>
    <w:rsid w:val="00F3580E"/>
    <w:rsid w:val="00F362B4"/>
    <w:rsid w:val="00F36B04"/>
    <w:rsid w:val="00F36D31"/>
    <w:rsid w:val="00F37655"/>
    <w:rsid w:val="00F37AF0"/>
    <w:rsid w:val="00F37BAA"/>
    <w:rsid w:val="00F37DB6"/>
    <w:rsid w:val="00F402E9"/>
    <w:rsid w:val="00F41011"/>
    <w:rsid w:val="00F41461"/>
    <w:rsid w:val="00F414E2"/>
    <w:rsid w:val="00F414F6"/>
    <w:rsid w:val="00F41ADF"/>
    <w:rsid w:val="00F41B6D"/>
    <w:rsid w:val="00F41FB3"/>
    <w:rsid w:val="00F43478"/>
    <w:rsid w:val="00F436E8"/>
    <w:rsid w:val="00F440B1"/>
    <w:rsid w:val="00F444F4"/>
    <w:rsid w:val="00F44AD8"/>
    <w:rsid w:val="00F44DB4"/>
    <w:rsid w:val="00F44ECF"/>
    <w:rsid w:val="00F45314"/>
    <w:rsid w:val="00F45353"/>
    <w:rsid w:val="00F4597F"/>
    <w:rsid w:val="00F45AF6"/>
    <w:rsid w:val="00F4696E"/>
    <w:rsid w:val="00F46F2B"/>
    <w:rsid w:val="00F4756C"/>
    <w:rsid w:val="00F52505"/>
    <w:rsid w:val="00F52B13"/>
    <w:rsid w:val="00F534BD"/>
    <w:rsid w:val="00F535E3"/>
    <w:rsid w:val="00F53673"/>
    <w:rsid w:val="00F536EB"/>
    <w:rsid w:val="00F53880"/>
    <w:rsid w:val="00F539B7"/>
    <w:rsid w:val="00F54FA2"/>
    <w:rsid w:val="00F54FBA"/>
    <w:rsid w:val="00F554AA"/>
    <w:rsid w:val="00F55DFC"/>
    <w:rsid w:val="00F55E1F"/>
    <w:rsid w:val="00F5636D"/>
    <w:rsid w:val="00F56377"/>
    <w:rsid w:val="00F56682"/>
    <w:rsid w:val="00F568E1"/>
    <w:rsid w:val="00F56BAD"/>
    <w:rsid w:val="00F56D38"/>
    <w:rsid w:val="00F571E1"/>
    <w:rsid w:val="00F57369"/>
    <w:rsid w:val="00F5780A"/>
    <w:rsid w:val="00F57931"/>
    <w:rsid w:val="00F57A76"/>
    <w:rsid w:val="00F57F98"/>
    <w:rsid w:val="00F60204"/>
    <w:rsid w:val="00F60E27"/>
    <w:rsid w:val="00F61CE1"/>
    <w:rsid w:val="00F62289"/>
    <w:rsid w:val="00F632E0"/>
    <w:rsid w:val="00F63622"/>
    <w:rsid w:val="00F63638"/>
    <w:rsid w:val="00F636D3"/>
    <w:rsid w:val="00F636E7"/>
    <w:rsid w:val="00F6410F"/>
    <w:rsid w:val="00F64A7E"/>
    <w:rsid w:val="00F64E1A"/>
    <w:rsid w:val="00F66B00"/>
    <w:rsid w:val="00F66BEC"/>
    <w:rsid w:val="00F66D19"/>
    <w:rsid w:val="00F66F62"/>
    <w:rsid w:val="00F702EF"/>
    <w:rsid w:val="00F70302"/>
    <w:rsid w:val="00F70740"/>
    <w:rsid w:val="00F70822"/>
    <w:rsid w:val="00F71A6A"/>
    <w:rsid w:val="00F7257B"/>
    <w:rsid w:val="00F72906"/>
    <w:rsid w:val="00F72A78"/>
    <w:rsid w:val="00F72CE8"/>
    <w:rsid w:val="00F72E92"/>
    <w:rsid w:val="00F732DA"/>
    <w:rsid w:val="00F73C3F"/>
    <w:rsid w:val="00F73CA6"/>
    <w:rsid w:val="00F7440F"/>
    <w:rsid w:val="00F7518F"/>
    <w:rsid w:val="00F755F7"/>
    <w:rsid w:val="00F75C52"/>
    <w:rsid w:val="00F75D02"/>
    <w:rsid w:val="00F7658C"/>
    <w:rsid w:val="00F801A6"/>
    <w:rsid w:val="00F806CB"/>
    <w:rsid w:val="00F80759"/>
    <w:rsid w:val="00F80C4C"/>
    <w:rsid w:val="00F80DA3"/>
    <w:rsid w:val="00F814A7"/>
    <w:rsid w:val="00F81AB3"/>
    <w:rsid w:val="00F820B3"/>
    <w:rsid w:val="00F824BF"/>
    <w:rsid w:val="00F83431"/>
    <w:rsid w:val="00F83644"/>
    <w:rsid w:val="00F83D50"/>
    <w:rsid w:val="00F848CA"/>
    <w:rsid w:val="00F85B99"/>
    <w:rsid w:val="00F85E53"/>
    <w:rsid w:val="00F875AB"/>
    <w:rsid w:val="00F87EA9"/>
    <w:rsid w:val="00F9063F"/>
    <w:rsid w:val="00F90A4B"/>
    <w:rsid w:val="00F90FED"/>
    <w:rsid w:val="00F9112C"/>
    <w:rsid w:val="00F912E0"/>
    <w:rsid w:val="00F916C2"/>
    <w:rsid w:val="00F91858"/>
    <w:rsid w:val="00F922BB"/>
    <w:rsid w:val="00F92A57"/>
    <w:rsid w:val="00F938C7"/>
    <w:rsid w:val="00F93BB1"/>
    <w:rsid w:val="00F94C9A"/>
    <w:rsid w:val="00F94D27"/>
    <w:rsid w:val="00F951A6"/>
    <w:rsid w:val="00F953B0"/>
    <w:rsid w:val="00F95617"/>
    <w:rsid w:val="00F960CE"/>
    <w:rsid w:val="00F96938"/>
    <w:rsid w:val="00F96C96"/>
    <w:rsid w:val="00F96DD0"/>
    <w:rsid w:val="00F977E1"/>
    <w:rsid w:val="00FA0122"/>
    <w:rsid w:val="00FA0418"/>
    <w:rsid w:val="00FA0715"/>
    <w:rsid w:val="00FA0D08"/>
    <w:rsid w:val="00FA0EFF"/>
    <w:rsid w:val="00FA0FD8"/>
    <w:rsid w:val="00FA1308"/>
    <w:rsid w:val="00FA137E"/>
    <w:rsid w:val="00FA2078"/>
    <w:rsid w:val="00FA2817"/>
    <w:rsid w:val="00FA383D"/>
    <w:rsid w:val="00FA3BBA"/>
    <w:rsid w:val="00FA3C76"/>
    <w:rsid w:val="00FA48C9"/>
    <w:rsid w:val="00FA4EA5"/>
    <w:rsid w:val="00FA6484"/>
    <w:rsid w:val="00FA6707"/>
    <w:rsid w:val="00FA694B"/>
    <w:rsid w:val="00FA712B"/>
    <w:rsid w:val="00FA7AE8"/>
    <w:rsid w:val="00FA7AF4"/>
    <w:rsid w:val="00FA7BDE"/>
    <w:rsid w:val="00FB04E4"/>
    <w:rsid w:val="00FB04F9"/>
    <w:rsid w:val="00FB0BC6"/>
    <w:rsid w:val="00FB12DA"/>
    <w:rsid w:val="00FB1381"/>
    <w:rsid w:val="00FB13A2"/>
    <w:rsid w:val="00FB1845"/>
    <w:rsid w:val="00FB1D65"/>
    <w:rsid w:val="00FB2B40"/>
    <w:rsid w:val="00FB2C21"/>
    <w:rsid w:val="00FB2DF3"/>
    <w:rsid w:val="00FB36F3"/>
    <w:rsid w:val="00FB380D"/>
    <w:rsid w:val="00FB3F11"/>
    <w:rsid w:val="00FB4387"/>
    <w:rsid w:val="00FB43E4"/>
    <w:rsid w:val="00FB4935"/>
    <w:rsid w:val="00FB553C"/>
    <w:rsid w:val="00FB5553"/>
    <w:rsid w:val="00FB5703"/>
    <w:rsid w:val="00FB61E7"/>
    <w:rsid w:val="00FB7562"/>
    <w:rsid w:val="00FB7BAA"/>
    <w:rsid w:val="00FC0D3D"/>
    <w:rsid w:val="00FC0EC5"/>
    <w:rsid w:val="00FC1180"/>
    <w:rsid w:val="00FC1923"/>
    <w:rsid w:val="00FC1A3C"/>
    <w:rsid w:val="00FC1BCB"/>
    <w:rsid w:val="00FC1C95"/>
    <w:rsid w:val="00FC2375"/>
    <w:rsid w:val="00FC2734"/>
    <w:rsid w:val="00FC2805"/>
    <w:rsid w:val="00FC2976"/>
    <w:rsid w:val="00FC2F2D"/>
    <w:rsid w:val="00FC34D1"/>
    <w:rsid w:val="00FC454A"/>
    <w:rsid w:val="00FC4DB0"/>
    <w:rsid w:val="00FC5C5E"/>
    <w:rsid w:val="00FC5EB6"/>
    <w:rsid w:val="00FC5FA9"/>
    <w:rsid w:val="00FC63BF"/>
    <w:rsid w:val="00FC6425"/>
    <w:rsid w:val="00FC7532"/>
    <w:rsid w:val="00FC758C"/>
    <w:rsid w:val="00FD0FEC"/>
    <w:rsid w:val="00FD1366"/>
    <w:rsid w:val="00FD14B8"/>
    <w:rsid w:val="00FD1E6C"/>
    <w:rsid w:val="00FD2717"/>
    <w:rsid w:val="00FD2981"/>
    <w:rsid w:val="00FD32FE"/>
    <w:rsid w:val="00FD39CD"/>
    <w:rsid w:val="00FD3AAF"/>
    <w:rsid w:val="00FD3BDB"/>
    <w:rsid w:val="00FD3CD5"/>
    <w:rsid w:val="00FD419A"/>
    <w:rsid w:val="00FD54F3"/>
    <w:rsid w:val="00FD5B36"/>
    <w:rsid w:val="00FD6AF9"/>
    <w:rsid w:val="00FD7952"/>
    <w:rsid w:val="00FD7F33"/>
    <w:rsid w:val="00FE06DE"/>
    <w:rsid w:val="00FE0867"/>
    <w:rsid w:val="00FE0A6B"/>
    <w:rsid w:val="00FE0F61"/>
    <w:rsid w:val="00FE130D"/>
    <w:rsid w:val="00FE2034"/>
    <w:rsid w:val="00FE2433"/>
    <w:rsid w:val="00FE2AA6"/>
    <w:rsid w:val="00FE2BB2"/>
    <w:rsid w:val="00FE2EDF"/>
    <w:rsid w:val="00FE3224"/>
    <w:rsid w:val="00FE3769"/>
    <w:rsid w:val="00FE3AB6"/>
    <w:rsid w:val="00FE462E"/>
    <w:rsid w:val="00FE491F"/>
    <w:rsid w:val="00FE4AD2"/>
    <w:rsid w:val="00FE4CB8"/>
    <w:rsid w:val="00FE4D6B"/>
    <w:rsid w:val="00FE4EF1"/>
    <w:rsid w:val="00FE54BC"/>
    <w:rsid w:val="00FE5AC6"/>
    <w:rsid w:val="00FE5C38"/>
    <w:rsid w:val="00FE633A"/>
    <w:rsid w:val="00FE6F5D"/>
    <w:rsid w:val="00FE7216"/>
    <w:rsid w:val="00FE7402"/>
    <w:rsid w:val="00FF001C"/>
    <w:rsid w:val="00FF0396"/>
    <w:rsid w:val="00FF0F25"/>
    <w:rsid w:val="00FF1046"/>
    <w:rsid w:val="00FF1200"/>
    <w:rsid w:val="00FF165D"/>
    <w:rsid w:val="00FF1C52"/>
    <w:rsid w:val="00FF2629"/>
    <w:rsid w:val="00FF2E3C"/>
    <w:rsid w:val="00FF39E7"/>
    <w:rsid w:val="00FF4490"/>
    <w:rsid w:val="00FF4573"/>
    <w:rsid w:val="00FF4916"/>
    <w:rsid w:val="00FF532F"/>
    <w:rsid w:val="00FF5AAE"/>
    <w:rsid w:val="00FF72A4"/>
    <w:rsid w:val="00FF7369"/>
    <w:rsid w:val="00FF76C8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B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4E3"/>
  </w:style>
  <w:style w:type="paragraph" w:styleId="a7">
    <w:name w:val="footer"/>
    <w:basedOn w:val="a"/>
    <w:link w:val="a8"/>
    <w:uiPriority w:val="99"/>
    <w:unhideWhenUsed/>
    <w:rsid w:val="0010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4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B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4E3"/>
  </w:style>
  <w:style w:type="paragraph" w:styleId="a7">
    <w:name w:val="footer"/>
    <w:basedOn w:val="a"/>
    <w:link w:val="a8"/>
    <w:uiPriority w:val="99"/>
    <w:unhideWhenUsed/>
    <w:rsid w:val="0010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B1224-0A6A-45E6-92E9-227A23187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11549</Words>
  <Characters>65835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VOSSEN</cp:lastModifiedBy>
  <cp:revision>2</cp:revision>
  <dcterms:created xsi:type="dcterms:W3CDTF">2020-04-25T04:48:00Z</dcterms:created>
  <dcterms:modified xsi:type="dcterms:W3CDTF">2020-04-25T04:48:00Z</dcterms:modified>
</cp:coreProperties>
</file>