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BB" w:rsidRDefault="00176DBB" w:rsidP="00176DB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85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Группа 9 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22.04.20 </w:t>
      </w:r>
      <w:r w:rsidRPr="000858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65-66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085881">
        <w:rPr>
          <w:rFonts w:ascii="Times New Roman" w:hAnsi="Times New Roman" w:cs="Times New Roman"/>
          <w:sz w:val="28"/>
          <w:szCs w:val="28"/>
          <w:lang w:eastAsia="ar-SA"/>
        </w:rPr>
        <w:t>Тема Нападающий удар с короткой передачей. Прием мяча от нападающего удара в парах. Учебная игра.</w:t>
      </w:r>
    </w:p>
    <w:p w:rsidR="00B47EB6" w:rsidRDefault="00B47EB6" w:rsidP="00176DB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47EB6" w:rsidRDefault="00B47EB6" w:rsidP="00B47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реферат на тему «</w:t>
      </w:r>
      <w:r w:rsidRPr="00992455">
        <w:rPr>
          <w:rFonts w:ascii="Times New Roman" w:hAnsi="Times New Roman" w:cs="Times New Roman"/>
          <w:color w:val="000000"/>
          <w:sz w:val="28"/>
          <w:szCs w:val="28"/>
        </w:rPr>
        <w:t xml:space="preserve">Теория и методика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волейболом».</w:t>
      </w:r>
    </w:p>
    <w:p w:rsidR="00B47EB6" w:rsidRDefault="00B47EB6" w:rsidP="00176DB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DBB"/>
    <w:rsid w:val="00176DBB"/>
    <w:rsid w:val="00610C1A"/>
    <w:rsid w:val="00B4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2020-04-18T08:38:00Z</dcterms:created>
  <dcterms:modified xsi:type="dcterms:W3CDTF">2020-04-18T08:40:00Z</dcterms:modified>
</cp:coreProperties>
</file>